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1EB" w:rsidRDefault="00DF31EB" w:rsidP="00DF31EB">
      <w:pPr>
        <w:pStyle w:val="Tekstglowny"/>
        <w:jc w:val="center"/>
        <w:rPr>
          <w:rStyle w:val="Bold"/>
          <w:rFonts w:asciiTheme="minorHAnsi" w:hAnsiTheme="minorHAnsi"/>
          <w:sz w:val="72"/>
          <w:szCs w:val="72"/>
        </w:rPr>
      </w:pPr>
      <w:bookmarkStart w:id="0" w:name="_Toc5354416"/>
      <w:bookmarkStart w:id="1" w:name="_Toc5355153"/>
      <w:r w:rsidRPr="0021014E">
        <w:rPr>
          <w:rFonts w:asciiTheme="minorHAnsi" w:hAnsiTheme="minorHAnsi"/>
          <w:noProof/>
          <w:color w:val="000000" w:themeColor="text1"/>
          <w:sz w:val="24"/>
          <w:szCs w:val="24"/>
          <w:lang w:eastAsia="pl-PL"/>
        </w:rPr>
        <w:drawing>
          <wp:anchor distT="0" distB="0" distL="114300" distR="114300" simplePos="0" relativeHeight="251659776" behindDoc="1" locked="0" layoutInCell="1" allowOverlap="1" wp14:anchorId="78156F8B" wp14:editId="6965230D">
            <wp:simplePos x="0" y="0"/>
            <wp:positionH relativeFrom="column">
              <wp:posOffset>-784509</wp:posOffset>
            </wp:positionH>
            <wp:positionV relativeFrom="paragraph">
              <wp:posOffset>-936625</wp:posOffset>
            </wp:positionV>
            <wp:extent cx="7559040" cy="10692130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bookmarkEnd w:id="0"/>
    <w:bookmarkEnd w:id="1"/>
    <w:p w:rsidR="00DF31EB" w:rsidRDefault="00DF31EB" w:rsidP="00DF31EB">
      <w:pPr>
        <w:pStyle w:val="Tekstglowny"/>
        <w:jc w:val="center"/>
        <w:rPr>
          <w:rStyle w:val="Bold"/>
          <w:rFonts w:asciiTheme="minorHAnsi" w:hAnsiTheme="minorHAnsi"/>
          <w:sz w:val="72"/>
          <w:szCs w:val="72"/>
        </w:rPr>
      </w:pPr>
    </w:p>
    <w:p w:rsidR="00DF31EB" w:rsidRDefault="00DF31EB" w:rsidP="00DF31EB">
      <w:pPr>
        <w:pStyle w:val="Tekstglowny"/>
        <w:jc w:val="center"/>
        <w:rPr>
          <w:rStyle w:val="Bold"/>
          <w:rFonts w:asciiTheme="minorHAnsi" w:hAnsiTheme="minorHAnsi"/>
          <w:sz w:val="72"/>
          <w:szCs w:val="72"/>
        </w:rPr>
      </w:pPr>
    </w:p>
    <w:p w:rsidR="00DF31EB" w:rsidRDefault="00DF31EB" w:rsidP="00DF31EB">
      <w:pPr>
        <w:pStyle w:val="Tekstglowny"/>
        <w:jc w:val="center"/>
        <w:rPr>
          <w:rStyle w:val="Bold"/>
          <w:rFonts w:asciiTheme="minorHAnsi" w:hAnsiTheme="minorHAnsi"/>
          <w:sz w:val="72"/>
          <w:szCs w:val="72"/>
        </w:rPr>
      </w:pPr>
      <w:r>
        <w:rPr>
          <w:rStyle w:val="Bold"/>
          <w:rFonts w:asciiTheme="minorHAnsi" w:hAnsiTheme="minorHAnsi"/>
          <w:sz w:val="72"/>
          <w:szCs w:val="72"/>
        </w:rPr>
        <w:t>PODSTAWY PRZEDSIĘBIORCZOŚCI</w:t>
      </w:r>
    </w:p>
    <w:p w:rsidR="00DF31EB" w:rsidRDefault="00DF31EB" w:rsidP="00DF31EB">
      <w:pPr>
        <w:pStyle w:val="Tekstglowny"/>
        <w:jc w:val="center"/>
        <w:rPr>
          <w:rStyle w:val="Bold"/>
          <w:rFonts w:asciiTheme="minorHAnsi" w:hAnsiTheme="minorHAnsi"/>
          <w:sz w:val="72"/>
          <w:szCs w:val="72"/>
        </w:rPr>
      </w:pPr>
    </w:p>
    <w:p w:rsidR="00DF31EB" w:rsidRDefault="00DF31EB" w:rsidP="00DF31EB">
      <w:pPr>
        <w:pStyle w:val="Tekstglowny"/>
        <w:jc w:val="center"/>
        <w:rPr>
          <w:rStyle w:val="Bold"/>
          <w:rFonts w:asciiTheme="minorHAnsi" w:hAnsiTheme="minorHAnsi"/>
          <w:sz w:val="72"/>
          <w:szCs w:val="72"/>
        </w:rPr>
      </w:pPr>
    </w:p>
    <w:p w:rsidR="00DF31EB" w:rsidRDefault="00DF31EB" w:rsidP="00DF31EB">
      <w:pPr>
        <w:pStyle w:val="Tekstglowny"/>
        <w:jc w:val="center"/>
        <w:rPr>
          <w:rStyle w:val="Bold"/>
          <w:rFonts w:asciiTheme="minorHAnsi" w:hAnsiTheme="minorHAnsi"/>
          <w:sz w:val="72"/>
          <w:szCs w:val="72"/>
        </w:rPr>
      </w:pPr>
    </w:p>
    <w:p w:rsidR="00DF31EB" w:rsidRDefault="00DF31EB" w:rsidP="00DF31EB">
      <w:pPr>
        <w:pStyle w:val="Tekstglowny"/>
        <w:tabs>
          <w:tab w:val="left" w:pos="2794"/>
        </w:tabs>
        <w:jc w:val="left"/>
        <w:rPr>
          <w:rFonts w:asciiTheme="minorHAnsi" w:hAnsiTheme="minorHAnsi"/>
          <w:sz w:val="40"/>
          <w:szCs w:val="40"/>
        </w:rPr>
      </w:pPr>
      <w:r>
        <w:rPr>
          <w:rStyle w:val="Bold"/>
          <w:rFonts w:asciiTheme="minorHAnsi" w:hAnsiTheme="minorHAnsi"/>
          <w:sz w:val="72"/>
          <w:szCs w:val="72"/>
        </w:rPr>
        <w:tab/>
      </w:r>
    </w:p>
    <w:p w:rsidR="00DF31EB" w:rsidRDefault="00DF31EB" w:rsidP="00DF31EB">
      <w:pPr>
        <w:pStyle w:val="Tekstglowny"/>
        <w:rPr>
          <w:rFonts w:asciiTheme="minorHAnsi" w:hAnsiTheme="minorHAnsi"/>
          <w:sz w:val="40"/>
          <w:szCs w:val="40"/>
        </w:rPr>
      </w:pPr>
    </w:p>
    <w:p w:rsidR="00DF31EB" w:rsidRDefault="00DF31EB" w:rsidP="00DF31EB">
      <w:pPr>
        <w:pStyle w:val="Tekstglowny"/>
        <w:rPr>
          <w:rFonts w:asciiTheme="minorHAnsi" w:hAnsiTheme="minorHAnsi"/>
          <w:sz w:val="40"/>
          <w:szCs w:val="40"/>
        </w:rPr>
      </w:pPr>
    </w:p>
    <w:p w:rsidR="00DF31EB" w:rsidRPr="00D660E1" w:rsidRDefault="00DF31EB" w:rsidP="00DF31EB">
      <w:pPr>
        <w:pStyle w:val="Tekstglowny"/>
        <w:jc w:val="center"/>
        <w:rPr>
          <w:rFonts w:asciiTheme="minorHAnsi" w:hAnsiTheme="minorHAnsi"/>
          <w:sz w:val="40"/>
          <w:szCs w:val="40"/>
        </w:rPr>
      </w:pPr>
      <w:r w:rsidRPr="00D660E1">
        <w:rPr>
          <w:rFonts w:asciiTheme="minorHAnsi" w:hAnsiTheme="minorHAnsi"/>
          <w:sz w:val="40"/>
          <w:szCs w:val="40"/>
        </w:rPr>
        <w:t>Program nauczania dla szkół ponadpodstawowych (liceum i technikum)</w:t>
      </w:r>
    </w:p>
    <w:p w:rsidR="00DF31EB" w:rsidRPr="00D660E1" w:rsidRDefault="00DF31EB" w:rsidP="00DF31EB">
      <w:pPr>
        <w:pStyle w:val="Tekstglowny"/>
        <w:rPr>
          <w:rFonts w:asciiTheme="minorHAnsi" w:hAnsiTheme="minorHAnsi"/>
          <w:sz w:val="40"/>
          <w:szCs w:val="40"/>
        </w:rPr>
      </w:pPr>
    </w:p>
    <w:p w:rsidR="00DF31EB" w:rsidRPr="00D660E1" w:rsidRDefault="00DF31EB" w:rsidP="00DF31EB">
      <w:pPr>
        <w:pStyle w:val="Tekstglowny"/>
        <w:rPr>
          <w:rFonts w:asciiTheme="minorHAnsi" w:hAnsiTheme="minorHAnsi"/>
          <w:sz w:val="40"/>
          <w:szCs w:val="40"/>
        </w:rPr>
      </w:pPr>
    </w:p>
    <w:p w:rsidR="00DF31EB" w:rsidRPr="00D660E1" w:rsidRDefault="00DF31EB" w:rsidP="00DF31EB">
      <w:pPr>
        <w:pStyle w:val="Tekstglowny"/>
        <w:rPr>
          <w:rFonts w:asciiTheme="minorHAnsi" w:hAnsiTheme="minorHAnsi"/>
          <w:sz w:val="40"/>
          <w:szCs w:val="40"/>
        </w:rPr>
      </w:pPr>
      <w:r w:rsidRPr="00D660E1">
        <w:rPr>
          <w:rFonts w:asciiTheme="minorHAnsi" w:hAnsiTheme="minorHAnsi"/>
          <w:sz w:val="40"/>
          <w:szCs w:val="40"/>
        </w:rPr>
        <w:t xml:space="preserve">Autor: </w:t>
      </w:r>
    </w:p>
    <w:p w:rsidR="00DF31EB" w:rsidRPr="00D660E1" w:rsidRDefault="00DF31EB" w:rsidP="00DF31EB">
      <w:pPr>
        <w:pStyle w:val="Tekstglowny"/>
        <w:rPr>
          <w:rFonts w:asciiTheme="minorHAnsi" w:hAnsiTheme="minorHAnsi"/>
          <w:sz w:val="40"/>
          <w:szCs w:val="40"/>
        </w:rPr>
      </w:pPr>
      <w:r w:rsidRPr="005B3654">
        <w:rPr>
          <w:rFonts w:asciiTheme="minorHAnsi" w:hAnsiTheme="minorHAnsi"/>
          <w:sz w:val="40"/>
          <w:szCs w:val="40"/>
        </w:rPr>
        <w:t>Maria Gaertner</w:t>
      </w:r>
    </w:p>
    <w:p w:rsidR="00DF31EB" w:rsidRPr="00D660E1" w:rsidRDefault="00DF31EB" w:rsidP="00DF31EB">
      <w:pPr>
        <w:pStyle w:val="Tekstglowny"/>
        <w:rPr>
          <w:rFonts w:asciiTheme="minorHAnsi" w:hAnsiTheme="minorHAnsi"/>
          <w:sz w:val="40"/>
          <w:szCs w:val="40"/>
        </w:rPr>
      </w:pPr>
      <w:r w:rsidRPr="00D660E1">
        <w:rPr>
          <w:rFonts w:asciiTheme="minorHAnsi" w:hAnsiTheme="minorHAnsi"/>
          <w:sz w:val="40"/>
          <w:szCs w:val="40"/>
        </w:rPr>
        <w:tab/>
      </w:r>
    </w:p>
    <w:p w:rsidR="00DF31EB" w:rsidRPr="00D660E1" w:rsidRDefault="00DF31EB" w:rsidP="00DF31EB">
      <w:pPr>
        <w:pStyle w:val="Tekstglowny"/>
        <w:rPr>
          <w:rFonts w:asciiTheme="minorHAnsi" w:hAnsiTheme="minorHAnsi"/>
          <w:sz w:val="40"/>
          <w:szCs w:val="40"/>
        </w:rPr>
      </w:pPr>
    </w:p>
    <w:p w:rsidR="00DF31EB" w:rsidRDefault="00DF31EB" w:rsidP="00DF31EB">
      <w:pPr>
        <w:pStyle w:val="Tekstglowny"/>
        <w:jc w:val="center"/>
        <w:rPr>
          <w:rFonts w:asciiTheme="minorHAnsi" w:hAnsiTheme="minorHAnsi"/>
          <w:sz w:val="40"/>
          <w:szCs w:val="40"/>
        </w:rPr>
      </w:pPr>
    </w:p>
    <w:p w:rsidR="00DF31EB" w:rsidRDefault="00DF31EB" w:rsidP="00DF31EB">
      <w:pPr>
        <w:pStyle w:val="Tekstglowny"/>
        <w:jc w:val="center"/>
        <w:rPr>
          <w:rFonts w:asciiTheme="minorHAnsi" w:hAnsiTheme="minorHAnsi"/>
          <w:sz w:val="40"/>
          <w:szCs w:val="40"/>
        </w:rPr>
      </w:pPr>
      <w:r w:rsidRPr="00D660E1">
        <w:rPr>
          <w:rFonts w:asciiTheme="minorHAnsi" w:hAnsiTheme="minorHAnsi"/>
          <w:sz w:val="40"/>
          <w:szCs w:val="40"/>
        </w:rPr>
        <w:t>Gdynia 201</w:t>
      </w:r>
      <w:r>
        <w:rPr>
          <w:rFonts w:asciiTheme="minorHAnsi" w:hAnsiTheme="minorHAnsi"/>
          <w:sz w:val="40"/>
          <w:szCs w:val="40"/>
        </w:rPr>
        <w:t>9</w:t>
      </w:r>
    </w:p>
    <w:p w:rsidR="00DF31EB" w:rsidRDefault="00DF31EB">
      <w:pPr>
        <w:rPr>
          <w:rFonts w:eastAsia="Calibri" w:cs="Times New Roman"/>
          <w:sz w:val="40"/>
          <w:szCs w:val="40"/>
        </w:rPr>
      </w:pPr>
      <w:r>
        <w:rPr>
          <w:sz w:val="40"/>
          <w:szCs w:val="40"/>
        </w:rPr>
        <w:br w:type="page"/>
      </w:r>
    </w:p>
    <w:p w:rsidR="00DF31EB" w:rsidRDefault="00DF31EB" w:rsidP="00DF31EB">
      <w:pPr>
        <w:pStyle w:val="Tekstglowny"/>
        <w:jc w:val="center"/>
        <w:rPr>
          <w:rFonts w:asciiTheme="minorHAnsi" w:hAnsiTheme="minorHAnsi"/>
          <w:sz w:val="40"/>
          <w:szCs w:val="40"/>
        </w:rPr>
      </w:pPr>
    </w:p>
    <w:p w:rsidR="00DF31EB" w:rsidRDefault="00DF31EB" w:rsidP="00DF31EB">
      <w:pPr>
        <w:pStyle w:val="Tytul1"/>
        <w:rPr>
          <w:rStyle w:val="Bold"/>
        </w:rPr>
      </w:pPr>
      <w:bookmarkStart w:id="2" w:name="_Toc5354417"/>
      <w:bookmarkStart w:id="3" w:name="_Toc5355154"/>
      <w:bookmarkStart w:id="4" w:name="_Toc8801799"/>
      <w:r w:rsidRPr="00625ED9">
        <w:rPr>
          <w:rStyle w:val="Bold"/>
        </w:rPr>
        <w:t>Spis treści</w:t>
      </w:r>
      <w:bookmarkEnd w:id="2"/>
      <w:bookmarkEnd w:id="3"/>
      <w:bookmarkEnd w:id="4"/>
    </w:p>
    <w:p w:rsidR="00C41BEB" w:rsidRPr="00625ED9" w:rsidRDefault="00C41BEB" w:rsidP="00DF31EB">
      <w:pPr>
        <w:pStyle w:val="Tytul1"/>
        <w:rPr>
          <w:rStyle w:val="Bold"/>
        </w:rPr>
      </w:pPr>
    </w:p>
    <w:p w:rsidR="00C41BEB" w:rsidRDefault="00DF31EB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r w:rsidRPr="002A6E11">
        <w:rPr>
          <w:rStyle w:val="Bold"/>
          <w:rFonts w:ascii="Calibri" w:hAnsi="Calibri"/>
          <w:color w:val="000000" w:themeColor="text1"/>
          <w:sz w:val="32"/>
        </w:rPr>
        <w:fldChar w:fldCharType="begin"/>
      </w:r>
      <w:r w:rsidRPr="002A6E11">
        <w:rPr>
          <w:rStyle w:val="Bold"/>
        </w:rPr>
        <w:instrText xml:space="preserve"> TOC \o "1-3" \h \z \t "!_Tytul_1;1" </w:instrText>
      </w:r>
      <w:r w:rsidRPr="002A6E11">
        <w:rPr>
          <w:rStyle w:val="Bold"/>
          <w:rFonts w:ascii="Calibri" w:hAnsi="Calibri"/>
          <w:color w:val="000000" w:themeColor="text1"/>
          <w:sz w:val="32"/>
        </w:rPr>
        <w:fldChar w:fldCharType="separate"/>
      </w:r>
      <w:hyperlink w:anchor="_Toc8801799" w:history="1"/>
    </w:p>
    <w:p w:rsidR="00C41BEB" w:rsidRDefault="00C41BEB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8801800" w:history="1">
        <w:r w:rsidRPr="00040DE2">
          <w:rPr>
            <w:rStyle w:val="Hipercze"/>
            <w:noProof/>
          </w:rPr>
          <w:t>I. Wstęp. Charakterystyka programu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_Toc8801800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94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41BEB" w:rsidRDefault="00C41BEB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8801801" w:history="1">
        <w:r w:rsidRPr="00040DE2">
          <w:rPr>
            <w:rStyle w:val="Hipercze"/>
            <w:noProof/>
          </w:rPr>
          <w:t>II. Cele kształcenia i wychowania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_Toc8801801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94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41BEB" w:rsidRDefault="00C41BEB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8801802" w:history="1">
        <w:r w:rsidRPr="00040DE2">
          <w:rPr>
            <w:rStyle w:val="Hipercze"/>
            <w:noProof/>
          </w:rPr>
          <w:t>III. Treści kształcenia zgodne z podstawą programową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_Toc8801802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943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41BEB" w:rsidRDefault="00C41BEB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8801803" w:history="1">
        <w:r w:rsidRPr="00040DE2">
          <w:rPr>
            <w:rStyle w:val="Hipercze"/>
            <w:noProof/>
          </w:rPr>
          <w:t>IV. Formy i metod</w:t>
        </w:r>
        <w:r w:rsidRPr="00040DE2">
          <w:rPr>
            <w:rStyle w:val="Hipercze"/>
            <w:noProof/>
          </w:rPr>
          <w:t>y</w:t>
        </w:r>
        <w:r w:rsidRPr="00040DE2">
          <w:rPr>
            <w:rStyle w:val="Hipercze"/>
            <w:noProof/>
          </w:rPr>
          <w:t xml:space="preserve"> pracy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_Toc8801803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943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41BEB" w:rsidRDefault="00C41BEB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8801804" w:history="1">
        <w:r w:rsidRPr="00040DE2">
          <w:rPr>
            <w:rStyle w:val="Hipercze"/>
            <w:noProof/>
          </w:rPr>
          <w:t>V. Sposoby oceniania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_Toc8801804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943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C41BEB" w:rsidRDefault="00C41BEB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8801805" w:history="1">
        <w:r w:rsidRPr="00040DE2">
          <w:rPr>
            <w:rStyle w:val="Hipercze"/>
            <w:noProof/>
          </w:rPr>
          <w:t>VI. Uczniowie ze specjalnymi potrzebami edukacyjnymi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_Toc8801805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943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C41BEB" w:rsidRDefault="00C41BEB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8801806" w:history="1">
        <w:r w:rsidRPr="00040DE2">
          <w:rPr>
            <w:rStyle w:val="Hipercze"/>
            <w:noProof/>
          </w:rPr>
          <w:t>VII. Ewaluacja programu nauczania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_Toc8801806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943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DF31EB" w:rsidRDefault="00DF31EB" w:rsidP="00DF31EB">
      <w:pPr>
        <w:rPr>
          <w:b/>
          <w:sz w:val="28"/>
          <w:szCs w:val="28"/>
        </w:rPr>
      </w:pPr>
      <w:r w:rsidRPr="002A6E11">
        <w:rPr>
          <w:rStyle w:val="Odwoaniedokomentarza1"/>
        </w:rPr>
        <w:fldChar w:fldCharType="end"/>
      </w:r>
      <w:r>
        <w:rPr>
          <w:b/>
          <w:sz w:val="28"/>
          <w:szCs w:val="28"/>
        </w:rPr>
        <w:br w:type="page"/>
      </w:r>
      <w:bookmarkStart w:id="5" w:name="_GoBack"/>
      <w:bookmarkEnd w:id="5"/>
    </w:p>
    <w:p w:rsidR="009558F2" w:rsidRDefault="00A9276D" w:rsidP="00DF31EB">
      <w:pPr>
        <w:pStyle w:val="Tytul1"/>
      </w:pPr>
      <w:bookmarkStart w:id="6" w:name="_Toc8801800"/>
      <w:r>
        <w:lastRenderedPageBreak/>
        <w:t>I</w:t>
      </w:r>
      <w:r w:rsidR="00BF0B45" w:rsidRPr="00A9276D">
        <w:t>.</w:t>
      </w:r>
      <w:r w:rsidR="00223D0A" w:rsidRPr="00A9276D">
        <w:t xml:space="preserve"> </w:t>
      </w:r>
      <w:r w:rsidR="004F2268" w:rsidRPr="00A9276D">
        <w:t>W</w:t>
      </w:r>
      <w:r w:rsidR="009558F2" w:rsidRPr="00A9276D">
        <w:t>stęp.</w:t>
      </w:r>
      <w:r w:rsidR="00111670" w:rsidRPr="00A9276D">
        <w:t xml:space="preserve"> </w:t>
      </w:r>
      <w:r w:rsidR="009558F2" w:rsidRPr="00A9276D">
        <w:t>Charakterystyka programu</w:t>
      </w:r>
      <w:bookmarkEnd w:id="6"/>
    </w:p>
    <w:p w:rsidR="00DF31EB" w:rsidRPr="00A9276D" w:rsidRDefault="00DF31EB" w:rsidP="00DF31EB">
      <w:pPr>
        <w:pStyle w:val="Tytul1"/>
      </w:pPr>
    </w:p>
    <w:p w:rsidR="00987690" w:rsidRDefault="009558F2" w:rsidP="00461BB7">
      <w:pPr>
        <w:spacing w:line="360" w:lineRule="auto"/>
      </w:pPr>
      <w:r>
        <w:t>Program</w:t>
      </w:r>
      <w:r w:rsidR="00111670">
        <w:t xml:space="preserve"> </w:t>
      </w:r>
      <w:r>
        <w:t>nauczania podstaw przedsiębiorczości</w:t>
      </w:r>
      <w:r w:rsidR="00111670">
        <w:t xml:space="preserve"> </w:t>
      </w:r>
      <w:r w:rsidR="00987690">
        <w:t>został skonstruowany</w:t>
      </w:r>
      <w:r w:rsidR="008E7B6A">
        <w:t xml:space="preserve"> na podstawie</w:t>
      </w:r>
      <w:r w:rsidR="00111670">
        <w:t xml:space="preserve"> </w:t>
      </w:r>
      <w:r w:rsidR="005C509F">
        <w:t>obowiązując</w:t>
      </w:r>
      <w:r w:rsidR="008E7B6A">
        <w:t>ej</w:t>
      </w:r>
      <w:r w:rsidR="005C509F">
        <w:t xml:space="preserve"> od roku szkolnego 2019/2020 p</w:t>
      </w:r>
      <w:r>
        <w:t>odstaw</w:t>
      </w:r>
      <w:r w:rsidR="008E7B6A">
        <w:t>y</w:t>
      </w:r>
      <w:r>
        <w:t xml:space="preserve"> programow</w:t>
      </w:r>
      <w:r w:rsidR="008E7B6A">
        <w:t>ej</w:t>
      </w:r>
      <w:r>
        <w:t xml:space="preserve"> kształcenia ogólnego ogłoszon</w:t>
      </w:r>
      <w:r w:rsidR="008E7B6A">
        <w:t>ej</w:t>
      </w:r>
      <w:r>
        <w:t xml:space="preserve"> w Rozporządzeniu Ministra Edukacji Narodowej</w:t>
      </w:r>
      <w:r w:rsidR="00111670">
        <w:t xml:space="preserve"> </w:t>
      </w:r>
      <w:r>
        <w:t>z dnia 30</w:t>
      </w:r>
      <w:r w:rsidR="0029170E">
        <w:t xml:space="preserve"> stycznia </w:t>
      </w:r>
      <w:r>
        <w:t>2018 r</w:t>
      </w:r>
      <w:r w:rsidRPr="0029170E">
        <w:t>.</w:t>
      </w:r>
      <w:r w:rsidR="0029170E" w:rsidRPr="0029170E">
        <w:t xml:space="preserve"> w sprawie podstawy programowej kształcenia ogólnego dla liceum ogólnokształcącego, technikum oraz branżowej szkoły II stopnia</w:t>
      </w:r>
      <w:r w:rsidR="0029170E">
        <w:t xml:space="preserve"> </w:t>
      </w:r>
      <w:r>
        <w:t>(</w:t>
      </w:r>
      <w:r w:rsidRPr="00AB21A2">
        <w:t>Dz</w:t>
      </w:r>
      <w:r w:rsidR="008E7B6A">
        <w:t xml:space="preserve">. </w:t>
      </w:r>
      <w:r w:rsidRPr="00AB21A2">
        <w:t>U</w:t>
      </w:r>
      <w:r w:rsidR="008E7B6A">
        <w:t xml:space="preserve">. </w:t>
      </w:r>
      <w:r w:rsidR="00987690">
        <w:t>2018</w:t>
      </w:r>
      <w:r w:rsidR="008E7B6A">
        <w:t>, p</w:t>
      </w:r>
      <w:r w:rsidRPr="00AB21A2">
        <w:t>oz. 467</w:t>
      </w:r>
      <w:r>
        <w:t>)</w:t>
      </w:r>
      <w:r w:rsidR="00987690">
        <w:t>.</w:t>
      </w:r>
    </w:p>
    <w:p w:rsidR="00987690" w:rsidRPr="00746EE5" w:rsidRDefault="00987690" w:rsidP="00A9276D">
      <w:pPr>
        <w:shd w:val="clear" w:color="auto" w:fill="FFFFFF"/>
        <w:spacing w:before="100" w:beforeAutospacing="1" w:after="100" w:afterAutospacing="1" w:line="360" w:lineRule="auto"/>
        <w:rPr>
          <w:rFonts w:eastAsia="Times New Roman" w:cstheme="minorHAnsi"/>
          <w:color w:val="151515"/>
          <w:lang w:eastAsia="pl-PL"/>
        </w:rPr>
      </w:pPr>
      <w:r>
        <w:rPr>
          <w:rFonts w:eastAsia="Times New Roman" w:cstheme="minorHAnsi"/>
          <w:color w:val="151515"/>
          <w:lang w:eastAsia="pl-PL"/>
        </w:rPr>
        <w:t>Program opracowano dla III etapu edukacyjnego,</w:t>
      </w:r>
      <w:r w:rsidR="002754AA">
        <w:rPr>
          <w:rFonts w:eastAsia="Times New Roman" w:cstheme="minorHAnsi"/>
          <w:color w:val="151515"/>
          <w:lang w:eastAsia="pl-PL"/>
        </w:rPr>
        <w:t xml:space="preserve"> na </w:t>
      </w:r>
      <w:r w:rsidR="008E7B6A">
        <w:rPr>
          <w:rFonts w:eastAsia="Times New Roman" w:cstheme="minorHAnsi"/>
          <w:color w:val="151515"/>
          <w:lang w:eastAsia="pl-PL"/>
        </w:rPr>
        <w:t xml:space="preserve">poziomie </w:t>
      </w:r>
      <w:r w:rsidR="002754AA">
        <w:rPr>
          <w:rFonts w:eastAsia="Times New Roman" w:cstheme="minorHAnsi"/>
          <w:color w:val="151515"/>
          <w:lang w:eastAsia="pl-PL"/>
        </w:rPr>
        <w:t>podstawowym,</w:t>
      </w:r>
      <w:r w:rsidRPr="00987690">
        <w:t xml:space="preserve"> </w:t>
      </w:r>
      <w:r>
        <w:t xml:space="preserve">do </w:t>
      </w:r>
      <w:r w:rsidRPr="0029170E">
        <w:t>kształcenia</w:t>
      </w:r>
      <w:r>
        <w:t xml:space="preserve"> </w:t>
      </w:r>
      <w:r w:rsidRPr="00746EE5">
        <w:rPr>
          <w:rFonts w:eastAsia="Times New Roman" w:cstheme="minorHAnsi"/>
          <w:color w:val="151515"/>
          <w:lang w:eastAsia="pl-PL"/>
        </w:rPr>
        <w:t>w</w:t>
      </w:r>
      <w:r w:rsidR="005C509F">
        <w:rPr>
          <w:rFonts w:eastAsia="Times New Roman" w:cstheme="minorHAnsi"/>
          <w:color w:val="151515"/>
          <w:lang w:eastAsia="pl-PL"/>
        </w:rPr>
        <w:t xml:space="preserve"> klasach</w:t>
      </w:r>
      <w:r w:rsidRPr="00746EE5">
        <w:rPr>
          <w:rFonts w:eastAsia="Times New Roman" w:cstheme="minorHAnsi"/>
          <w:color w:val="151515"/>
          <w:lang w:eastAsia="pl-PL"/>
        </w:rPr>
        <w:t>:</w:t>
      </w:r>
    </w:p>
    <w:p w:rsidR="00987690" w:rsidRPr="00746EE5" w:rsidRDefault="00987690" w:rsidP="00A927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0" w:firstLine="0"/>
        <w:rPr>
          <w:rFonts w:eastAsia="Times New Roman" w:cstheme="minorHAnsi"/>
          <w:color w:val="151515"/>
          <w:lang w:eastAsia="pl-PL"/>
        </w:rPr>
      </w:pPr>
      <w:r w:rsidRPr="00746EE5">
        <w:rPr>
          <w:rFonts w:eastAsia="Times New Roman" w:cstheme="minorHAnsi"/>
          <w:color w:val="151515"/>
          <w:lang w:eastAsia="pl-PL"/>
        </w:rPr>
        <w:t>4-letniego liceum ogólnokształcącego;</w:t>
      </w:r>
    </w:p>
    <w:p w:rsidR="00987690" w:rsidRPr="00746EE5" w:rsidRDefault="00987690" w:rsidP="00A927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0" w:firstLine="0"/>
        <w:rPr>
          <w:rFonts w:eastAsia="Times New Roman" w:cstheme="minorHAnsi"/>
          <w:color w:val="151515"/>
          <w:lang w:eastAsia="pl-PL"/>
        </w:rPr>
      </w:pPr>
      <w:r w:rsidRPr="00746EE5">
        <w:rPr>
          <w:rFonts w:eastAsia="Times New Roman" w:cstheme="minorHAnsi"/>
          <w:color w:val="151515"/>
          <w:lang w:eastAsia="pl-PL"/>
        </w:rPr>
        <w:t>5-letniego technikum;</w:t>
      </w:r>
    </w:p>
    <w:p w:rsidR="00987690" w:rsidRDefault="00CD6940" w:rsidP="00A927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0" w:firstLine="0"/>
        <w:rPr>
          <w:rFonts w:eastAsia="Times New Roman" w:cstheme="minorHAnsi"/>
          <w:color w:val="151515"/>
          <w:lang w:eastAsia="pl-PL"/>
        </w:rPr>
      </w:pPr>
      <w:r>
        <w:rPr>
          <w:rFonts w:eastAsia="Times New Roman" w:cstheme="minorHAnsi"/>
          <w:color w:val="151515"/>
          <w:lang w:eastAsia="pl-PL"/>
        </w:rPr>
        <w:t>2-</w:t>
      </w:r>
      <w:r w:rsidR="00987690" w:rsidRPr="00746EE5">
        <w:rPr>
          <w:rFonts w:eastAsia="Times New Roman" w:cstheme="minorHAnsi"/>
          <w:color w:val="151515"/>
          <w:lang w:eastAsia="pl-PL"/>
        </w:rPr>
        <w:t>letniej branżowej szkoły II stopnia, zarówno dla uczniów będących absolwentami branżowej szkoły I stopnia, którzy ukończyli gimnazjum</w:t>
      </w:r>
      <w:r w:rsidR="008E7B6A">
        <w:rPr>
          <w:rFonts w:eastAsia="Times New Roman" w:cstheme="minorHAnsi"/>
          <w:color w:val="151515"/>
          <w:lang w:eastAsia="pl-PL"/>
        </w:rPr>
        <w:t>,</w:t>
      </w:r>
      <w:r w:rsidR="00987690" w:rsidRPr="00746EE5">
        <w:rPr>
          <w:rFonts w:eastAsia="Times New Roman" w:cstheme="minorHAnsi"/>
          <w:color w:val="151515"/>
          <w:lang w:eastAsia="pl-PL"/>
        </w:rPr>
        <w:t xml:space="preserve"> oraz tych kończących ośmioletnią szkołę podstawową.</w:t>
      </w:r>
    </w:p>
    <w:p w:rsidR="00CD6940" w:rsidRPr="00FD29BA" w:rsidRDefault="00CD6940" w:rsidP="00A9276D">
      <w:pPr>
        <w:spacing w:line="360" w:lineRule="auto"/>
        <w:rPr>
          <w:rFonts w:cstheme="minorHAnsi"/>
        </w:rPr>
      </w:pPr>
      <w:r>
        <w:t xml:space="preserve">Program uwzględnia </w:t>
      </w:r>
      <w:r w:rsidRPr="0029170E">
        <w:t>zapisy</w:t>
      </w:r>
      <w:r w:rsidR="00111670">
        <w:t xml:space="preserve"> </w:t>
      </w:r>
      <w:r w:rsidRPr="0029170E">
        <w:t>Rozporządzeni</w:t>
      </w:r>
      <w:r>
        <w:t>a</w:t>
      </w:r>
      <w:r w:rsidRPr="0029170E">
        <w:t xml:space="preserve"> Ministra Edukacji Narodowej z dnia 14 lutego 2017 r. (Dz. U. 2017</w:t>
      </w:r>
      <w:r w:rsidR="008E7B6A">
        <w:t>,</w:t>
      </w:r>
      <w:r w:rsidRPr="0029170E">
        <w:t xml:space="preserve"> poz. 356) w sprawie podstawy programowej wychowania przedszkolnego oraz podstawy programowej kształcenia ogólnego dla szkoły podstawowej, w tym dla uczniów z niepełnosprawnością intelektualną w stopniu umiarkowanym lub znacznym, kształcenia ogólnego dla szkoły branżowej I stopnia, kształcenia ogólnego dla szkoły specjalnej przysposabiającej do pracy oraz </w:t>
      </w:r>
      <w:r w:rsidRPr="00FD29BA">
        <w:rPr>
          <w:rFonts w:cstheme="minorHAnsi"/>
        </w:rPr>
        <w:t xml:space="preserve">kształcenia ogólnego dla szkoły policealnej </w:t>
      </w:r>
    </w:p>
    <w:p w:rsidR="003D7B99" w:rsidRPr="00FD29BA" w:rsidRDefault="00CA3AF3" w:rsidP="00A9276D">
      <w:pPr>
        <w:shd w:val="clear" w:color="auto" w:fill="FFFFFF"/>
        <w:spacing w:after="0" w:line="360" w:lineRule="auto"/>
        <w:rPr>
          <w:rFonts w:eastAsia="Times New Roman" w:cstheme="minorHAnsi"/>
          <w:lang w:eastAsia="pl-PL"/>
        </w:rPr>
      </w:pPr>
      <w:r w:rsidRPr="00FD29BA">
        <w:rPr>
          <w:rFonts w:eastAsia="Times New Roman" w:cstheme="minorHAnsi"/>
          <w:lang w:eastAsia="pl-PL"/>
        </w:rPr>
        <w:t>Zgodnie z zapisami art.</w:t>
      </w:r>
      <w:r w:rsidR="008E7B6A">
        <w:rPr>
          <w:rFonts w:eastAsia="Times New Roman" w:cstheme="minorHAnsi"/>
          <w:lang w:eastAsia="pl-PL"/>
        </w:rPr>
        <w:t xml:space="preserve"> </w:t>
      </w:r>
      <w:r w:rsidRPr="00FD29BA">
        <w:rPr>
          <w:rFonts w:eastAsia="Times New Roman" w:cstheme="minorHAnsi"/>
          <w:lang w:eastAsia="pl-PL"/>
        </w:rPr>
        <w:t>3 pkt.</w:t>
      </w:r>
      <w:r w:rsidR="008E7B6A">
        <w:rPr>
          <w:rFonts w:eastAsia="Times New Roman" w:cstheme="minorHAnsi"/>
          <w:lang w:eastAsia="pl-PL"/>
        </w:rPr>
        <w:t xml:space="preserve"> </w:t>
      </w:r>
      <w:r w:rsidRPr="00FD29BA">
        <w:rPr>
          <w:rFonts w:eastAsia="Times New Roman" w:cstheme="minorHAnsi"/>
          <w:lang w:eastAsia="pl-PL"/>
        </w:rPr>
        <w:t>13b</w:t>
      </w:r>
      <w:r w:rsidR="00111670">
        <w:rPr>
          <w:rFonts w:eastAsia="Times New Roman" w:cstheme="minorHAnsi"/>
          <w:lang w:eastAsia="pl-PL"/>
        </w:rPr>
        <w:t xml:space="preserve"> </w:t>
      </w:r>
      <w:r w:rsidRPr="00FD29BA">
        <w:rPr>
          <w:rFonts w:eastAsia="Times New Roman" w:cstheme="minorHAnsi"/>
          <w:lang w:eastAsia="pl-PL"/>
        </w:rPr>
        <w:t xml:space="preserve">ustawy o systemie oświaty </w:t>
      </w:r>
      <w:r w:rsidR="003D7B99" w:rsidRPr="00FD29BA">
        <w:rPr>
          <w:rFonts w:eastAsia="Times New Roman" w:cstheme="minorHAnsi"/>
          <w:lang w:eastAsia="pl-PL"/>
        </w:rPr>
        <w:t xml:space="preserve">program nauczania do danych zajęć edukacyjnych z zakresu kształcenia ogólnego </w:t>
      </w:r>
      <w:r w:rsidRPr="00FD29BA">
        <w:rPr>
          <w:rFonts w:eastAsia="Times New Roman" w:cstheme="minorHAnsi"/>
          <w:lang w:eastAsia="pl-PL"/>
        </w:rPr>
        <w:t>powinien zawierać</w:t>
      </w:r>
      <w:r w:rsidR="00111670">
        <w:rPr>
          <w:rFonts w:eastAsia="Times New Roman" w:cstheme="minorHAnsi"/>
          <w:lang w:eastAsia="pl-PL"/>
        </w:rPr>
        <w:t xml:space="preserve"> </w:t>
      </w:r>
      <w:r w:rsidR="003D7B99" w:rsidRPr="00FD29BA">
        <w:rPr>
          <w:rFonts w:eastAsia="Times New Roman" w:cstheme="minorHAnsi"/>
          <w:lang w:eastAsia="pl-PL"/>
        </w:rPr>
        <w:t>opis sposobu realizacji celów wychowania lub kształcenia oraz treści nauczania ustalon</w:t>
      </w:r>
      <w:r w:rsidR="00FD29BA" w:rsidRPr="00FD29BA">
        <w:rPr>
          <w:rFonts w:eastAsia="Times New Roman" w:cstheme="minorHAnsi"/>
          <w:lang w:eastAsia="pl-PL"/>
        </w:rPr>
        <w:t>e</w:t>
      </w:r>
      <w:r w:rsidR="003D7B99" w:rsidRPr="00FD29BA">
        <w:rPr>
          <w:rFonts w:eastAsia="Times New Roman" w:cstheme="minorHAnsi"/>
          <w:lang w:eastAsia="pl-PL"/>
        </w:rPr>
        <w:t xml:space="preserve"> odpowiednio w podstawie programowej </w:t>
      </w:r>
      <w:r w:rsidRPr="00FD29BA">
        <w:rPr>
          <w:rFonts w:eastAsia="Times New Roman" w:cstheme="minorHAnsi"/>
          <w:lang w:eastAsia="pl-PL"/>
        </w:rPr>
        <w:t xml:space="preserve">kształcenia </w:t>
      </w:r>
      <w:r w:rsidR="003D7B99" w:rsidRPr="00FD29BA">
        <w:rPr>
          <w:rFonts w:eastAsia="Times New Roman" w:cstheme="minorHAnsi"/>
          <w:lang w:eastAsia="pl-PL"/>
        </w:rPr>
        <w:t xml:space="preserve">ogólnego dla danego etapu edukacyjnego </w:t>
      </w:r>
    </w:p>
    <w:p w:rsidR="00F85945" w:rsidRPr="00F85945" w:rsidRDefault="005C509F" w:rsidP="00A9276D">
      <w:pPr>
        <w:shd w:val="clear" w:color="auto" w:fill="FFFFFF"/>
        <w:spacing w:line="360" w:lineRule="auto"/>
        <w:rPr>
          <w:rFonts w:cstheme="minorHAnsi"/>
          <w:color w:val="000000"/>
        </w:rPr>
      </w:pPr>
      <w:r>
        <w:rPr>
          <w:rFonts w:eastAsia="Times New Roman" w:cstheme="minorHAnsi"/>
          <w:color w:val="151515"/>
          <w:lang w:eastAsia="pl-PL"/>
        </w:rPr>
        <w:t xml:space="preserve">Odbiorcą programu są nauczyciele </w:t>
      </w:r>
      <w:r w:rsidR="008E7B6A">
        <w:rPr>
          <w:rFonts w:eastAsia="Times New Roman" w:cstheme="minorHAnsi"/>
          <w:color w:val="151515"/>
          <w:lang w:eastAsia="pl-PL"/>
        </w:rPr>
        <w:t>p</w:t>
      </w:r>
      <w:r w:rsidR="00B6595A">
        <w:rPr>
          <w:rFonts w:eastAsia="Times New Roman" w:cstheme="minorHAnsi"/>
          <w:color w:val="151515"/>
          <w:lang w:eastAsia="pl-PL"/>
        </w:rPr>
        <w:t>odstaw przedsiębiorczości</w:t>
      </w:r>
      <w:r w:rsidR="00A23F82">
        <w:rPr>
          <w:rFonts w:eastAsia="Times New Roman" w:cstheme="minorHAnsi"/>
          <w:color w:val="151515"/>
          <w:lang w:eastAsia="pl-PL"/>
        </w:rPr>
        <w:t xml:space="preserve">, </w:t>
      </w:r>
      <w:r w:rsidR="00A23F82" w:rsidRPr="00F85945">
        <w:rPr>
          <w:rFonts w:eastAsia="Times New Roman" w:cstheme="minorHAnsi"/>
          <w:color w:val="151515"/>
          <w:lang w:eastAsia="pl-PL"/>
        </w:rPr>
        <w:t>posiadający</w:t>
      </w:r>
      <w:r w:rsidR="00111670">
        <w:rPr>
          <w:rFonts w:eastAsia="Times New Roman" w:cstheme="minorHAnsi"/>
          <w:color w:val="151515"/>
          <w:lang w:eastAsia="pl-PL"/>
        </w:rPr>
        <w:t xml:space="preserve"> </w:t>
      </w:r>
      <w:r w:rsidR="00F85945" w:rsidRPr="00F85945">
        <w:rPr>
          <w:rFonts w:eastAsia="Times New Roman" w:cstheme="minorHAnsi"/>
          <w:color w:val="151515"/>
          <w:lang w:eastAsia="pl-PL"/>
        </w:rPr>
        <w:t>wymagane</w:t>
      </w:r>
      <w:r w:rsidR="00111670">
        <w:rPr>
          <w:rFonts w:eastAsia="Times New Roman" w:cstheme="minorHAnsi"/>
          <w:color w:val="151515"/>
          <w:lang w:eastAsia="pl-PL"/>
        </w:rPr>
        <w:t xml:space="preserve"> </w:t>
      </w:r>
      <w:r w:rsidR="00A23F82" w:rsidRPr="00F85945">
        <w:rPr>
          <w:rFonts w:eastAsia="Times New Roman" w:cstheme="minorHAnsi"/>
          <w:color w:val="151515"/>
          <w:lang w:eastAsia="pl-PL"/>
        </w:rPr>
        <w:t>kwalif</w:t>
      </w:r>
      <w:r w:rsidR="00F85945" w:rsidRPr="00F85945">
        <w:rPr>
          <w:rFonts w:eastAsia="Times New Roman" w:cstheme="minorHAnsi"/>
          <w:color w:val="151515"/>
          <w:lang w:eastAsia="pl-PL"/>
        </w:rPr>
        <w:t>ikacje</w:t>
      </w:r>
      <w:r w:rsidR="00111670">
        <w:rPr>
          <w:rFonts w:eastAsia="Times New Roman" w:cstheme="minorHAnsi"/>
          <w:color w:val="151515"/>
          <w:lang w:eastAsia="pl-PL"/>
        </w:rPr>
        <w:t xml:space="preserve"> </w:t>
      </w:r>
      <w:r w:rsidR="00F85945" w:rsidRPr="00F85945">
        <w:rPr>
          <w:rFonts w:eastAsia="Times New Roman" w:cstheme="minorHAnsi"/>
          <w:color w:val="151515"/>
          <w:lang w:eastAsia="pl-PL"/>
        </w:rPr>
        <w:t>do nauczania przedmiotu</w:t>
      </w:r>
      <w:r w:rsidR="008E7B6A">
        <w:rPr>
          <w:rFonts w:eastAsia="Times New Roman" w:cstheme="minorHAnsi"/>
          <w:color w:val="151515"/>
          <w:lang w:eastAsia="pl-PL"/>
        </w:rPr>
        <w:t xml:space="preserve"> </w:t>
      </w:r>
      <w:r w:rsidR="00F85945" w:rsidRPr="00F85945">
        <w:rPr>
          <w:rFonts w:eastAsia="Times New Roman" w:cstheme="minorHAnsi"/>
          <w:color w:val="151515"/>
          <w:lang w:eastAsia="pl-PL"/>
        </w:rPr>
        <w:t>(zgodnie</w:t>
      </w:r>
      <w:r w:rsidR="00111670">
        <w:rPr>
          <w:rFonts w:eastAsia="Times New Roman" w:cstheme="minorHAnsi"/>
          <w:color w:val="151515"/>
          <w:lang w:eastAsia="pl-PL"/>
        </w:rPr>
        <w:t xml:space="preserve"> </w:t>
      </w:r>
      <w:r w:rsidR="00F85945">
        <w:rPr>
          <w:rFonts w:eastAsia="Times New Roman" w:cstheme="minorHAnsi"/>
          <w:color w:val="151515"/>
          <w:lang w:eastAsia="pl-PL"/>
        </w:rPr>
        <w:t>z</w:t>
      </w:r>
      <w:r w:rsidR="00111670">
        <w:rPr>
          <w:rFonts w:eastAsia="Times New Roman" w:cstheme="minorHAnsi"/>
          <w:color w:val="151515"/>
          <w:lang w:eastAsia="pl-PL"/>
        </w:rPr>
        <w:t xml:space="preserve"> </w:t>
      </w:r>
      <w:r w:rsidR="00F85945">
        <w:rPr>
          <w:rFonts w:cstheme="minorHAnsi"/>
          <w:color w:val="000000"/>
        </w:rPr>
        <w:t>R</w:t>
      </w:r>
      <w:r w:rsidR="00F85945" w:rsidRPr="00F85945">
        <w:rPr>
          <w:rFonts w:cstheme="minorHAnsi"/>
          <w:color w:val="000000"/>
        </w:rPr>
        <w:t>ozporządzeni</w:t>
      </w:r>
      <w:r w:rsidR="00F85945">
        <w:rPr>
          <w:rFonts w:cstheme="minorHAnsi"/>
          <w:color w:val="000000"/>
        </w:rPr>
        <w:t>em</w:t>
      </w:r>
      <w:r w:rsidR="00F85945" w:rsidRPr="00F85945">
        <w:rPr>
          <w:rFonts w:cstheme="minorHAnsi"/>
          <w:color w:val="000000"/>
        </w:rPr>
        <w:t xml:space="preserve"> MEN</w:t>
      </w:r>
      <w:r w:rsidR="008E7B6A">
        <w:rPr>
          <w:rFonts w:cstheme="minorHAnsi"/>
          <w:color w:val="000000"/>
        </w:rPr>
        <w:t xml:space="preserve">; </w:t>
      </w:r>
      <w:r w:rsidR="00F85945" w:rsidRPr="00F85945">
        <w:rPr>
          <w:rFonts w:cstheme="minorHAnsi"/>
          <w:color w:val="000000"/>
        </w:rPr>
        <w:t>tekst jednolity Dz.</w:t>
      </w:r>
      <w:r w:rsidR="008E7B6A">
        <w:rPr>
          <w:rFonts w:cstheme="minorHAnsi"/>
          <w:color w:val="000000"/>
        </w:rPr>
        <w:t xml:space="preserve"> </w:t>
      </w:r>
      <w:r w:rsidR="00F85945" w:rsidRPr="00F85945">
        <w:rPr>
          <w:rFonts w:cstheme="minorHAnsi"/>
          <w:color w:val="000000"/>
        </w:rPr>
        <w:t>U</w:t>
      </w:r>
      <w:r w:rsidR="008E7B6A">
        <w:rPr>
          <w:rFonts w:cstheme="minorHAnsi"/>
          <w:color w:val="000000"/>
        </w:rPr>
        <w:t>.</w:t>
      </w:r>
      <w:r w:rsidR="00F85945" w:rsidRPr="00F85945">
        <w:rPr>
          <w:rFonts w:cstheme="minorHAnsi"/>
          <w:color w:val="000000"/>
        </w:rPr>
        <w:t xml:space="preserve"> 2015</w:t>
      </w:r>
      <w:r w:rsidR="008E7B6A">
        <w:rPr>
          <w:rFonts w:cstheme="minorHAnsi"/>
          <w:color w:val="000000"/>
        </w:rPr>
        <w:t>,</w:t>
      </w:r>
      <w:r w:rsidR="00F85945">
        <w:rPr>
          <w:rFonts w:cstheme="minorHAnsi"/>
          <w:color w:val="000000"/>
        </w:rPr>
        <w:t xml:space="preserve"> </w:t>
      </w:r>
      <w:r w:rsidR="00F85945" w:rsidRPr="00F85945">
        <w:rPr>
          <w:rFonts w:cstheme="minorHAnsi"/>
          <w:color w:val="000000"/>
        </w:rPr>
        <w:t>poz. 1264</w:t>
      </w:r>
      <w:r w:rsidR="008E7B6A">
        <w:rPr>
          <w:rFonts w:cstheme="minorHAnsi"/>
          <w:color w:val="000000"/>
        </w:rPr>
        <w:t>).</w:t>
      </w:r>
    </w:p>
    <w:p w:rsidR="00886100" w:rsidRDefault="00990119" w:rsidP="00A9276D">
      <w:pPr>
        <w:shd w:val="clear" w:color="auto" w:fill="FFFFFF"/>
        <w:spacing w:before="100" w:beforeAutospacing="1" w:after="100" w:afterAutospacing="1" w:line="360" w:lineRule="auto"/>
      </w:pPr>
      <w:r w:rsidRPr="00CF078C">
        <w:rPr>
          <w:rFonts w:eastAsia="Times New Roman" w:cstheme="minorHAnsi"/>
          <w:color w:val="151515"/>
          <w:lang w:eastAsia="pl-PL"/>
        </w:rPr>
        <w:t>Program opracowano</w:t>
      </w:r>
      <w:r w:rsidR="00111670">
        <w:rPr>
          <w:rFonts w:eastAsia="Times New Roman" w:cstheme="minorHAnsi"/>
          <w:color w:val="151515"/>
          <w:lang w:eastAsia="pl-PL"/>
        </w:rPr>
        <w:t xml:space="preserve"> </w:t>
      </w:r>
      <w:r w:rsidR="004C7A0B">
        <w:rPr>
          <w:rFonts w:eastAsia="Times New Roman" w:cstheme="minorHAnsi"/>
          <w:color w:val="151515"/>
          <w:lang w:eastAsia="pl-PL"/>
        </w:rPr>
        <w:t xml:space="preserve">z uwzględnieniem </w:t>
      </w:r>
      <w:r w:rsidRPr="00F85945">
        <w:rPr>
          <w:rFonts w:eastAsia="Times New Roman" w:cstheme="minorHAnsi"/>
          <w:b/>
          <w:color w:val="151515"/>
          <w:lang w:eastAsia="pl-PL"/>
        </w:rPr>
        <w:t>humanisty</w:t>
      </w:r>
      <w:r w:rsidR="00F06BF5">
        <w:rPr>
          <w:rFonts w:eastAsia="Times New Roman" w:cstheme="minorHAnsi"/>
          <w:b/>
          <w:color w:val="151515"/>
          <w:lang w:eastAsia="pl-PL"/>
        </w:rPr>
        <w:t>czn</w:t>
      </w:r>
      <w:r w:rsidR="004C7A0B">
        <w:rPr>
          <w:rFonts w:eastAsia="Times New Roman" w:cstheme="minorHAnsi"/>
          <w:b/>
          <w:color w:val="151515"/>
          <w:lang w:eastAsia="pl-PL"/>
        </w:rPr>
        <w:t>ego</w:t>
      </w:r>
      <w:r w:rsidR="00F06BF5">
        <w:rPr>
          <w:rFonts w:eastAsia="Times New Roman" w:cstheme="minorHAnsi"/>
          <w:b/>
          <w:color w:val="151515"/>
          <w:lang w:eastAsia="pl-PL"/>
        </w:rPr>
        <w:t xml:space="preserve"> model</w:t>
      </w:r>
      <w:r w:rsidR="004C7A0B">
        <w:rPr>
          <w:rFonts w:eastAsia="Times New Roman" w:cstheme="minorHAnsi"/>
          <w:b/>
          <w:color w:val="151515"/>
          <w:lang w:eastAsia="pl-PL"/>
        </w:rPr>
        <w:t>u</w:t>
      </w:r>
      <w:r w:rsidR="00F06BF5">
        <w:rPr>
          <w:rFonts w:eastAsia="Times New Roman" w:cstheme="minorHAnsi"/>
          <w:b/>
          <w:color w:val="151515"/>
          <w:lang w:eastAsia="pl-PL"/>
        </w:rPr>
        <w:t xml:space="preserve"> procesu dydaktyczno-</w:t>
      </w:r>
      <w:r w:rsidRPr="00F85945">
        <w:rPr>
          <w:rFonts w:eastAsia="Times New Roman" w:cstheme="minorHAnsi"/>
          <w:b/>
          <w:color w:val="151515"/>
          <w:lang w:eastAsia="pl-PL"/>
        </w:rPr>
        <w:t>wychowawczego</w:t>
      </w:r>
      <w:r w:rsidRPr="00CF078C">
        <w:rPr>
          <w:rFonts w:eastAsia="Times New Roman" w:cstheme="minorHAnsi"/>
          <w:color w:val="151515"/>
          <w:lang w:eastAsia="pl-PL"/>
        </w:rPr>
        <w:t>, promując</w:t>
      </w:r>
      <w:r w:rsidR="004C7A0B">
        <w:rPr>
          <w:rFonts w:eastAsia="Times New Roman" w:cstheme="minorHAnsi"/>
          <w:color w:val="151515"/>
          <w:lang w:eastAsia="pl-PL"/>
        </w:rPr>
        <w:t>ego</w:t>
      </w:r>
      <w:r w:rsidRPr="00CF078C">
        <w:rPr>
          <w:rFonts w:eastAsia="Times New Roman" w:cstheme="minorHAnsi"/>
          <w:color w:val="151515"/>
          <w:lang w:eastAsia="pl-PL"/>
        </w:rPr>
        <w:t xml:space="preserve"> indywidualność i niepowtarzalność uczniów.</w:t>
      </w:r>
      <w:r w:rsidR="00111670">
        <w:rPr>
          <w:rFonts w:eastAsia="Times New Roman" w:cstheme="minorHAnsi"/>
          <w:color w:val="151515"/>
          <w:lang w:eastAsia="pl-PL"/>
        </w:rPr>
        <w:t xml:space="preserve"> </w:t>
      </w:r>
      <w:r w:rsidR="00F06BF5">
        <w:t>Proces dydaktyczno-</w:t>
      </w:r>
      <w:r w:rsidR="001F51FF">
        <w:t>wychowawczy w tym modelu p</w:t>
      </w:r>
      <w:r w:rsidR="0029170E" w:rsidRPr="00CF078C">
        <w:t>olega na tym, że nauczyciel</w:t>
      </w:r>
      <w:r w:rsidR="00111670">
        <w:t xml:space="preserve"> </w:t>
      </w:r>
      <w:r w:rsidRPr="00CF078C">
        <w:t xml:space="preserve">wspomaga rozwój </w:t>
      </w:r>
      <w:r w:rsidR="004C7A0B">
        <w:t>wychowanków</w:t>
      </w:r>
      <w:r w:rsidR="004C7A0B" w:rsidRPr="00CF078C">
        <w:t xml:space="preserve"> </w:t>
      </w:r>
      <w:r w:rsidRPr="00CF078C">
        <w:t>w taki sposób, by mog</w:t>
      </w:r>
      <w:r w:rsidR="004C7A0B">
        <w:t xml:space="preserve">li oni </w:t>
      </w:r>
      <w:r w:rsidRPr="00CF078C">
        <w:t>rozwinąć pełen wachlarz swoich możliwości.</w:t>
      </w:r>
      <w:r w:rsidR="00111670">
        <w:t xml:space="preserve"> </w:t>
      </w:r>
      <w:r w:rsidR="001F51FF">
        <w:t>Model</w:t>
      </w:r>
      <w:r w:rsidR="00111670">
        <w:t xml:space="preserve"> </w:t>
      </w:r>
      <w:r w:rsidR="001F51FF">
        <w:t>p</w:t>
      </w:r>
      <w:r w:rsidRPr="00CF078C">
        <w:t>referuje</w:t>
      </w:r>
      <w:r w:rsidR="00111670">
        <w:t xml:space="preserve"> </w:t>
      </w:r>
      <w:r w:rsidRPr="00CF078C">
        <w:t>metody</w:t>
      </w:r>
      <w:r w:rsidR="00111670">
        <w:t xml:space="preserve"> </w:t>
      </w:r>
      <w:r w:rsidRPr="00CF078C">
        <w:t>dialog</w:t>
      </w:r>
      <w:r w:rsidR="0029170E" w:rsidRPr="00CF078C">
        <w:t>u</w:t>
      </w:r>
      <w:r w:rsidRPr="00CF078C">
        <w:t xml:space="preserve"> </w:t>
      </w:r>
      <w:r w:rsidRPr="00CF078C">
        <w:lastRenderedPageBreak/>
        <w:t>pedagogiczn</w:t>
      </w:r>
      <w:r w:rsidR="0029170E" w:rsidRPr="00CF078C">
        <w:t>ego</w:t>
      </w:r>
      <w:r w:rsidRPr="00CF078C">
        <w:t>, rozumian</w:t>
      </w:r>
      <w:r w:rsidR="0029170E" w:rsidRPr="00CF078C">
        <w:t>ego</w:t>
      </w:r>
      <w:r w:rsidR="00111670">
        <w:t xml:space="preserve"> </w:t>
      </w:r>
      <w:r w:rsidRPr="00CF078C">
        <w:t>jako wymiana myśli partnerów, oparta na</w:t>
      </w:r>
      <w:r w:rsidR="00111670">
        <w:t xml:space="preserve"> </w:t>
      </w:r>
      <w:r w:rsidRPr="00CF078C">
        <w:t xml:space="preserve">szacunku, tolerancji, wolności i odpowiedzialności. </w:t>
      </w:r>
    </w:p>
    <w:p w:rsidR="006E5EAC" w:rsidRDefault="006E5EAC" w:rsidP="00A9276D">
      <w:pPr>
        <w:shd w:val="clear" w:color="auto" w:fill="FFFFFF"/>
        <w:spacing w:before="100" w:beforeAutospacing="1" w:after="100" w:afterAutospacing="1" w:line="360" w:lineRule="auto"/>
        <w:rPr>
          <w:rFonts w:cstheme="minorHAnsi"/>
        </w:rPr>
      </w:pPr>
      <w:r w:rsidRPr="009135EC">
        <w:rPr>
          <w:rFonts w:cstheme="minorHAnsi"/>
        </w:rPr>
        <w:t xml:space="preserve">Program uwzględnia </w:t>
      </w:r>
      <w:r w:rsidR="004C7A0B">
        <w:rPr>
          <w:rFonts w:cstheme="minorHAnsi"/>
        </w:rPr>
        <w:t xml:space="preserve">również </w:t>
      </w:r>
      <w:r w:rsidRPr="00F85945">
        <w:rPr>
          <w:rFonts w:cstheme="minorHAnsi"/>
        </w:rPr>
        <w:t>model</w:t>
      </w:r>
      <w:r w:rsidR="00111670">
        <w:rPr>
          <w:rFonts w:cstheme="minorHAnsi"/>
        </w:rPr>
        <w:t xml:space="preserve"> </w:t>
      </w:r>
      <w:r w:rsidRPr="00F85945">
        <w:rPr>
          <w:rFonts w:cstheme="minorHAnsi"/>
        </w:rPr>
        <w:t>kształcenia oparty na uczeniu się</w:t>
      </w:r>
      <w:r>
        <w:rPr>
          <w:rFonts w:cstheme="minorHAnsi"/>
        </w:rPr>
        <w:t xml:space="preserve"> i</w:t>
      </w:r>
      <w:r w:rsidR="00111670">
        <w:rPr>
          <w:rFonts w:cstheme="minorHAnsi"/>
        </w:rPr>
        <w:t xml:space="preserve"> </w:t>
      </w:r>
      <w:r w:rsidR="004C7A0B" w:rsidRPr="009135EC">
        <w:rPr>
          <w:rFonts w:cstheme="minorHAnsi"/>
        </w:rPr>
        <w:t xml:space="preserve">jest </w:t>
      </w:r>
      <w:r w:rsidRPr="009135EC">
        <w:rPr>
          <w:rFonts w:cstheme="minorHAnsi"/>
        </w:rPr>
        <w:t>ukierunkowany na indywidualizację, samodzielność i autorealizację jednostki.</w:t>
      </w:r>
      <w:r w:rsidR="00111670">
        <w:rPr>
          <w:rFonts w:cstheme="minorHAnsi"/>
        </w:rPr>
        <w:t xml:space="preserve"> </w:t>
      </w:r>
      <w:r>
        <w:rPr>
          <w:rFonts w:cstheme="minorHAnsi"/>
        </w:rPr>
        <w:t>Celem</w:t>
      </w:r>
      <w:r w:rsidR="004C7A0B">
        <w:rPr>
          <w:rFonts w:cstheme="minorHAnsi"/>
        </w:rPr>
        <w:t xml:space="preserve"> tych działań </w:t>
      </w:r>
      <w:r>
        <w:rPr>
          <w:rFonts w:cstheme="minorHAnsi"/>
        </w:rPr>
        <w:t>jest</w:t>
      </w:r>
      <w:r w:rsidR="00111670">
        <w:rPr>
          <w:rFonts w:cstheme="minorHAnsi"/>
        </w:rPr>
        <w:t xml:space="preserve"> </w:t>
      </w:r>
      <w:r>
        <w:rPr>
          <w:rFonts w:cstheme="minorHAnsi"/>
        </w:rPr>
        <w:t>kształtowanie</w:t>
      </w:r>
      <w:r w:rsidRPr="009135EC">
        <w:rPr>
          <w:rFonts w:cstheme="minorHAnsi"/>
        </w:rPr>
        <w:t xml:space="preserve"> młodego człowieka jako istoty</w:t>
      </w:r>
      <w:r w:rsidR="00111670">
        <w:rPr>
          <w:rFonts w:cstheme="minorHAnsi"/>
        </w:rPr>
        <w:t xml:space="preserve"> </w:t>
      </w:r>
      <w:r w:rsidRPr="009135EC">
        <w:rPr>
          <w:rFonts w:cstheme="minorHAnsi"/>
        </w:rPr>
        <w:t>twórczej, rozumiejącej otaczający ją świat</w:t>
      </w:r>
      <w:r>
        <w:rPr>
          <w:rFonts w:cstheme="minorHAnsi"/>
        </w:rPr>
        <w:t>, poszukującej</w:t>
      </w:r>
      <w:r w:rsidR="00111670">
        <w:rPr>
          <w:rFonts w:cstheme="minorHAnsi"/>
        </w:rPr>
        <w:t xml:space="preserve"> </w:t>
      </w:r>
      <w:r w:rsidRPr="009135EC">
        <w:rPr>
          <w:rFonts w:cstheme="minorHAnsi"/>
        </w:rPr>
        <w:t xml:space="preserve">oraz posługującej się </w:t>
      </w:r>
      <w:r w:rsidRPr="001B4ABB">
        <w:rPr>
          <w:rFonts w:eastAsia="Times New Roman" w:cstheme="minorHAnsi"/>
          <w:lang w:eastAsia="pl-PL"/>
        </w:rPr>
        <w:t>nowoczesnymi</w:t>
      </w:r>
      <w:r w:rsidRPr="009135EC">
        <w:rPr>
          <w:rFonts w:cstheme="minorHAnsi"/>
        </w:rPr>
        <w:t xml:space="preserve"> mediami i technikami, </w:t>
      </w:r>
      <w:r w:rsidR="001F51FF">
        <w:rPr>
          <w:rFonts w:cstheme="minorHAnsi"/>
        </w:rPr>
        <w:t xml:space="preserve">przygotowanym do </w:t>
      </w:r>
      <w:r w:rsidRPr="009135EC">
        <w:rPr>
          <w:rFonts w:cstheme="minorHAnsi"/>
        </w:rPr>
        <w:t xml:space="preserve">uczenia się przez całe życie </w:t>
      </w:r>
      <w:r w:rsidR="00D3450E">
        <w:rPr>
          <w:rFonts w:cstheme="minorHAnsi"/>
        </w:rPr>
        <w:t>.</w:t>
      </w:r>
    </w:p>
    <w:p w:rsidR="00DB2F1A" w:rsidRPr="001B4ABB" w:rsidRDefault="00D3450E" w:rsidP="00BD446E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432AC">
        <w:rPr>
          <w:rFonts w:asciiTheme="minorHAnsi" w:hAnsiTheme="minorHAnsi" w:cstheme="minorHAnsi"/>
          <w:sz w:val="22"/>
          <w:szCs w:val="22"/>
        </w:rPr>
        <w:t xml:space="preserve">Zgodnie z zaleceniem Parlamentu Europejskiego i Rady Europejskiej z dnia 18 grudnia 2006 r. </w:t>
      </w:r>
      <w:r w:rsidR="004C7A0B" w:rsidRPr="00D432AC">
        <w:rPr>
          <w:rFonts w:asciiTheme="minorHAnsi" w:hAnsiTheme="minorHAnsi" w:cstheme="minorHAnsi"/>
          <w:sz w:val="22"/>
          <w:szCs w:val="22"/>
        </w:rPr>
        <w:t xml:space="preserve">możemy </w:t>
      </w:r>
      <w:r w:rsidRPr="00D432AC">
        <w:rPr>
          <w:rFonts w:asciiTheme="minorHAnsi" w:hAnsiTheme="minorHAnsi" w:cstheme="minorHAnsi"/>
          <w:sz w:val="22"/>
          <w:szCs w:val="22"/>
        </w:rPr>
        <w:t xml:space="preserve">wyodrębnić </w:t>
      </w:r>
      <w:r w:rsidR="00BD446E">
        <w:rPr>
          <w:rFonts w:asciiTheme="minorHAnsi" w:hAnsiTheme="minorHAnsi" w:cstheme="minorHAnsi"/>
          <w:sz w:val="22"/>
          <w:szCs w:val="22"/>
        </w:rPr>
        <w:t>8 kompetencji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D432AC">
        <w:rPr>
          <w:rFonts w:asciiTheme="minorHAnsi" w:hAnsiTheme="minorHAnsi" w:cstheme="minorHAnsi"/>
          <w:sz w:val="22"/>
          <w:szCs w:val="22"/>
        </w:rPr>
        <w:t>kluczow</w:t>
      </w:r>
      <w:r w:rsidR="00BD446E">
        <w:rPr>
          <w:rFonts w:asciiTheme="minorHAnsi" w:hAnsiTheme="minorHAnsi" w:cstheme="minorHAnsi"/>
          <w:sz w:val="22"/>
          <w:szCs w:val="22"/>
        </w:rPr>
        <w:t>ych.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774806" w:rsidRPr="001B4ABB">
        <w:rPr>
          <w:rFonts w:asciiTheme="minorHAnsi" w:hAnsiTheme="minorHAnsi" w:cstheme="minorHAnsi"/>
          <w:sz w:val="22"/>
          <w:szCs w:val="22"/>
        </w:rPr>
        <w:t xml:space="preserve">Kompetencje kluczowe wspierają rozwój osobisty, włączanie w życie społeczne, aktywne obywatelstwo i </w:t>
      </w:r>
      <w:r w:rsidR="006D08D1">
        <w:rPr>
          <w:rFonts w:asciiTheme="minorHAnsi" w:hAnsiTheme="minorHAnsi" w:cstheme="minorHAnsi"/>
          <w:sz w:val="22"/>
          <w:szCs w:val="22"/>
        </w:rPr>
        <w:t xml:space="preserve">zwiększają </w:t>
      </w:r>
      <w:r w:rsidR="00774806" w:rsidRPr="001B4ABB">
        <w:rPr>
          <w:rFonts w:asciiTheme="minorHAnsi" w:hAnsiTheme="minorHAnsi" w:cstheme="minorHAnsi"/>
          <w:sz w:val="22"/>
          <w:szCs w:val="22"/>
        </w:rPr>
        <w:t>możliwoś</w:t>
      </w:r>
      <w:r w:rsidR="006D08D1">
        <w:rPr>
          <w:rFonts w:asciiTheme="minorHAnsi" w:hAnsiTheme="minorHAnsi" w:cstheme="minorHAnsi"/>
          <w:sz w:val="22"/>
          <w:szCs w:val="22"/>
        </w:rPr>
        <w:t>ci</w:t>
      </w:r>
      <w:r w:rsidR="00774806" w:rsidRPr="001B4ABB">
        <w:rPr>
          <w:rFonts w:asciiTheme="minorHAnsi" w:hAnsiTheme="minorHAnsi" w:cstheme="minorHAnsi"/>
          <w:sz w:val="22"/>
          <w:szCs w:val="22"/>
        </w:rPr>
        <w:t xml:space="preserve"> znalezienia zatrudnienia. Proces kształtowania i rozwijania w sobie kompetencji kluczowych trwa przez całe życie. To kombinacja wiedzy, umiejętności i</w:t>
      </w:r>
      <w:r w:rsidR="00111670" w:rsidRPr="001B4ABB">
        <w:rPr>
          <w:rFonts w:asciiTheme="minorHAnsi" w:hAnsiTheme="minorHAnsi" w:cstheme="minorHAnsi"/>
          <w:sz w:val="22"/>
          <w:szCs w:val="22"/>
        </w:rPr>
        <w:t xml:space="preserve"> </w:t>
      </w:r>
      <w:r w:rsidR="00E446AF" w:rsidRPr="001B4ABB">
        <w:rPr>
          <w:rFonts w:asciiTheme="minorHAnsi" w:hAnsiTheme="minorHAnsi" w:cstheme="minorHAnsi"/>
          <w:sz w:val="22"/>
          <w:szCs w:val="22"/>
        </w:rPr>
        <w:t>przyjmowanej postawy.</w:t>
      </w:r>
      <w:r w:rsidR="00774806" w:rsidRPr="001B4ABB">
        <w:rPr>
          <w:rFonts w:asciiTheme="minorHAnsi" w:hAnsiTheme="minorHAnsi" w:cstheme="minorHAnsi"/>
          <w:sz w:val="22"/>
          <w:szCs w:val="22"/>
        </w:rPr>
        <w:t xml:space="preserve"> </w:t>
      </w:r>
      <w:r w:rsidR="00BD446E">
        <w:rPr>
          <w:rFonts w:asciiTheme="minorHAnsi" w:hAnsiTheme="minorHAnsi" w:cstheme="minorHAnsi"/>
          <w:sz w:val="22"/>
          <w:szCs w:val="22"/>
        </w:rPr>
        <w:t xml:space="preserve">Jedną z </w:t>
      </w:r>
      <w:r w:rsidR="006D08D1">
        <w:rPr>
          <w:rFonts w:asciiTheme="minorHAnsi" w:hAnsiTheme="minorHAnsi" w:cstheme="minorHAnsi"/>
          <w:sz w:val="22"/>
          <w:szCs w:val="22"/>
        </w:rPr>
        <w:t xml:space="preserve">tych </w:t>
      </w:r>
      <w:r w:rsidR="00E446AF">
        <w:rPr>
          <w:rFonts w:asciiTheme="minorHAnsi" w:hAnsiTheme="minorHAnsi" w:cstheme="minorHAnsi"/>
          <w:sz w:val="22"/>
          <w:szCs w:val="22"/>
        </w:rPr>
        <w:t>kompetencji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BD446E" w:rsidRPr="004C7A0B">
        <w:rPr>
          <w:rFonts w:asciiTheme="minorHAnsi" w:hAnsiTheme="minorHAnsi" w:cstheme="minorHAnsi"/>
          <w:sz w:val="22"/>
          <w:szCs w:val="22"/>
        </w:rPr>
        <w:t xml:space="preserve">jest </w:t>
      </w:r>
      <w:r w:rsidR="00BD446E" w:rsidRPr="004C7A0B">
        <w:rPr>
          <w:rFonts w:asciiTheme="minorHAnsi" w:hAnsiTheme="minorHAnsi" w:cstheme="minorHAnsi"/>
          <w:b/>
          <w:sz w:val="22"/>
          <w:szCs w:val="22"/>
        </w:rPr>
        <w:t>i</w:t>
      </w:r>
      <w:r w:rsidRPr="004C7A0B">
        <w:rPr>
          <w:rFonts w:asciiTheme="minorHAnsi" w:hAnsiTheme="minorHAnsi" w:cstheme="minorHAnsi"/>
          <w:b/>
          <w:sz w:val="22"/>
          <w:szCs w:val="22"/>
        </w:rPr>
        <w:t>nicjatywność i przedsiębiorczość</w:t>
      </w:r>
      <w:r w:rsidR="00111670" w:rsidRPr="001B4ABB">
        <w:rPr>
          <w:rFonts w:asciiTheme="minorHAnsi" w:hAnsiTheme="minorHAnsi" w:cstheme="minorHAnsi"/>
          <w:sz w:val="22"/>
          <w:szCs w:val="22"/>
        </w:rPr>
        <w:t xml:space="preserve"> </w:t>
      </w:r>
      <w:r w:rsidR="00DB2F1A" w:rsidRPr="001B4ABB">
        <w:rPr>
          <w:rFonts w:asciiTheme="minorHAnsi" w:hAnsiTheme="minorHAnsi" w:cstheme="minorHAnsi"/>
          <w:sz w:val="22"/>
          <w:szCs w:val="22"/>
        </w:rPr>
        <w:t>.</w:t>
      </w:r>
    </w:p>
    <w:p w:rsidR="00D3450E" w:rsidRDefault="00DB2F1A" w:rsidP="00DB2F1A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B2F1A">
        <w:rPr>
          <w:rFonts w:asciiTheme="minorHAnsi" w:hAnsiTheme="minorHAnsi" w:cstheme="minorHAnsi"/>
          <w:sz w:val="22"/>
          <w:szCs w:val="22"/>
        </w:rPr>
        <w:t>W „Europejskich ramach odniesienia” inicjatywność i przedsiębiorczość są razem definiowane jako zdolność osoby do wcielania pomysłów w czyn. Obejmują kreatywność, innowacyjność i podejmowanie ryzyka, a także zdolność do planowania przedsięwzięć i osiąg</w:t>
      </w:r>
      <w:r w:rsidR="006D08D1">
        <w:rPr>
          <w:rFonts w:asciiTheme="minorHAnsi" w:hAnsiTheme="minorHAnsi" w:cstheme="minorHAnsi"/>
          <w:sz w:val="22"/>
          <w:szCs w:val="22"/>
        </w:rPr>
        <w:t>ania</w:t>
      </w:r>
      <w:r w:rsidRPr="00DB2F1A">
        <w:rPr>
          <w:rFonts w:asciiTheme="minorHAnsi" w:hAnsiTheme="minorHAnsi" w:cstheme="minorHAnsi"/>
          <w:sz w:val="22"/>
          <w:szCs w:val="22"/>
        </w:rPr>
        <w:t xml:space="preserve"> zamierzonych celów. Stanowią wsparcie dla indywidualnych osób w codziennym życiu prywatnym i społecznym oraz w miejscu pracy.</w:t>
      </w:r>
      <w:r w:rsidR="006D08D1">
        <w:rPr>
          <w:rFonts w:asciiTheme="minorHAnsi" w:hAnsiTheme="minorHAnsi" w:cstheme="minorHAnsi"/>
          <w:sz w:val="22"/>
          <w:szCs w:val="22"/>
        </w:rPr>
        <w:t xml:space="preserve"> S</w:t>
      </w:r>
      <w:r w:rsidRPr="00DB2F1A">
        <w:rPr>
          <w:rFonts w:asciiTheme="minorHAnsi" w:hAnsiTheme="minorHAnsi" w:cstheme="minorHAnsi"/>
          <w:sz w:val="22"/>
          <w:szCs w:val="22"/>
        </w:rPr>
        <w:t>ą podstawą konkretnych umiejętności i wiedzy potrzebnych tym, którzy podejmują różne przedsięwzięcia lub w nich uczestniczą. Powinny również powiększać świadomość wartości etycznych i promować dobre zarządzanie</w:t>
      </w:r>
      <w:r w:rsidR="006D08D1">
        <w:rPr>
          <w:rFonts w:asciiTheme="minorHAnsi" w:hAnsiTheme="minorHAnsi" w:cstheme="minorHAnsi"/>
          <w:sz w:val="22"/>
          <w:szCs w:val="22"/>
        </w:rPr>
        <w:t>.</w:t>
      </w:r>
      <w:r w:rsidR="00F72EFC">
        <w:t xml:space="preserve"> </w:t>
      </w:r>
    </w:p>
    <w:p w:rsidR="007E1553" w:rsidRDefault="00D3450E" w:rsidP="00461BB7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E5BD8">
        <w:rPr>
          <w:rFonts w:asciiTheme="minorHAnsi" w:hAnsiTheme="minorHAnsi" w:cstheme="minorHAnsi"/>
          <w:sz w:val="22"/>
          <w:szCs w:val="22"/>
        </w:rPr>
        <w:t>Program nauczania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DB2F1A">
        <w:rPr>
          <w:rFonts w:asciiTheme="minorHAnsi" w:hAnsiTheme="minorHAnsi" w:cstheme="minorHAnsi"/>
          <w:sz w:val="22"/>
          <w:szCs w:val="22"/>
        </w:rPr>
        <w:t xml:space="preserve">podstaw przedsiębiorczości </w:t>
      </w:r>
      <w:r w:rsidR="00BD446E">
        <w:rPr>
          <w:rFonts w:asciiTheme="minorHAnsi" w:hAnsiTheme="minorHAnsi" w:cstheme="minorHAnsi"/>
          <w:sz w:val="22"/>
          <w:szCs w:val="22"/>
        </w:rPr>
        <w:t>skonstruowano w taki sposób,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BD446E">
        <w:rPr>
          <w:rFonts w:asciiTheme="minorHAnsi" w:hAnsiTheme="minorHAnsi" w:cstheme="minorHAnsi"/>
          <w:sz w:val="22"/>
          <w:szCs w:val="22"/>
        </w:rPr>
        <w:t>aby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BD446E" w:rsidRPr="001B4ABB">
        <w:rPr>
          <w:rFonts w:asciiTheme="minorHAnsi" w:hAnsiTheme="minorHAnsi" w:cstheme="minorHAnsi"/>
          <w:b/>
          <w:sz w:val="22"/>
          <w:szCs w:val="22"/>
        </w:rPr>
        <w:t>i</w:t>
      </w:r>
      <w:r w:rsidR="00BD446E" w:rsidRPr="00D432AC">
        <w:rPr>
          <w:rFonts w:asciiTheme="minorHAnsi" w:hAnsiTheme="minorHAnsi" w:cstheme="minorHAnsi"/>
          <w:b/>
          <w:sz w:val="22"/>
          <w:szCs w:val="22"/>
        </w:rPr>
        <w:t>nicjatywność i przedsiębiorczość</w:t>
      </w:r>
      <w:r w:rsidR="00F72EF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E5BD8">
        <w:rPr>
          <w:rFonts w:asciiTheme="minorHAnsi" w:hAnsiTheme="minorHAnsi" w:cstheme="minorHAnsi"/>
          <w:sz w:val="22"/>
          <w:szCs w:val="22"/>
        </w:rPr>
        <w:t>stał</w:t>
      </w:r>
      <w:r w:rsidR="006D08D1">
        <w:rPr>
          <w:rFonts w:asciiTheme="minorHAnsi" w:hAnsiTheme="minorHAnsi" w:cstheme="minorHAnsi"/>
          <w:sz w:val="22"/>
          <w:szCs w:val="22"/>
        </w:rPr>
        <w:t>y</w:t>
      </w:r>
      <w:r w:rsidRPr="00FE5BD8">
        <w:rPr>
          <w:rFonts w:asciiTheme="minorHAnsi" w:hAnsiTheme="minorHAnsi" w:cstheme="minorHAnsi"/>
          <w:sz w:val="22"/>
          <w:szCs w:val="22"/>
        </w:rPr>
        <w:t xml:space="preserve"> się jego główną osnową, do któr</w:t>
      </w:r>
      <w:r w:rsidR="006D08D1">
        <w:rPr>
          <w:rFonts w:asciiTheme="minorHAnsi" w:hAnsiTheme="minorHAnsi" w:cstheme="minorHAnsi"/>
          <w:sz w:val="22"/>
          <w:szCs w:val="22"/>
        </w:rPr>
        <w:t xml:space="preserve">ych </w:t>
      </w:r>
      <w:r w:rsidRPr="00FE5BD8">
        <w:rPr>
          <w:rFonts w:asciiTheme="minorHAnsi" w:hAnsiTheme="minorHAnsi" w:cstheme="minorHAnsi"/>
          <w:sz w:val="22"/>
          <w:szCs w:val="22"/>
        </w:rPr>
        <w:t>doda</w:t>
      </w:r>
      <w:r w:rsidR="006D08D1">
        <w:rPr>
          <w:rFonts w:asciiTheme="minorHAnsi" w:hAnsiTheme="minorHAnsi" w:cstheme="minorHAnsi"/>
          <w:sz w:val="22"/>
          <w:szCs w:val="22"/>
        </w:rPr>
        <w:t>no</w:t>
      </w:r>
      <w:r w:rsidRPr="00FE5BD8">
        <w:rPr>
          <w:rFonts w:asciiTheme="minorHAnsi" w:hAnsiTheme="minorHAnsi" w:cstheme="minorHAnsi"/>
          <w:sz w:val="22"/>
          <w:szCs w:val="22"/>
        </w:rPr>
        <w:t xml:space="preserve"> poszczególne treści kształcenia i wychowania wynikające z podstawy programowej. W programie zaproponowano </w:t>
      </w:r>
      <w:r w:rsidR="006D08D1">
        <w:rPr>
          <w:rFonts w:asciiTheme="minorHAnsi" w:hAnsiTheme="minorHAnsi" w:cstheme="minorHAnsi"/>
          <w:sz w:val="22"/>
          <w:szCs w:val="22"/>
        </w:rPr>
        <w:t xml:space="preserve">też odpowiednie </w:t>
      </w:r>
      <w:r w:rsidRPr="00FE5BD8">
        <w:rPr>
          <w:rFonts w:asciiTheme="minorHAnsi" w:hAnsiTheme="minorHAnsi" w:cstheme="minorHAnsi"/>
          <w:sz w:val="22"/>
          <w:szCs w:val="22"/>
        </w:rPr>
        <w:t>metody i techniki nauczania, sprzyjające</w:t>
      </w:r>
      <w:r w:rsidR="006D08D1">
        <w:rPr>
          <w:rFonts w:asciiTheme="minorHAnsi" w:hAnsiTheme="minorHAnsi" w:cstheme="minorHAnsi"/>
          <w:sz w:val="22"/>
          <w:szCs w:val="22"/>
        </w:rPr>
        <w:t xml:space="preserve"> wdrażaniu</w:t>
      </w:r>
      <w:r w:rsidRPr="00FE5BD8">
        <w:rPr>
          <w:rFonts w:asciiTheme="minorHAnsi" w:hAnsiTheme="minorHAnsi" w:cstheme="minorHAnsi"/>
          <w:sz w:val="22"/>
          <w:szCs w:val="22"/>
        </w:rPr>
        <w:t xml:space="preserve"> jak największej liczby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7E1553">
        <w:rPr>
          <w:rFonts w:asciiTheme="minorHAnsi" w:hAnsiTheme="minorHAnsi" w:cstheme="minorHAnsi"/>
          <w:sz w:val="22"/>
          <w:szCs w:val="22"/>
        </w:rPr>
        <w:t>elementów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7E1553">
        <w:rPr>
          <w:rFonts w:asciiTheme="minorHAnsi" w:hAnsiTheme="minorHAnsi" w:cstheme="minorHAnsi"/>
          <w:sz w:val="22"/>
          <w:szCs w:val="22"/>
        </w:rPr>
        <w:t>tej k</w:t>
      </w:r>
      <w:r w:rsidRPr="00FE5BD8">
        <w:rPr>
          <w:rFonts w:asciiTheme="minorHAnsi" w:hAnsiTheme="minorHAnsi" w:cstheme="minorHAnsi"/>
          <w:sz w:val="22"/>
          <w:szCs w:val="22"/>
        </w:rPr>
        <w:t>ompetencji</w:t>
      </w:r>
      <w:r w:rsidR="00BD446E">
        <w:rPr>
          <w:rFonts w:asciiTheme="minorHAnsi" w:hAnsiTheme="minorHAnsi" w:cstheme="minorHAnsi"/>
          <w:sz w:val="22"/>
          <w:szCs w:val="22"/>
        </w:rPr>
        <w:t xml:space="preserve"> kluczow</w:t>
      </w:r>
      <w:r w:rsidR="007E1553">
        <w:rPr>
          <w:rFonts w:asciiTheme="minorHAnsi" w:hAnsiTheme="minorHAnsi" w:cstheme="minorHAnsi"/>
          <w:sz w:val="22"/>
          <w:szCs w:val="22"/>
        </w:rPr>
        <w:t>ej.</w:t>
      </w:r>
      <w:r w:rsidR="00BD446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C5268" w:rsidRDefault="007C5268" w:rsidP="00461BB7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Głównym celem </w:t>
      </w:r>
      <w:r w:rsidR="006D08D1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odstaw przedsiębiorczości jest przygotowanie młodego człowieka do wejścia w dorosłe życie w społeczeństwie</w:t>
      </w:r>
      <w:r w:rsidR="00F06BF5">
        <w:rPr>
          <w:rFonts w:asciiTheme="minorHAnsi" w:hAnsiTheme="minorHAnsi" w:cstheme="minorHAnsi"/>
          <w:sz w:val="22"/>
          <w:szCs w:val="22"/>
        </w:rPr>
        <w:t xml:space="preserve"> –</w:t>
      </w:r>
      <w:r>
        <w:rPr>
          <w:rFonts w:asciiTheme="minorHAnsi" w:hAnsiTheme="minorHAnsi" w:cstheme="minorHAnsi"/>
          <w:sz w:val="22"/>
          <w:szCs w:val="22"/>
        </w:rPr>
        <w:t xml:space="preserve"> zawodowe i osobiste. Konieczne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jest wykształcenie umiejętności wyszukiwania wiarygodnych źródeł informacji</w:t>
      </w:r>
      <w:r w:rsidR="006D08D1">
        <w:rPr>
          <w:rFonts w:asciiTheme="minorHAnsi" w:hAnsiTheme="minorHAnsi" w:cstheme="minorHAnsi"/>
          <w:sz w:val="22"/>
          <w:szCs w:val="22"/>
        </w:rPr>
        <w:t xml:space="preserve"> 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D08D1">
        <w:rPr>
          <w:rFonts w:asciiTheme="minorHAnsi" w:hAnsiTheme="minorHAnsi" w:cstheme="minorHAnsi"/>
          <w:sz w:val="22"/>
          <w:szCs w:val="22"/>
        </w:rPr>
        <w:t xml:space="preserve">ich </w:t>
      </w:r>
      <w:r>
        <w:rPr>
          <w:rFonts w:asciiTheme="minorHAnsi" w:hAnsiTheme="minorHAnsi" w:cstheme="minorHAnsi"/>
          <w:sz w:val="22"/>
          <w:szCs w:val="22"/>
        </w:rPr>
        <w:t xml:space="preserve">selekcjonowania, by w przyszłości </w:t>
      </w:r>
      <w:r w:rsidR="006D08D1">
        <w:rPr>
          <w:rFonts w:asciiTheme="minorHAnsi" w:hAnsiTheme="minorHAnsi" w:cstheme="minorHAnsi"/>
          <w:sz w:val="22"/>
          <w:szCs w:val="22"/>
        </w:rPr>
        <w:t xml:space="preserve">uczniowie </w:t>
      </w:r>
      <w:r>
        <w:rPr>
          <w:rFonts w:asciiTheme="minorHAnsi" w:hAnsiTheme="minorHAnsi" w:cstheme="minorHAnsi"/>
          <w:sz w:val="22"/>
          <w:szCs w:val="22"/>
        </w:rPr>
        <w:t>mogli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z pełną świadomością i odpowiedzialnie podejmować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decyzje ekonomiczne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 życiowe</w:t>
      </w:r>
      <w:r w:rsidR="006D08D1">
        <w:rPr>
          <w:rFonts w:asciiTheme="minorHAnsi" w:hAnsiTheme="minorHAnsi" w:cstheme="minorHAnsi"/>
          <w:sz w:val="22"/>
          <w:szCs w:val="22"/>
        </w:rPr>
        <w:t>.</w:t>
      </w:r>
    </w:p>
    <w:p w:rsidR="007C5268" w:rsidRDefault="007C5268" w:rsidP="007C5268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nauczaniu przedsiębiorczości i kształceniu postaw przedsiębiorczych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fundamentalne są umiejętności związane z podejmowaniem aktywności zawodowej na rynku pracy w ramach pracy etatowej lub </w:t>
      </w:r>
      <w:r>
        <w:rPr>
          <w:rFonts w:asciiTheme="minorHAnsi" w:hAnsiTheme="minorHAnsi" w:cstheme="minorHAnsi"/>
          <w:sz w:val="22"/>
          <w:szCs w:val="22"/>
        </w:rPr>
        <w:lastRenderedPageBreak/>
        <w:t xml:space="preserve">samozatrudnienia. Podstawą tej aktywności jest wiedza ekonomiczna </w:t>
      </w:r>
      <w:r w:rsidR="00A40396">
        <w:rPr>
          <w:rFonts w:asciiTheme="minorHAnsi" w:hAnsiTheme="minorHAnsi" w:cstheme="minorHAnsi"/>
          <w:sz w:val="22"/>
          <w:szCs w:val="22"/>
        </w:rPr>
        <w:t xml:space="preserve">powiązana </w:t>
      </w:r>
      <w:r>
        <w:rPr>
          <w:rFonts w:asciiTheme="minorHAnsi" w:hAnsiTheme="minorHAnsi" w:cstheme="minorHAnsi"/>
          <w:sz w:val="22"/>
          <w:szCs w:val="22"/>
        </w:rPr>
        <w:t>z problematyką funkcjonowania rynku pracy. Uczniowie powinni mieć opanowane podstawowe wiadomości i umiejętności z zakresu elementarnych pojęć ekonomicznych,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edukacji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finansowej,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zabezpieczenia finansowego czy ochrony podstawowych praw konsumenckich, zarządzania, ubiegania się o pracę, wyboru ścieżki zawodowej czy norm etycznych w miejscu pracy </w:t>
      </w:r>
      <w:r w:rsidR="00A40396"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z w:val="22"/>
          <w:szCs w:val="22"/>
        </w:rPr>
        <w:t xml:space="preserve">na rynku finansowym. </w:t>
      </w:r>
    </w:p>
    <w:p w:rsidR="007C5268" w:rsidRDefault="007C5268" w:rsidP="007C5268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Zasadniczym celem programu nauczania jest przedstawienie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treści kształcen</w:t>
      </w:r>
      <w:r w:rsidR="007E1553">
        <w:rPr>
          <w:rFonts w:asciiTheme="minorHAnsi" w:hAnsiTheme="minorHAnsi" w:cstheme="minorHAnsi"/>
          <w:sz w:val="22"/>
          <w:szCs w:val="22"/>
        </w:rPr>
        <w:t>ia, celów, umiejętności</w:t>
      </w:r>
      <w:r w:rsidR="00A40396">
        <w:rPr>
          <w:rFonts w:asciiTheme="minorHAnsi" w:hAnsiTheme="minorHAnsi" w:cstheme="minorHAnsi"/>
          <w:sz w:val="22"/>
          <w:szCs w:val="22"/>
        </w:rPr>
        <w:t>,</w:t>
      </w:r>
      <w:r w:rsidR="007E1553">
        <w:rPr>
          <w:rFonts w:asciiTheme="minorHAnsi" w:hAnsiTheme="minorHAnsi" w:cstheme="minorHAnsi"/>
          <w:sz w:val="22"/>
          <w:szCs w:val="22"/>
        </w:rPr>
        <w:t xml:space="preserve"> postaw</w:t>
      </w:r>
      <w:r>
        <w:rPr>
          <w:rFonts w:asciiTheme="minorHAnsi" w:hAnsiTheme="minorHAnsi" w:cstheme="minorHAnsi"/>
          <w:sz w:val="22"/>
          <w:szCs w:val="22"/>
        </w:rPr>
        <w:t>,</w:t>
      </w:r>
      <w:r w:rsidR="007E1553">
        <w:rPr>
          <w:rFonts w:asciiTheme="minorHAnsi" w:hAnsiTheme="minorHAnsi" w:cstheme="minorHAnsi"/>
          <w:sz w:val="22"/>
          <w:szCs w:val="22"/>
        </w:rPr>
        <w:t xml:space="preserve"> </w:t>
      </w:r>
      <w:r w:rsidR="00A40396">
        <w:rPr>
          <w:rFonts w:asciiTheme="minorHAnsi" w:hAnsiTheme="minorHAnsi" w:cstheme="minorHAnsi"/>
          <w:sz w:val="22"/>
          <w:szCs w:val="22"/>
        </w:rPr>
        <w:t>osiągnięć oraz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wymagań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A40396">
        <w:rPr>
          <w:rFonts w:asciiTheme="minorHAnsi" w:hAnsiTheme="minorHAnsi" w:cstheme="minorHAnsi"/>
          <w:sz w:val="22"/>
          <w:szCs w:val="22"/>
        </w:rPr>
        <w:t xml:space="preserve">określonych w </w:t>
      </w:r>
      <w:r>
        <w:rPr>
          <w:rFonts w:asciiTheme="minorHAnsi" w:hAnsiTheme="minorHAnsi" w:cstheme="minorHAnsi"/>
          <w:sz w:val="22"/>
          <w:szCs w:val="22"/>
        </w:rPr>
        <w:t>podstaw</w:t>
      </w:r>
      <w:r w:rsidR="00A40396">
        <w:rPr>
          <w:rFonts w:asciiTheme="minorHAnsi" w:hAnsiTheme="minorHAnsi" w:cstheme="minorHAnsi"/>
          <w:sz w:val="22"/>
          <w:szCs w:val="22"/>
        </w:rPr>
        <w:t>ie</w:t>
      </w:r>
      <w:r>
        <w:rPr>
          <w:rFonts w:asciiTheme="minorHAnsi" w:hAnsiTheme="minorHAnsi" w:cstheme="minorHAnsi"/>
          <w:sz w:val="22"/>
          <w:szCs w:val="22"/>
        </w:rPr>
        <w:t xml:space="preserve"> programowej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1B4ABB">
        <w:rPr>
          <w:rFonts w:asciiTheme="minorHAnsi" w:hAnsiTheme="minorHAnsi" w:cstheme="minorHAnsi"/>
          <w:sz w:val="22"/>
          <w:szCs w:val="22"/>
        </w:rPr>
        <w:t>także</w:t>
      </w:r>
      <w:r w:rsidR="0011167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4589F">
        <w:rPr>
          <w:rFonts w:asciiTheme="minorHAnsi" w:hAnsiTheme="minorHAnsi" w:cstheme="minorHAnsi"/>
          <w:sz w:val="22"/>
          <w:szCs w:val="22"/>
        </w:rPr>
        <w:t>w aspekcie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praktycznych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korzyści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osób, które na dalszych etapach edukacji nie będą rozwijały swojej wiedzy z przedsiębiorczości, ale będą aktywnie uczestniczyć w procesach gospodarki rynkowej i podejmować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decyzje ekonomiczne w gospodarstwie domowym.</w:t>
      </w:r>
    </w:p>
    <w:p w:rsidR="00BC71EB" w:rsidRDefault="00BC71EB" w:rsidP="00461BB7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E4810">
        <w:rPr>
          <w:rFonts w:asciiTheme="minorHAnsi" w:hAnsiTheme="minorHAnsi" w:cstheme="minorHAnsi"/>
          <w:sz w:val="22"/>
          <w:szCs w:val="22"/>
        </w:rPr>
        <w:t>Program nauczania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5E4810">
        <w:rPr>
          <w:rFonts w:asciiTheme="minorHAnsi" w:hAnsiTheme="minorHAnsi" w:cstheme="minorHAnsi"/>
          <w:sz w:val="22"/>
          <w:szCs w:val="22"/>
        </w:rPr>
        <w:t xml:space="preserve">jest </w:t>
      </w:r>
      <w:r w:rsidRPr="009502A3">
        <w:rPr>
          <w:rFonts w:asciiTheme="minorHAnsi" w:hAnsiTheme="minorHAnsi" w:cstheme="minorHAnsi"/>
          <w:b/>
          <w:sz w:val="22"/>
          <w:szCs w:val="22"/>
        </w:rPr>
        <w:t>propozycją</w:t>
      </w:r>
      <w:r w:rsidR="0011167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502A3">
        <w:rPr>
          <w:rFonts w:asciiTheme="minorHAnsi" w:hAnsiTheme="minorHAnsi" w:cstheme="minorHAnsi"/>
          <w:b/>
          <w:sz w:val="22"/>
          <w:szCs w:val="22"/>
        </w:rPr>
        <w:t>dla nauczyciela</w:t>
      </w:r>
      <w:r w:rsidR="00223D0A">
        <w:rPr>
          <w:rFonts w:asciiTheme="minorHAnsi" w:hAnsiTheme="minorHAnsi" w:cstheme="minorHAnsi"/>
          <w:sz w:val="22"/>
          <w:szCs w:val="22"/>
        </w:rPr>
        <w:t>.</w:t>
      </w:r>
      <w:r w:rsidR="001F51FF">
        <w:rPr>
          <w:rFonts w:asciiTheme="minorHAnsi" w:hAnsiTheme="minorHAnsi" w:cstheme="minorHAnsi"/>
          <w:sz w:val="22"/>
          <w:szCs w:val="22"/>
        </w:rPr>
        <w:t xml:space="preserve"> </w:t>
      </w:r>
      <w:r w:rsidR="00223D0A">
        <w:rPr>
          <w:rFonts w:asciiTheme="minorHAnsi" w:hAnsiTheme="minorHAnsi" w:cstheme="minorHAnsi"/>
          <w:sz w:val="22"/>
          <w:szCs w:val="22"/>
        </w:rPr>
        <w:t>P</w:t>
      </w:r>
      <w:r w:rsidRPr="005E4810">
        <w:rPr>
          <w:rFonts w:asciiTheme="minorHAnsi" w:hAnsiTheme="minorHAnsi" w:cstheme="minorHAnsi"/>
          <w:sz w:val="22"/>
          <w:szCs w:val="22"/>
        </w:rPr>
        <w:t>owinien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5E4810">
        <w:rPr>
          <w:rFonts w:asciiTheme="minorHAnsi" w:hAnsiTheme="minorHAnsi" w:cstheme="minorHAnsi"/>
          <w:sz w:val="22"/>
          <w:szCs w:val="22"/>
        </w:rPr>
        <w:t>być dostosowany do potrzeb i możliwości ucznió</w:t>
      </w:r>
      <w:r w:rsidR="00223D0A">
        <w:rPr>
          <w:rFonts w:asciiTheme="minorHAnsi" w:hAnsiTheme="minorHAnsi" w:cstheme="minorHAnsi"/>
          <w:sz w:val="22"/>
          <w:szCs w:val="22"/>
        </w:rPr>
        <w:t>w</w:t>
      </w:r>
      <w:r w:rsidR="00625456">
        <w:rPr>
          <w:rFonts w:asciiTheme="minorHAnsi" w:hAnsiTheme="minorHAnsi" w:cstheme="minorHAnsi"/>
          <w:sz w:val="22"/>
          <w:szCs w:val="22"/>
        </w:rPr>
        <w:t>,</w:t>
      </w:r>
      <w:r w:rsidR="00223D0A">
        <w:rPr>
          <w:rFonts w:asciiTheme="minorHAnsi" w:hAnsiTheme="minorHAnsi" w:cstheme="minorHAnsi"/>
          <w:sz w:val="22"/>
          <w:szCs w:val="22"/>
        </w:rPr>
        <w:t xml:space="preserve"> dla których jest przeznaczony, a </w:t>
      </w:r>
      <w:r w:rsidR="00625456">
        <w:rPr>
          <w:rFonts w:asciiTheme="minorHAnsi" w:hAnsiTheme="minorHAnsi" w:cstheme="minorHAnsi"/>
          <w:sz w:val="22"/>
          <w:szCs w:val="22"/>
        </w:rPr>
        <w:t xml:space="preserve">to właśnie </w:t>
      </w:r>
      <w:r w:rsidR="00223D0A">
        <w:rPr>
          <w:rFonts w:asciiTheme="minorHAnsi" w:hAnsiTheme="minorHAnsi" w:cstheme="minorHAnsi"/>
          <w:sz w:val="22"/>
          <w:szCs w:val="22"/>
        </w:rPr>
        <w:t>n</w:t>
      </w:r>
      <w:r w:rsidRPr="005E4810">
        <w:rPr>
          <w:rFonts w:asciiTheme="minorHAnsi" w:hAnsiTheme="minorHAnsi" w:cstheme="minorHAnsi"/>
          <w:sz w:val="22"/>
          <w:szCs w:val="22"/>
        </w:rPr>
        <w:t>auczyciel najlepiej zna specyfikę szkoły</w:t>
      </w:r>
      <w:r w:rsidR="00223D0A">
        <w:rPr>
          <w:rFonts w:asciiTheme="minorHAnsi" w:hAnsiTheme="minorHAnsi" w:cstheme="minorHAnsi"/>
          <w:sz w:val="22"/>
          <w:szCs w:val="22"/>
        </w:rPr>
        <w:t>, możliwości swoich uczniów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5E4810">
        <w:rPr>
          <w:rFonts w:asciiTheme="minorHAnsi" w:hAnsiTheme="minorHAnsi" w:cstheme="minorHAnsi"/>
          <w:sz w:val="22"/>
          <w:szCs w:val="22"/>
        </w:rPr>
        <w:t>i środowisko lokalne</w:t>
      </w:r>
      <w:r w:rsidR="00223D0A">
        <w:rPr>
          <w:rFonts w:asciiTheme="minorHAnsi" w:hAnsiTheme="minorHAnsi" w:cstheme="minorHAnsi"/>
          <w:sz w:val="22"/>
          <w:szCs w:val="22"/>
        </w:rPr>
        <w:t>.</w:t>
      </w:r>
    </w:p>
    <w:p w:rsidR="0032548D" w:rsidRDefault="0032548D">
      <w:pPr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cstheme="minorHAnsi"/>
          <w:b/>
        </w:rPr>
        <w:br w:type="page"/>
      </w:r>
    </w:p>
    <w:p w:rsidR="00A9276D" w:rsidRDefault="004F2268" w:rsidP="00DF31EB">
      <w:pPr>
        <w:pStyle w:val="Tytul1"/>
      </w:pPr>
      <w:bookmarkStart w:id="7" w:name="_Toc8801801"/>
      <w:r w:rsidRPr="00223D0A">
        <w:lastRenderedPageBreak/>
        <w:t>II.</w:t>
      </w:r>
      <w:r w:rsidR="00111670">
        <w:t xml:space="preserve"> </w:t>
      </w:r>
      <w:r w:rsidR="00A9276D">
        <w:t>Cele kształcenia i wychowania</w:t>
      </w:r>
      <w:bookmarkEnd w:id="7"/>
    </w:p>
    <w:p w:rsidR="00DF31EB" w:rsidRDefault="00DF31EB" w:rsidP="007E1553">
      <w:pPr>
        <w:pStyle w:val="NormalnyWeb"/>
        <w:spacing w:line="360" w:lineRule="auto"/>
        <w:rPr>
          <w:rFonts w:asciiTheme="minorHAnsi" w:hAnsiTheme="minorHAnsi" w:cstheme="minorHAnsi"/>
          <w:b/>
        </w:rPr>
      </w:pPr>
    </w:p>
    <w:p w:rsidR="00B82661" w:rsidRPr="001B4ABB" w:rsidRDefault="004F2268" w:rsidP="007E1553">
      <w:pPr>
        <w:pStyle w:val="NormalnyWeb"/>
        <w:spacing w:line="360" w:lineRule="auto"/>
        <w:rPr>
          <w:rFonts w:asciiTheme="minorHAnsi" w:hAnsiTheme="minorHAnsi" w:cstheme="minorHAnsi"/>
          <w:b/>
        </w:rPr>
      </w:pPr>
      <w:r w:rsidRPr="00FA6CB1">
        <w:rPr>
          <w:rFonts w:asciiTheme="minorHAnsi" w:hAnsiTheme="minorHAnsi" w:cstheme="minorHAnsi"/>
          <w:b/>
        </w:rPr>
        <w:t>1.</w:t>
      </w:r>
      <w:r w:rsidR="00B82661" w:rsidRPr="00FA6CB1">
        <w:rPr>
          <w:rFonts w:asciiTheme="minorHAnsi" w:hAnsiTheme="minorHAnsi" w:cstheme="minorHAnsi"/>
          <w:b/>
        </w:rPr>
        <w:t xml:space="preserve"> S</w:t>
      </w:r>
      <w:r w:rsidR="00B82661" w:rsidRPr="001B4ABB">
        <w:rPr>
          <w:rFonts w:asciiTheme="minorHAnsi" w:hAnsiTheme="minorHAnsi" w:cstheme="minorHAnsi"/>
          <w:b/>
        </w:rPr>
        <w:t>zczegółowe cele kształcenia:</w:t>
      </w:r>
    </w:p>
    <w:p w:rsidR="00D1270B" w:rsidRPr="00894488" w:rsidRDefault="00D1270B" w:rsidP="007E1553">
      <w:pPr>
        <w:spacing w:line="360" w:lineRule="auto"/>
        <w:rPr>
          <w:u w:val="single"/>
        </w:rPr>
      </w:pPr>
      <w:r w:rsidRPr="00894488">
        <w:rPr>
          <w:u w:val="single"/>
        </w:rPr>
        <w:t>Uczeń:</w:t>
      </w:r>
    </w:p>
    <w:p w:rsidR="00D1270B" w:rsidRPr="00223D0A" w:rsidRDefault="00D1270B" w:rsidP="007E1553">
      <w:pPr>
        <w:spacing w:line="360" w:lineRule="auto"/>
      </w:pPr>
      <w:r w:rsidRPr="00223D0A">
        <w:t>1) identyfikuje cechy człowieka o postawie przedsiębiorczej, rozpoznaje je u</w:t>
      </w:r>
      <w:r w:rsidR="00461BB7">
        <w:t xml:space="preserve"> </w:t>
      </w:r>
      <w:r w:rsidRPr="00223D0A">
        <w:t>siebie oraz określa związek zachowania się osoby przedsiębiorczej z szansami,</w:t>
      </w:r>
      <w:r w:rsidR="00461BB7">
        <w:t xml:space="preserve"> </w:t>
      </w:r>
      <w:r w:rsidRPr="00223D0A">
        <w:t>jakie stwarza gospodarka rynkowa;</w:t>
      </w:r>
    </w:p>
    <w:p w:rsidR="00D1270B" w:rsidRPr="00223D0A" w:rsidRDefault="00D1270B" w:rsidP="007E1553">
      <w:pPr>
        <w:spacing w:line="360" w:lineRule="auto"/>
      </w:pPr>
      <w:r w:rsidRPr="00223D0A">
        <w:t>2) rozumie rolę umiejętności w zakresie komunikacji interpersonalnej jako</w:t>
      </w:r>
      <w:r w:rsidR="00461BB7">
        <w:t xml:space="preserve"> </w:t>
      </w:r>
      <w:r w:rsidRPr="00223D0A">
        <w:t>elementu postawy przedsiębiorczej oraz stosuje różne formy komunikacji</w:t>
      </w:r>
      <w:r w:rsidR="00461BB7">
        <w:t xml:space="preserve"> </w:t>
      </w:r>
      <w:r w:rsidRPr="00223D0A">
        <w:t>werbalnej i niewerbalnej we współdziałaniu z innymi uczestnikami rynku;</w:t>
      </w:r>
    </w:p>
    <w:p w:rsidR="00D1270B" w:rsidRPr="00223D0A" w:rsidRDefault="00D1270B" w:rsidP="007E1553">
      <w:pPr>
        <w:spacing w:line="360" w:lineRule="auto"/>
      </w:pPr>
      <w:r w:rsidRPr="00223D0A">
        <w:t>3) dostrzega znaczenie przedsiębiorczości, w tym innowacyjności i kreatywności</w:t>
      </w:r>
      <w:r w:rsidR="00111670">
        <w:t xml:space="preserve"> </w:t>
      </w:r>
      <w:r w:rsidRPr="00223D0A">
        <w:t>w życiu osobistym i rozwoju społeczno-gospodarczym w skali lokalnej,</w:t>
      </w:r>
      <w:r w:rsidR="00F23538">
        <w:t xml:space="preserve"> </w:t>
      </w:r>
      <w:r w:rsidRPr="00223D0A">
        <w:t>regionalnej, krajowej i globalnej;</w:t>
      </w:r>
    </w:p>
    <w:p w:rsidR="00D1270B" w:rsidRPr="00223D0A" w:rsidRDefault="00D1270B" w:rsidP="007E1553">
      <w:pPr>
        <w:spacing w:line="360" w:lineRule="auto"/>
      </w:pPr>
      <w:r w:rsidRPr="00223D0A">
        <w:t>4) na tle cech gospodarki nakazowo-rozdzielczej (centralnie planowanej)</w:t>
      </w:r>
      <w:r w:rsidR="00625456">
        <w:t xml:space="preserve"> </w:t>
      </w:r>
      <w:r w:rsidRPr="00223D0A">
        <w:t>wykazuje zalety gospodarki opartej na mechanizmie rynkowym, doceniając</w:t>
      </w:r>
      <w:r w:rsidR="00F23538">
        <w:t xml:space="preserve"> </w:t>
      </w:r>
      <w:r w:rsidRPr="00223D0A">
        <w:t>fundamentalne wartości, na jakich się opiera (wolność gospodarcza, prywatna</w:t>
      </w:r>
      <w:r w:rsidR="00F23538">
        <w:t xml:space="preserve"> </w:t>
      </w:r>
      <w:r w:rsidRPr="00223D0A">
        <w:t>własność);</w:t>
      </w:r>
    </w:p>
    <w:p w:rsidR="00D1270B" w:rsidRPr="00223D0A" w:rsidRDefault="00D1270B" w:rsidP="007E1553">
      <w:pPr>
        <w:spacing w:line="360" w:lineRule="auto"/>
      </w:pPr>
      <w:r w:rsidRPr="00223D0A">
        <w:t>5) analizuje funkcje rynku i rozróżnia rodzaje rynków;</w:t>
      </w:r>
    </w:p>
    <w:p w:rsidR="00D1270B" w:rsidRPr="00223D0A" w:rsidRDefault="00D1270B" w:rsidP="007E1553">
      <w:pPr>
        <w:spacing w:line="360" w:lineRule="auto"/>
      </w:pPr>
      <w:r w:rsidRPr="00223D0A">
        <w:t>6) charakteryzuje podmioty gospodarki rynkowej, w tym gospodarstwa domowe</w:t>
      </w:r>
      <w:r w:rsidR="00F23538">
        <w:t xml:space="preserve"> </w:t>
      </w:r>
      <w:r w:rsidRPr="00223D0A">
        <w:t>i przedsiębiorstwa, określa zależności między nimi, rozróżnia struktury</w:t>
      </w:r>
      <w:r w:rsidR="00F23538">
        <w:t xml:space="preserve"> </w:t>
      </w:r>
      <w:r w:rsidRPr="00223D0A">
        <w:t>rynkowe: monopol, oligopol, konkurencja monopolistyczna, konkurencja</w:t>
      </w:r>
      <w:r w:rsidR="00F23538">
        <w:t xml:space="preserve"> </w:t>
      </w:r>
      <w:r w:rsidRPr="00223D0A">
        <w:t>doskonała oraz dostrzega negatywne skutki ograniczonej konkurencji na rynku;</w:t>
      </w:r>
    </w:p>
    <w:p w:rsidR="00D1270B" w:rsidRPr="00223D0A" w:rsidRDefault="00D1270B" w:rsidP="007E1553">
      <w:pPr>
        <w:spacing w:line="360" w:lineRule="auto"/>
      </w:pPr>
      <w:r w:rsidRPr="00223D0A">
        <w:t>7) wyjaśnia prawo popytu i podaży, posługując się wykresami uwzględniającymi</w:t>
      </w:r>
      <w:r w:rsidR="00F23538">
        <w:t xml:space="preserve"> </w:t>
      </w:r>
      <w:r w:rsidRPr="00223D0A">
        <w:t>zmianę ceny oraz charakteryzuje czynniki wpływające na popyt i podaż;</w:t>
      </w:r>
    </w:p>
    <w:p w:rsidR="00D1270B" w:rsidRPr="00223D0A" w:rsidRDefault="00D1270B" w:rsidP="007E1553">
      <w:pPr>
        <w:spacing w:line="360" w:lineRule="auto"/>
      </w:pPr>
      <w:r w:rsidRPr="00223D0A">
        <w:t>8) opisuje zachowania gospodarki w kolejnych fazach cyklu koniunkturalnego,</w:t>
      </w:r>
      <w:r w:rsidR="00F23538">
        <w:t xml:space="preserve"> </w:t>
      </w:r>
      <w:r w:rsidRPr="00223D0A">
        <w:t>charakteryzuje narzędzia oddziaływania państwa na gospodarkę oraz dyskutuje</w:t>
      </w:r>
      <w:r w:rsidR="00F23538">
        <w:t xml:space="preserve"> </w:t>
      </w:r>
      <w:r w:rsidRPr="00223D0A">
        <w:t>na temat metod przeciwdziałania zjawiskom kryzysowym w gospodarce</w:t>
      </w:r>
      <w:r w:rsidR="00F23538">
        <w:t xml:space="preserve"> </w:t>
      </w:r>
      <w:r w:rsidRPr="00223D0A">
        <w:t>krajowej i światowej;</w:t>
      </w:r>
    </w:p>
    <w:p w:rsidR="00D1270B" w:rsidRPr="00D9499B" w:rsidRDefault="00D1270B" w:rsidP="007E1553">
      <w:pPr>
        <w:spacing w:line="360" w:lineRule="auto"/>
      </w:pPr>
      <w:r w:rsidRPr="00D9499B">
        <w:t>9) wyróżnia podstawowe źródła wpływów i kierunki wydatków budżetu państwa</w:t>
      </w:r>
      <w:r w:rsidR="00F23538">
        <w:t xml:space="preserve"> </w:t>
      </w:r>
      <w:r w:rsidRPr="00D9499B">
        <w:t>oraz wyjaśnia wpływ deficytu budżetowego i długu publicznego</w:t>
      </w:r>
      <w:r w:rsidR="00F23538">
        <w:t xml:space="preserve"> </w:t>
      </w:r>
      <w:r w:rsidRPr="00D9499B">
        <w:t>na funkcjonowanie gospodarki;</w:t>
      </w:r>
    </w:p>
    <w:p w:rsidR="00D1270B" w:rsidRPr="00D9499B" w:rsidRDefault="00D1270B" w:rsidP="007E1553">
      <w:pPr>
        <w:spacing w:line="360" w:lineRule="auto"/>
      </w:pPr>
      <w:r w:rsidRPr="00D9499B">
        <w:lastRenderedPageBreak/>
        <w:t xml:space="preserve">10) charakteryzuje organizacje i instytucje </w:t>
      </w:r>
      <w:proofErr w:type="spellStart"/>
      <w:r w:rsidRPr="00D9499B">
        <w:t>prokonsumenckie</w:t>
      </w:r>
      <w:proofErr w:type="spellEnd"/>
      <w:r w:rsidRPr="00D9499B">
        <w:t>, w tym rzecznika</w:t>
      </w:r>
      <w:r w:rsidR="00F23538">
        <w:t xml:space="preserve"> </w:t>
      </w:r>
      <w:r w:rsidRPr="00D9499B">
        <w:t>konsumenta i Urząd Ochrony Konkurencji i Konsumentów oraz wyjaśnia</w:t>
      </w:r>
      <w:r w:rsidR="00F23538">
        <w:t xml:space="preserve"> </w:t>
      </w:r>
      <w:r w:rsidRPr="00D9499B">
        <w:t>zakres ich działania na podstawie materiałów źródłowych;</w:t>
      </w:r>
    </w:p>
    <w:p w:rsidR="00D1270B" w:rsidRPr="00D9499B" w:rsidRDefault="00D1270B" w:rsidP="007E1553">
      <w:pPr>
        <w:spacing w:line="360" w:lineRule="auto"/>
      </w:pPr>
      <w:r w:rsidRPr="00D9499B">
        <w:t>11) posługując się prawami przysługującymi konsumentom, określa drogę ich</w:t>
      </w:r>
      <w:r w:rsidR="00F23538">
        <w:t xml:space="preserve"> </w:t>
      </w:r>
      <w:r w:rsidRPr="00D9499B">
        <w:t>egzekwowania, w tym zasady składania reklamacji oraz dostrzega możliwość</w:t>
      </w:r>
      <w:r w:rsidR="00F23538">
        <w:t xml:space="preserve"> </w:t>
      </w:r>
      <w:r w:rsidRPr="00D9499B">
        <w:t>skorzystania z pozasądowych metod rozwiązywania sporów konsumenckich.</w:t>
      </w:r>
    </w:p>
    <w:p w:rsidR="00D1270B" w:rsidRPr="00D9499B" w:rsidRDefault="00D1270B" w:rsidP="007E1553">
      <w:pPr>
        <w:spacing w:line="360" w:lineRule="auto"/>
      </w:pPr>
      <w:r w:rsidRPr="00AB21A2">
        <w:t>1</w:t>
      </w:r>
      <w:r w:rsidR="00AA41DD">
        <w:t>2</w:t>
      </w:r>
      <w:r w:rsidRPr="00AB21A2">
        <w:t xml:space="preserve">) </w:t>
      </w:r>
      <w:r w:rsidRPr="00D9499B">
        <w:t>omawia funkcje i formy pieniądza oraz jego obieg w gospodarce;</w:t>
      </w:r>
    </w:p>
    <w:p w:rsidR="00D1270B" w:rsidRPr="00D9499B" w:rsidRDefault="00AA41DD" w:rsidP="007E1553">
      <w:pPr>
        <w:spacing w:line="360" w:lineRule="auto"/>
      </w:pPr>
      <w:r>
        <w:t>13</w:t>
      </w:r>
      <w:r w:rsidR="00D1270B" w:rsidRPr="00D9499B">
        <w:t>) charakteryzuje instytucje rynku finansowego w Polsce (Narodowy Bank</w:t>
      </w:r>
      <w:r w:rsidR="00F23538">
        <w:t xml:space="preserve"> </w:t>
      </w:r>
      <w:r w:rsidR="00D1270B" w:rsidRPr="00D9499B">
        <w:t>Polski, Komisja Nadzoru Finansowego, Rzecznik Finansowy, Giełda Papierów</w:t>
      </w:r>
      <w:r w:rsidR="00F23538">
        <w:t xml:space="preserve"> </w:t>
      </w:r>
      <w:r w:rsidR="00D1270B" w:rsidRPr="00D9499B">
        <w:t>Wartościowych w Warszawie, Bankowy Fundusz Gwarancyjny, banki</w:t>
      </w:r>
      <w:r w:rsidR="00F23538">
        <w:t xml:space="preserve"> </w:t>
      </w:r>
      <w:r w:rsidR="00D1270B" w:rsidRPr="00D9499B">
        <w:t>komercyjne i spółdzielcze, spółdzielcze kasy oszczędnościowo-kredytowe,</w:t>
      </w:r>
      <w:r w:rsidR="00F23538">
        <w:t xml:space="preserve"> </w:t>
      </w:r>
      <w:r w:rsidR="00D1270B" w:rsidRPr="00D9499B">
        <w:t>towarzystwa funduszy inwestycyjnych, Ubezpieczeniowy Fundusz</w:t>
      </w:r>
      <w:r w:rsidR="00F23538">
        <w:t xml:space="preserve"> </w:t>
      </w:r>
      <w:r w:rsidR="00D1270B" w:rsidRPr="00D9499B">
        <w:t>Gwarancyjny, zakłady ubezpieczeń, podmioty świadczące usługi płatnicze)</w:t>
      </w:r>
      <w:r w:rsidR="00F23538">
        <w:t xml:space="preserve"> </w:t>
      </w:r>
      <w:r w:rsidR="00D1270B" w:rsidRPr="00D9499B">
        <w:t>oraz objaśnia ich znaczenie w funkcjonowaniu gospodarki narodowej,</w:t>
      </w:r>
      <w:r w:rsidR="00F23538">
        <w:t xml:space="preserve"> </w:t>
      </w:r>
      <w:r w:rsidR="00D1270B" w:rsidRPr="00D9499B">
        <w:t>przedsiębiorstw i życiu człowieka;</w:t>
      </w:r>
    </w:p>
    <w:p w:rsidR="00D1270B" w:rsidRPr="00D9499B" w:rsidRDefault="00AA41DD" w:rsidP="007E1553">
      <w:pPr>
        <w:spacing w:line="360" w:lineRule="auto"/>
      </w:pPr>
      <w:r>
        <w:t>1</w:t>
      </w:r>
      <w:r w:rsidRPr="004D4E8D">
        <w:t>4</w:t>
      </w:r>
      <w:r w:rsidR="00D1270B" w:rsidRPr="004D4E8D">
        <w:t>)</w:t>
      </w:r>
      <w:r w:rsidR="00625456">
        <w:t xml:space="preserve"> </w:t>
      </w:r>
      <w:r w:rsidR="00D1270B" w:rsidRPr="00D9499B">
        <w:t>rozróżnia formy oszczędzania i inwestowania, ocenia je z punktu widzenia</w:t>
      </w:r>
      <w:r w:rsidR="00F23538">
        <w:t xml:space="preserve"> </w:t>
      </w:r>
      <w:r w:rsidR="00D1270B" w:rsidRPr="00D9499B">
        <w:t>ryzyka i przewidywanych zysków oraz przeprowadza symulowaną inwestycję</w:t>
      </w:r>
      <w:r w:rsidR="00F23538">
        <w:t xml:space="preserve"> </w:t>
      </w:r>
      <w:r w:rsidR="00D1270B" w:rsidRPr="00D9499B">
        <w:t>w wybraną formę;</w:t>
      </w:r>
    </w:p>
    <w:p w:rsidR="00D1270B" w:rsidRPr="00D9499B" w:rsidRDefault="00AA41DD" w:rsidP="007E1553">
      <w:pPr>
        <w:spacing w:line="360" w:lineRule="auto"/>
        <w:rPr>
          <w:u w:val="single"/>
        </w:rPr>
      </w:pPr>
      <w:r>
        <w:t>15</w:t>
      </w:r>
      <w:r w:rsidR="00D1270B" w:rsidRPr="00D9499B">
        <w:t>) charakteryzuje rodzaje papierów wartościowych oraz objaśnia mechanizm</w:t>
      </w:r>
      <w:r w:rsidR="00F23538">
        <w:t xml:space="preserve"> </w:t>
      </w:r>
      <w:r w:rsidR="00D1270B" w:rsidRPr="00D9499B">
        <w:t>inwestowania na giełdzie papierów wartościowych na przykładzie Giełdy</w:t>
      </w:r>
      <w:r w:rsidR="00F23538">
        <w:t xml:space="preserve"> </w:t>
      </w:r>
      <w:r w:rsidR="00D1270B" w:rsidRPr="00D9499B">
        <w:t>Papierów Wartościowych w Warszawie;</w:t>
      </w:r>
    </w:p>
    <w:p w:rsidR="00D1270B" w:rsidRPr="00D9499B" w:rsidRDefault="00AA41DD" w:rsidP="007E1553">
      <w:pPr>
        <w:spacing w:line="360" w:lineRule="auto"/>
      </w:pPr>
      <w:r>
        <w:t>16</w:t>
      </w:r>
      <w:r w:rsidR="00D1270B" w:rsidRPr="00D9499B">
        <w:t>) dyskutuje nad wyborem rodzaju funduszu inwestycyjnego, uwzględniając</w:t>
      </w:r>
      <w:r w:rsidR="00F23538">
        <w:t xml:space="preserve"> </w:t>
      </w:r>
      <w:r w:rsidR="00D1270B" w:rsidRPr="00D9499B">
        <w:t>potencjalne zyski oraz ryzyko wystąpienia strat;</w:t>
      </w:r>
    </w:p>
    <w:p w:rsidR="00D1270B" w:rsidRPr="00D9499B" w:rsidRDefault="00AA41DD" w:rsidP="007E1553">
      <w:pPr>
        <w:spacing w:line="360" w:lineRule="auto"/>
      </w:pPr>
      <w:r>
        <w:t>17</w:t>
      </w:r>
      <w:r w:rsidR="00D1270B" w:rsidRPr="00D9499B">
        <w:t>) dostrzega konieczność wczesnego rozpoczęcia systematycznego oszczędzania</w:t>
      </w:r>
      <w:r w:rsidR="00F23538">
        <w:t xml:space="preserve"> </w:t>
      </w:r>
      <w:r w:rsidR="00D1270B" w:rsidRPr="00D9499B">
        <w:t>i inwestowania środków finansowych na emeryturę;</w:t>
      </w:r>
    </w:p>
    <w:p w:rsidR="00D1270B" w:rsidRPr="00D9499B" w:rsidRDefault="00AA41DD" w:rsidP="007E1553">
      <w:pPr>
        <w:spacing w:line="360" w:lineRule="auto"/>
      </w:pPr>
      <w:r>
        <w:t>18</w:t>
      </w:r>
      <w:r w:rsidR="00D1270B" w:rsidRPr="00D9499B">
        <w:t>) identyfikuje najważniejsze funkcje i zadania Narodowego Banku Polskiego,</w:t>
      </w:r>
      <w:r w:rsidR="00F23538">
        <w:t xml:space="preserve"> </w:t>
      </w:r>
      <w:r w:rsidR="00D1270B" w:rsidRPr="00D9499B">
        <w:t>charakteryzuje instrumenty polityki pieniężnej oraz omawia rolę Rady Polityki</w:t>
      </w:r>
      <w:r w:rsidR="00F23538">
        <w:t xml:space="preserve"> </w:t>
      </w:r>
      <w:r w:rsidR="00D1270B" w:rsidRPr="00D9499B">
        <w:t>Pieniężnej w realizacji celu inflacyjnego poprzez kształtowanie stóp</w:t>
      </w:r>
      <w:r w:rsidR="00F23538">
        <w:t xml:space="preserve"> </w:t>
      </w:r>
      <w:r w:rsidR="00D1270B" w:rsidRPr="00D9499B">
        <w:t>procentowych;</w:t>
      </w:r>
    </w:p>
    <w:p w:rsidR="00D1270B" w:rsidRPr="00D9499B" w:rsidRDefault="00AA41DD" w:rsidP="007E1553">
      <w:pPr>
        <w:spacing w:line="360" w:lineRule="auto"/>
      </w:pPr>
      <w:r>
        <w:t>19</w:t>
      </w:r>
      <w:r w:rsidR="00D1270B" w:rsidRPr="00D9499B">
        <w:t>) analizuje oferty usług banków komercyjnych i spółdzielczych oraz</w:t>
      </w:r>
      <w:r w:rsidR="00F23538">
        <w:t xml:space="preserve"> </w:t>
      </w:r>
      <w:r w:rsidR="00D1270B" w:rsidRPr="00D9499B">
        <w:t>spółdzielczych kas oszczędnościowo-kredytowych w zakresie kont osobistych,</w:t>
      </w:r>
      <w:r w:rsidR="00F23538">
        <w:t xml:space="preserve"> </w:t>
      </w:r>
      <w:r w:rsidR="00D1270B" w:rsidRPr="00D9499B">
        <w:t>kart płatniczych, lokat terminowych, kredytów i pożyczek oraz oferty</w:t>
      </w:r>
      <w:r w:rsidR="00F23538">
        <w:t xml:space="preserve"> </w:t>
      </w:r>
      <w:proofErr w:type="spellStart"/>
      <w:r w:rsidR="00D1270B" w:rsidRPr="00D9499B">
        <w:t>pozabankowych</w:t>
      </w:r>
      <w:proofErr w:type="spellEnd"/>
      <w:r w:rsidR="00111670">
        <w:t xml:space="preserve"> </w:t>
      </w:r>
      <w:r w:rsidR="00D1270B" w:rsidRPr="00D9499B">
        <w:t>instytucji pożyczkowych, uwzględniając realną stopę</w:t>
      </w:r>
      <w:r w:rsidR="00F23538">
        <w:t xml:space="preserve"> </w:t>
      </w:r>
      <w:r w:rsidR="00D1270B" w:rsidRPr="00D9499B">
        <w:t>procentową, a także dostrzega zagrożenia i rozumie zasady bezpieczeństwa</w:t>
      </w:r>
      <w:r w:rsidR="00F23538">
        <w:t xml:space="preserve"> </w:t>
      </w:r>
      <w:r w:rsidR="00D1270B" w:rsidRPr="00D9499B">
        <w:t>przy korzystaniu z bankowości elektronicznej;</w:t>
      </w:r>
    </w:p>
    <w:p w:rsidR="00D1270B" w:rsidRPr="00D9499B" w:rsidRDefault="00AA41DD" w:rsidP="007E1553">
      <w:pPr>
        <w:spacing w:line="360" w:lineRule="auto"/>
      </w:pPr>
      <w:r>
        <w:lastRenderedPageBreak/>
        <w:t>20</w:t>
      </w:r>
      <w:r w:rsidR="00D1270B" w:rsidRPr="00D9499B">
        <w:t>) identyfikuje rodzaje podatków według różnych kryteriów oraz wyjaśnia ich</w:t>
      </w:r>
      <w:r w:rsidR="00F23538">
        <w:t xml:space="preserve"> </w:t>
      </w:r>
      <w:r w:rsidR="00D1270B" w:rsidRPr="00D9499B">
        <w:t>wpływ na gospodarkę kraju, przedsiębiorstwa i gospodarstwa domowe;</w:t>
      </w:r>
    </w:p>
    <w:p w:rsidR="00D1270B" w:rsidRPr="00D9499B" w:rsidRDefault="00AA41DD" w:rsidP="007E1553">
      <w:pPr>
        <w:spacing w:line="360" w:lineRule="auto"/>
      </w:pPr>
      <w:r>
        <w:t>21</w:t>
      </w:r>
      <w:r w:rsidR="00D1270B" w:rsidRPr="00D9499B">
        <w:t>) wyjaśnia zasady składania rocznej deklaracji i obliczania podatku</w:t>
      </w:r>
      <w:r w:rsidR="00F23538">
        <w:t xml:space="preserve"> </w:t>
      </w:r>
      <w:r w:rsidR="00D1270B" w:rsidRPr="00D9499B">
        <w:t>dochodowego od osób fizycznych;</w:t>
      </w:r>
    </w:p>
    <w:p w:rsidR="00AA41DD" w:rsidRDefault="00AA41DD" w:rsidP="007E1553">
      <w:pPr>
        <w:spacing w:line="360" w:lineRule="auto"/>
      </w:pPr>
      <w:r>
        <w:t>22</w:t>
      </w:r>
      <w:r w:rsidR="00D1270B" w:rsidRPr="00D9499B">
        <w:t>) formułuje argumenty za i przeciw stosowaniu podatku dochodowego</w:t>
      </w:r>
      <w:r w:rsidR="00F23538">
        <w:t xml:space="preserve"> </w:t>
      </w:r>
      <w:r>
        <w:t>progresywnego i liniowego;</w:t>
      </w:r>
    </w:p>
    <w:p w:rsidR="00D1270B" w:rsidRPr="00D9499B" w:rsidRDefault="00AA41DD" w:rsidP="007E1553">
      <w:pPr>
        <w:spacing w:line="360" w:lineRule="auto"/>
      </w:pPr>
      <w:r>
        <w:t>23</w:t>
      </w:r>
      <w:r w:rsidR="00D1270B" w:rsidRPr="00D9499B">
        <w:t>) charakteryzuje rodzaje ubezpieczeń według różnych kryteriów i porównuje</w:t>
      </w:r>
      <w:r w:rsidR="00F23538">
        <w:t xml:space="preserve"> </w:t>
      </w:r>
      <w:r w:rsidR="00D1270B" w:rsidRPr="00D9499B">
        <w:t>oferty zakładów ubezpieczeń na przykładzie ubezpieczenia nieruchomości lub</w:t>
      </w:r>
      <w:r w:rsidR="00F23538">
        <w:t xml:space="preserve"> </w:t>
      </w:r>
      <w:r w:rsidR="00D1270B" w:rsidRPr="00D9499B">
        <w:t>pojazdów mechanicznych, ze szczególnym uwzględnieniem relacji zakresów</w:t>
      </w:r>
      <w:r w:rsidR="00F23538">
        <w:t xml:space="preserve"> </w:t>
      </w:r>
      <w:r w:rsidR="00D1270B" w:rsidRPr="00D9499B">
        <w:t>ochrony oraz sum ubezpieczeń do wysokości składki;</w:t>
      </w:r>
    </w:p>
    <w:p w:rsidR="00D1270B" w:rsidRPr="00D9499B" w:rsidRDefault="00AA41DD" w:rsidP="007E1553">
      <w:pPr>
        <w:spacing w:line="360" w:lineRule="auto"/>
      </w:pPr>
      <w:r w:rsidRPr="004D4E8D">
        <w:t>24</w:t>
      </w:r>
      <w:r w:rsidR="00D1270B" w:rsidRPr="004D4E8D">
        <w:t>)</w:t>
      </w:r>
      <w:r w:rsidR="004D4E8D">
        <w:t xml:space="preserve"> </w:t>
      </w:r>
      <w:r w:rsidR="00D1270B" w:rsidRPr="00D9499B">
        <w:t>krytycznie analizuje przykładową umowę kredytu lub pożyczki;</w:t>
      </w:r>
    </w:p>
    <w:p w:rsidR="00D1270B" w:rsidRPr="00D9499B" w:rsidRDefault="00AA41DD" w:rsidP="007E1553">
      <w:pPr>
        <w:spacing w:line="360" w:lineRule="auto"/>
      </w:pPr>
      <w:r w:rsidRPr="004D4E8D">
        <w:t>25</w:t>
      </w:r>
      <w:r w:rsidR="00D1270B" w:rsidRPr="004D4E8D">
        <w:t>)</w:t>
      </w:r>
      <w:r w:rsidR="004D4E8D" w:rsidRPr="004D4E8D">
        <w:t xml:space="preserve"> </w:t>
      </w:r>
      <w:r w:rsidR="00D1270B" w:rsidRPr="00D9499B">
        <w:t>analizuje zapisy ogólnych warunków ubezpieczenia na przykładzie</w:t>
      </w:r>
      <w:r w:rsidR="00F23538">
        <w:t xml:space="preserve"> </w:t>
      </w:r>
      <w:r w:rsidR="00D1270B" w:rsidRPr="00D9499B">
        <w:t>ubezpieczenia na życie lub ubezpieczenia od następstw nieszczęśliwych</w:t>
      </w:r>
      <w:r w:rsidR="00F23538">
        <w:t xml:space="preserve"> </w:t>
      </w:r>
      <w:r w:rsidR="00D1270B" w:rsidRPr="00D9499B">
        <w:t>wypadków, identyfikując wyłączenia w treści umów ubezpieczeniowych</w:t>
      </w:r>
      <w:r w:rsidR="00F23538">
        <w:t xml:space="preserve"> </w:t>
      </w:r>
      <w:r w:rsidR="00D1270B" w:rsidRPr="00D9499B">
        <w:t>i przedstawiając ograniczenia odpowiedzialności zakładu ubezpieczeń;</w:t>
      </w:r>
    </w:p>
    <w:p w:rsidR="00D1270B" w:rsidRPr="00D9499B" w:rsidRDefault="00AA41DD" w:rsidP="007E1553">
      <w:pPr>
        <w:spacing w:line="360" w:lineRule="auto"/>
      </w:pPr>
      <w:r>
        <w:t>26</w:t>
      </w:r>
      <w:r w:rsidR="00D1270B" w:rsidRPr="00D9499B">
        <w:t>) formułuje reklamację do instytucji rynku finansowego i pisze skargę do</w:t>
      </w:r>
      <w:r w:rsidR="00F23538">
        <w:t xml:space="preserve"> </w:t>
      </w:r>
      <w:r w:rsidR="00D1270B" w:rsidRPr="00D9499B">
        <w:t>Rzecznika Finansowego na przykładzie wybranego produktu finansowego;</w:t>
      </w:r>
    </w:p>
    <w:p w:rsidR="00D1270B" w:rsidRPr="00D9499B" w:rsidRDefault="00AA41DD" w:rsidP="007E1553">
      <w:pPr>
        <w:spacing w:line="360" w:lineRule="auto"/>
      </w:pPr>
      <w:r>
        <w:t>27</w:t>
      </w:r>
      <w:r w:rsidR="00D1270B" w:rsidRPr="00D9499B">
        <w:t>) jest świadomy, że należy korzystać z różnorodnych i wiarygodnych źródeł</w:t>
      </w:r>
      <w:r w:rsidR="00F23538">
        <w:t xml:space="preserve"> </w:t>
      </w:r>
      <w:r w:rsidR="00D1270B" w:rsidRPr="00D9499B">
        <w:t>informacji przed podjęciem decyzji finansowych;</w:t>
      </w:r>
    </w:p>
    <w:p w:rsidR="00D1270B" w:rsidRPr="00D9499B" w:rsidRDefault="00AA41DD" w:rsidP="007E1553">
      <w:pPr>
        <w:spacing w:line="360" w:lineRule="auto"/>
      </w:pPr>
      <w:r>
        <w:t>28</w:t>
      </w:r>
      <w:r w:rsidR="00D1270B" w:rsidRPr="00D9499B">
        <w:t xml:space="preserve">) ocenia przykłady praktyk i </w:t>
      </w:r>
      <w:proofErr w:type="spellStart"/>
      <w:r w:rsidR="00D1270B" w:rsidRPr="00D9499B">
        <w:t>zachowań</w:t>
      </w:r>
      <w:proofErr w:type="spellEnd"/>
      <w:r w:rsidR="00D1270B" w:rsidRPr="00D9499B">
        <w:t xml:space="preserve"> etycznych oraz nieetycznych na rynku</w:t>
      </w:r>
      <w:r w:rsidR="00F23538">
        <w:t xml:space="preserve"> </w:t>
      </w:r>
      <w:r w:rsidR="00D1270B" w:rsidRPr="00D9499B">
        <w:t>finansowym</w:t>
      </w:r>
      <w:r w:rsidR="00396992">
        <w:t>;</w:t>
      </w:r>
    </w:p>
    <w:p w:rsidR="00D1270B" w:rsidRPr="00D9499B" w:rsidRDefault="00AA41DD" w:rsidP="007E1553">
      <w:pPr>
        <w:spacing w:line="360" w:lineRule="auto"/>
      </w:pPr>
      <w:r>
        <w:t>29</w:t>
      </w:r>
      <w:r w:rsidR="00D1270B" w:rsidRPr="00D9499B">
        <w:t>) analizuje podstawowe mierniki i wskaźniki rynku pracy, w tym współczynnik</w:t>
      </w:r>
      <w:r w:rsidR="00F23538">
        <w:t xml:space="preserve"> </w:t>
      </w:r>
      <w:r w:rsidR="00D1270B" w:rsidRPr="00D9499B">
        <w:t>aktywności zawodowej, wskaźnik zatrudnienia i stopę bezrobocia;</w:t>
      </w:r>
    </w:p>
    <w:p w:rsidR="00D1270B" w:rsidRPr="00D9499B" w:rsidRDefault="004D4E8D" w:rsidP="007E1553">
      <w:pPr>
        <w:spacing w:line="360" w:lineRule="auto"/>
      </w:pPr>
      <w:r>
        <w:t>30)</w:t>
      </w:r>
      <w:r w:rsidR="00396992">
        <w:t xml:space="preserve"> </w:t>
      </w:r>
      <w:r w:rsidR="00D1270B" w:rsidRPr="00D9499B">
        <w:t>wyjaśnia mechanizm popytu i podaży na rynku pracy oraz identyfikuje</w:t>
      </w:r>
      <w:r w:rsidR="00F23538">
        <w:t xml:space="preserve"> </w:t>
      </w:r>
      <w:r w:rsidR="00D1270B" w:rsidRPr="00D9499B">
        <w:t>czynniki wpływające na równowagę na rynku pracy;</w:t>
      </w:r>
    </w:p>
    <w:p w:rsidR="00D1270B" w:rsidRPr="00D9499B" w:rsidRDefault="00D1270B" w:rsidP="007E1553">
      <w:pPr>
        <w:spacing w:line="360" w:lineRule="auto"/>
      </w:pPr>
      <w:r w:rsidRPr="00D9499B">
        <w:t>3</w:t>
      </w:r>
      <w:r w:rsidR="00AA41DD">
        <w:t>1</w:t>
      </w:r>
      <w:r w:rsidR="004D4E8D">
        <w:t>)</w:t>
      </w:r>
      <w:r w:rsidR="00396992">
        <w:t xml:space="preserve"> </w:t>
      </w:r>
      <w:r w:rsidRPr="00D9499B">
        <w:t>rozpoznaje motywy aktywności zawodowej człowieka oraz analizuje szanse</w:t>
      </w:r>
      <w:r w:rsidR="00F23538">
        <w:t xml:space="preserve"> </w:t>
      </w:r>
      <w:r w:rsidRPr="00D9499B">
        <w:t>i możliwości rozwoju własnej kariery zawodowej, dostrzegając rolę procesu</w:t>
      </w:r>
      <w:r w:rsidR="00F23538">
        <w:t xml:space="preserve"> </w:t>
      </w:r>
      <w:r w:rsidRPr="00D9499B">
        <w:t>uczenia się przez całe życie;</w:t>
      </w:r>
    </w:p>
    <w:p w:rsidR="00D1270B" w:rsidRPr="00D9499B" w:rsidRDefault="00AA41DD" w:rsidP="007E1553">
      <w:pPr>
        <w:spacing w:line="360" w:lineRule="auto"/>
      </w:pPr>
      <w:r>
        <w:t>32</w:t>
      </w:r>
      <w:r w:rsidR="004D4E8D">
        <w:t>)</w:t>
      </w:r>
      <w:r w:rsidR="00396992">
        <w:t xml:space="preserve"> </w:t>
      </w:r>
      <w:r w:rsidR="00D1270B" w:rsidRPr="00D9499B">
        <w:t>rozróżnia metody poszukiwania pracy oraz ocenia ich przydatność</w:t>
      </w:r>
      <w:r w:rsidR="00F23538">
        <w:t xml:space="preserve"> </w:t>
      </w:r>
      <w:r w:rsidR="00D1270B" w:rsidRPr="00D9499B">
        <w:t>i efektywność z punktu widzenia własnej ścieżki rozwoju zawodowego;</w:t>
      </w:r>
    </w:p>
    <w:p w:rsidR="00D1270B" w:rsidRPr="00D9499B" w:rsidRDefault="00AA41DD" w:rsidP="007E1553">
      <w:pPr>
        <w:spacing w:line="360" w:lineRule="auto"/>
      </w:pPr>
      <w:r>
        <w:t>33</w:t>
      </w:r>
      <w:r w:rsidR="00D1270B" w:rsidRPr="00D9499B">
        <w:t>) analizuje własne kompetencje i możliwości zdobycia doświadczenia</w:t>
      </w:r>
      <w:r w:rsidR="00F23538">
        <w:t xml:space="preserve"> </w:t>
      </w:r>
      <w:r w:rsidR="00D1270B" w:rsidRPr="00D9499B">
        <w:t>zawodowego w formie wolontariatu, praktyk lub stażu oraz znalezienia pracy</w:t>
      </w:r>
      <w:r w:rsidR="00F23538">
        <w:t xml:space="preserve"> </w:t>
      </w:r>
      <w:r w:rsidR="00D1270B" w:rsidRPr="00D9499B">
        <w:t>na rynku lokalnym, regionalnym, krajowym i międzynarodowym;</w:t>
      </w:r>
    </w:p>
    <w:p w:rsidR="00D1270B" w:rsidRPr="00D9499B" w:rsidRDefault="00AA41DD" w:rsidP="007E1553">
      <w:pPr>
        <w:spacing w:line="360" w:lineRule="auto"/>
      </w:pPr>
      <w:r>
        <w:t>34</w:t>
      </w:r>
      <w:r w:rsidR="00D1270B" w:rsidRPr="00D9499B">
        <w:t>) opracowuje dokumenty aplikacyjne dotyczące konkretnej oferty pracy;</w:t>
      </w:r>
    </w:p>
    <w:p w:rsidR="00D1270B" w:rsidRPr="00D9499B" w:rsidRDefault="00AA41DD" w:rsidP="007E1553">
      <w:pPr>
        <w:spacing w:line="360" w:lineRule="auto"/>
      </w:pPr>
      <w:r>
        <w:lastRenderedPageBreak/>
        <w:t>35</w:t>
      </w:r>
      <w:r w:rsidR="004D4E8D" w:rsidRPr="004D4E8D">
        <w:t xml:space="preserve">) </w:t>
      </w:r>
      <w:r w:rsidR="00D1270B" w:rsidRPr="00D9499B">
        <w:t>przygotowuje się do rozmowy kwalifikacyjnej i uczestniczy w niej w</w:t>
      </w:r>
      <w:r w:rsidR="00111670">
        <w:t xml:space="preserve"> </w:t>
      </w:r>
      <w:r w:rsidR="00D1270B" w:rsidRPr="00D9499B">
        <w:t>warunkach symulowanych, eksponując swoje zalety</w:t>
      </w:r>
      <w:r w:rsidR="00396992">
        <w:t>,</w:t>
      </w:r>
      <w:r w:rsidR="00D1270B" w:rsidRPr="00D9499B">
        <w:t xml:space="preserve"> oraz dostrzega</w:t>
      </w:r>
      <w:r w:rsidR="00111670">
        <w:t xml:space="preserve"> </w:t>
      </w:r>
      <w:r w:rsidR="00D1270B" w:rsidRPr="00D9499B">
        <w:t>podstawowe błędy popełniane podczas rozmowy;</w:t>
      </w:r>
    </w:p>
    <w:p w:rsidR="00D1270B" w:rsidRPr="00D9499B" w:rsidRDefault="00AA41DD" w:rsidP="007E1553">
      <w:pPr>
        <w:spacing w:line="360" w:lineRule="auto"/>
      </w:pPr>
      <w:r>
        <w:t>36</w:t>
      </w:r>
      <w:r w:rsidR="00D1270B" w:rsidRPr="00D9499B">
        <w:t>) rozróżnia formy zatrudnienia i rodzaje umów o pracę, określa korzyści z</w:t>
      </w:r>
      <w:r w:rsidR="00F23538">
        <w:t xml:space="preserve"> </w:t>
      </w:r>
      <w:r w:rsidR="00D1270B" w:rsidRPr="00D9499B">
        <w:t>wyboru konkretnej formy i umowy oraz wymienia sposoby rozwiązywania</w:t>
      </w:r>
      <w:r w:rsidR="00F23538">
        <w:t xml:space="preserve"> </w:t>
      </w:r>
      <w:r w:rsidR="00D1270B" w:rsidRPr="00D9499B">
        <w:t>stosunku pracy;</w:t>
      </w:r>
    </w:p>
    <w:p w:rsidR="00D1270B" w:rsidRPr="00D9499B" w:rsidRDefault="00AA41DD" w:rsidP="007E1553">
      <w:pPr>
        <w:spacing w:line="360" w:lineRule="auto"/>
      </w:pPr>
      <w:r>
        <w:t>37</w:t>
      </w:r>
      <w:r w:rsidR="00D1270B" w:rsidRPr="00D9499B">
        <w:t>) charakteryzuje różne systemy płac, rodzaje i formy wynagrodzeń oraz</w:t>
      </w:r>
      <w:r w:rsidR="00F23538">
        <w:t xml:space="preserve"> </w:t>
      </w:r>
      <w:r w:rsidR="00D1270B" w:rsidRPr="00D9499B">
        <w:t>identyfikuje koszty płacy i oblicza wynagrodzenie netto;</w:t>
      </w:r>
    </w:p>
    <w:p w:rsidR="00D1270B" w:rsidRPr="00D9499B" w:rsidRDefault="00AA41DD" w:rsidP="007E1553">
      <w:pPr>
        <w:spacing w:line="360" w:lineRule="auto"/>
      </w:pPr>
      <w:r>
        <w:t>38</w:t>
      </w:r>
      <w:r w:rsidR="00D1270B" w:rsidRPr="00D9499B">
        <w:t>) analizuje prawa i obowiązki pracownika (w tym młodocianego) i pracodawcy</w:t>
      </w:r>
      <w:r w:rsidR="00F23538">
        <w:t xml:space="preserve"> </w:t>
      </w:r>
      <w:r w:rsidR="00D1270B" w:rsidRPr="00D9499B">
        <w:t>oraz omawia specyfikę zatrudnienia osób niepełnosprawnych;</w:t>
      </w:r>
    </w:p>
    <w:p w:rsidR="00D1270B" w:rsidRPr="00D9499B" w:rsidRDefault="00AA41DD" w:rsidP="007E1553">
      <w:pPr>
        <w:spacing w:line="360" w:lineRule="auto"/>
      </w:pPr>
      <w:r>
        <w:t>39</w:t>
      </w:r>
      <w:r w:rsidR="00D1270B" w:rsidRPr="00D9499B">
        <w:t>) na podstawie analizy przepisów Kodeksu pracy wymienia rodzaje urlopów</w:t>
      </w:r>
      <w:r w:rsidR="00F23538">
        <w:t xml:space="preserve"> </w:t>
      </w:r>
      <w:r w:rsidR="00D1270B" w:rsidRPr="00D9499B">
        <w:t>przysługujące pracownikowi;</w:t>
      </w:r>
    </w:p>
    <w:p w:rsidR="00D1270B" w:rsidRPr="00D9499B" w:rsidRDefault="00AA41DD" w:rsidP="007E1553">
      <w:pPr>
        <w:spacing w:line="360" w:lineRule="auto"/>
      </w:pPr>
      <w:r>
        <w:t>40</w:t>
      </w:r>
      <w:r w:rsidR="00D1270B" w:rsidRPr="00D9499B">
        <w:t>) przedstawia zasady dobrej organizacji oraz bezpieczeństwa i higieny pracy na</w:t>
      </w:r>
      <w:r w:rsidR="00F23538">
        <w:t xml:space="preserve"> </w:t>
      </w:r>
      <w:r w:rsidR="00D1270B" w:rsidRPr="00D9499B">
        <w:t>przykładzie konkretnego stanowiska;</w:t>
      </w:r>
    </w:p>
    <w:p w:rsidR="00D1270B" w:rsidRPr="00D9499B" w:rsidRDefault="00AA41DD" w:rsidP="007E1553">
      <w:pPr>
        <w:spacing w:line="360" w:lineRule="auto"/>
      </w:pPr>
      <w:r>
        <w:t>4</w:t>
      </w:r>
      <w:r w:rsidR="00D1270B" w:rsidRPr="00D9499B">
        <w:t>1) dostrzega rolę Państwowej Inspekcji Pracy oraz związków zawodowych</w:t>
      </w:r>
      <w:r w:rsidR="00F23538">
        <w:t xml:space="preserve"> </w:t>
      </w:r>
      <w:r w:rsidR="00D1270B" w:rsidRPr="00D9499B">
        <w:t>w ochronie praw pracowniczych, ocenia zachowania etyczne i nieetyczne</w:t>
      </w:r>
      <w:r w:rsidR="00F23538">
        <w:t xml:space="preserve"> </w:t>
      </w:r>
      <w:r w:rsidR="00D1270B" w:rsidRPr="00D9499B">
        <w:t xml:space="preserve">zarówno pracodawcy, jak i pracowników oraz rozpoznaje przejawy </w:t>
      </w:r>
      <w:proofErr w:type="spellStart"/>
      <w:r w:rsidR="00D1270B" w:rsidRPr="00D9499B">
        <w:t>mobbingu</w:t>
      </w:r>
      <w:proofErr w:type="spellEnd"/>
      <w:r w:rsidR="00F23538">
        <w:t xml:space="preserve"> </w:t>
      </w:r>
      <w:r w:rsidR="00D1270B" w:rsidRPr="00D9499B">
        <w:t>i konsekwencje zatrudniania bez umowy.</w:t>
      </w:r>
    </w:p>
    <w:p w:rsidR="00D1270B" w:rsidRPr="00D9499B" w:rsidRDefault="00AA41DD" w:rsidP="007E1553">
      <w:pPr>
        <w:spacing w:line="360" w:lineRule="auto"/>
      </w:pPr>
      <w:r>
        <w:t>42</w:t>
      </w:r>
      <w:r w:rsidR="00D1270B" w:rsidRPr="00D9499B">
        <w:t>) klasyfikuje przedsiębiorstwa w</w:t>
      </w:r>
      <w:r w:rsidR="00E03C2C">
        <w:t>edłu</w:t>
      </w:r>
      <w:r w:rsidR="00D1270B" w:rsidRPr="00D9499B">
        <w:t>g kryteriów rodzaju prowadzonej działalności,</w:t>
      </w:r>
      <w:r w:rsidR="00F23538">
        <w:t xml:space="preserve"> </w:t>
      </w:r>
      <w:r w:rsidR="00D1270B" w:rsidRPr="00D9499B">
        <w:t>wielkości i formy własności oraz charakteryzuje innowacyjne modele biznesu,</w:t>
      </w:r>
      <w:r w:rsidR="00B02776">
        <w:t xml:space="preserve"> </w:t>
      </w:r>
      <w:r w:rsidR="00D1270B" w:rsidRPr="00D9499B">
        <w:t>w tym startupy;</w:t>
      </w:r>
    </w:p>
    <w:p w:rsidR="00D1270B" w:rsidRPr="00D9499B" w:rsidRDefault="00AA41DD" w:rsidP="007E1553">
      <w:pPr>
        <w:spacing w:line="360" w:lineRule="auto"/>
      </w:pPr>
      <w:r>
        <w:t>43</w:t>
      </w:r>
      <w:r w:rsidR="00D1270B" w:rsidRPr="00D9499B">
        <w:t>) uzasadnia przydatność sporządzania i przedstawia strukturę biznesplanu oraz</w:t>
      </w:r>
      <w:r w:rsidR="00F23538">
        <w:t xml:space="preserve"> </w:t>
      </w:r>
      <w:r w:rsidR="00D1270B" w:rsidRPr="00D9499B">
        <w:t>objaśnia poszczególne jego elementy;</w:t>
      </w:r>
    </w:p>
    <w:p w:rsidR="00D1270B" w:rsidRPr="00D9499B" w:rsidRDefault="00AA41DD" w:rsidP="007E1553">
      <w:pPr>
        <w:spacing w:line="360" w:lineRule="auto"/>
      </w:pPr>
      <w:r>
        <w:t>44)</w:t>
      </w:r>
      <w:r w:rsidR="00C36CAF">
        <w:t xml:space="preserve"> </w:t>
      </w:r>
      <w:r w:rsidR="00C36CAF" w:rsidRPr="00C36CAF">
        <w:t>inspirując się doświadczeniami własnymi i znanych przedsiębiorców oraz bazując na zebranych informacjach</w:t>
      </w:r>
      <w:r w:rsidR="00D1270B" w:rsidRPr="00D9499B">
        <w:t xml:space="preserve"> z rynku, znajduje pomysł na własną</w:t>
      </w:r>
      <w:r w:rsidR="00F23538">
        <w:t xml:space="preserve"> </w:t>
      </w:r>
      <w:r w:rsidR="00D1270B" w:rsidRPr="00D9499B">
        <w:t>działalność gospodarczą lub przedsięwzięcie społeczne, oceniając go pod</w:t>
      </w:r>
      <w:r w:rsidR="00F23538">
        <w:t xml:space="preserve"> </w:t>
      </w:r>
      <w:r w:rsidR="00D1270B" w:rsidRPr="00D9499B">
        <w:t>względem innowacyjności;</w:t>
      </w:r>
    </w:p>
    <w:p w:rsidR="00D1270B" w:rsidRPr="00D9499B" w:rsidRDefault="00AA41DD" w:rsidP="007E1553">
      <w:pPr>
        <w:spacing w:line="360" w:lineRule="auto"/>
      </w:pPr>
      <w:r>
        <w:t>45</w:t>
      </w:r>
      <w:r w:rsidR="00D1270B" w:rsidRPr="00D9499B">
        <w:t>) sporządza w postaci biznesplanu projekt własnego przedsiębiorstwa lub innego</w:t>
      </w:r>
      <w:r w:rsidR="00F23538">
        <w:t xml:space="preserve"> </w:t>
      </w:r>
      <w:r w:rsidR="00D1270B" w:rsidRPr="00D9499B">
        <w:t>przedsięwzięcia o charakterze społeczno-ekonomicznym oraz przedstawia go</w:t>
      </w:r>
      <w:r w:rsidR="00F23538">
        <w:t xml:space="preserve"> </w:t>
      </w:r>
      <w:r w:rsidR="00D1270B" w:rsidRPr="00D9499B">
        <w:t>w formie pisemnej albo w postaci prezentacji;</w:t>
      </w:r>
    </w:p>
    <w:p w:rsidR="00D1270B" w:rsidRPr="00D9499B" w:rsidRDefault="00AA41DD" w:rsidP="007E1553">
      <w:pPr>
        <w:spacing w:line="360" w:lineRule="auto"/>
      </w:pPr>
      <w:r>
        <w:t>46</w:t>
      </w:r>
      <w:r w:rsidR="00D1270B" w:rsidRPr="00D9499B">
        <w:t xml:space="preserve">) analizuje mikro- i </w:t>
      </w:r>
      <w:proofErr w:type="spellStart"/>
      <w:r w:rsidR="00D1270B" w:rsidRPr="00D9499B">
        <w:t>makrootoczenie</w:t>
      </w:r>
      <w:proofErr w:type="spellEnd"/>
      <w:r w:rsidR="00D1270B" w:rsidRPr="00D9499B">
        <w:t xml:space="preserve"> przedsiębiorstwa, identyfikuje mocne i słabe</w:t>
      </w:r>
      <w:r w:rsidR="00F23538">
        <w:t xml:space="preserve"> </w:t>
      </w:r>
      <w:r w:rsidR="00D1270B" w:rsidRPr="00D9499B">
        <w:t>strony oraz szanse i zagrożenia projektowanego przedsięwzięcia, wybierając</w:t>
      </w:r>
      <w:r w:rsidR="00F23538">
        <w:t xml:space="preserve"> </w:t>
      </w:r>
      <w:r w:rsidR="00D1270B" w:rsidRPr="00D9499B">
        <w:t>jego lokalizację;</w:t>
      </w:r>
    </w:p>
    <w:p w:rsidR="00D1270B" w:rsidRPr="00D9499B" w:rsidRDefault="00AA41DD" w:rsidP="007E1553">
      <w:pPr>
        <w:spacing w:line="360" w:lineRule="auto"/>
      </w:pPr>
      <w:r>
        <w:t>47</w:t>
      </w:r>
      <w:r w:rsidR="00D1270B" w:rsidRPr="00D9499B">
        <w:t>) charakteryzuje podstawowe formy organizacyjno-prawne przedsiębiorstw</w:t>
      </w:r>
      <w:r w:rsidR="00F23538">
        <w:t xml:space="preserve"> </w:t>
      </w:r>
      <w:r w:rsidR="00D1270B" w:rsidRPr="00D9499B">
        <w:t>(indywidualna działalność gospodarcza, spółka cywilna, spółki prawa</w:t>
      </w:r>
      <w:r w:rsidR="00F23538">
        <w:t xml:space="preserve"> </w:t>
      </w:r>
      <w:r w:rsidR="00D1270B" w:rsidRPr="00D9499B">
        <w:t xml:space="preserve">handlowego) i przedsiębiorczości społecznej (w </w:t>
      </w:r>
      <w:r w:rsidR="00D1270B" w:rsidRPr="00D9499B">
        <w:lastRenderedPageBreak/>
        <w:t>tym spółdzielnia pracy,</w:t>
      </w:r>
      <w:r w:rsidR="00F23538">
        <w:t xml:space="preserve"> </w:t>
      </w:r>
      <w:r w:rsidR="00D1270B" w:rsidRPr="00D9499B">
        <w:t>spółdzielnia socjalna, stowarzyszenie, fundacja) oraz uwzględniając</w:t>
      </w:r>
      <w:r w:rsidR="00F23538">
        <w:t xml:space="preserve"> </w:t>
      </w:r>
      <w:r w:rsidR="00D1270B" w:rsidRPr="00D9499B">
        <w:t>odpowiedzialność prawną i majątkową właścicieli, dobiera formę do</w:t>
      </w:r>
      <w:r w:rsidR="00F23538">
        <w:t xml:space="preserve"> </w:t>
      </w:r>
      <w:r w:rsidR="00D1270B" w:rsidRPr="00D9499B">
        <w:t>projektowanego przedsiębiorstwa lub przedsięwzięcia;</w:t>
      </w:r>
    </w:p>
    <w:p w:rsidR="00D1270B" w:rsidRPr="00D9499B" w:rsidRDefault="00AA41DD" w:rsidP="00C36CAF">
      <w:pPr>
        <w:spacing w:line="360" w:lineRule="auto"/>
      </w:pPr>
      <w:r>
        <w:t>48</w:t>
      </w:r>
      <w:r w:rsidR="00D1270B" w:rsidRPr="00D9499B">
        <w:t>) przedstawia procedury związane z rejestracją indywidualnej działalności</w:t>
      </w:r>
      <w:r w:rsidR="00111670">
        <w:t xml:space="preserve"> </w:t>
      </w:r>
      <w:r w:rsidR="00D1270B" w:rsidRPr="00D9499B">
        <w:t>gospodarczej i jej likwidacją;</w:t>
      </w:r>
    </w:p>
    <w:p w:rsidR="00D1270B" w:rsidRPr="00D9499B" w:rsidRDefault="00AA41DD" w:rsidP="001B4ABB">
      <w:pPr>
        <w:spacing w:line="360" w:lineRule="auto"/>
      </w:pPr>
      <w:r>
        <w:t>49</w:t>
      </w:r>
      <w:r w:rsidR="00D1270B" w:rsidRPr="00D9499B">
        <w:t>) znajduje możliwości finansowania działalności gospodarczej lub</w:t>
      </w:r>
      <w:r w:rsidR="00F23538">
        <w:t xml:space="preserve"> </w:t>
      </w:r>
      <w:r w:rsidR="00D1270B" w:rsidRPr="00D9499B">
        <w:t>projektowanego przedsięwzięcia (w tym ze środków instytucji finansowych,</w:t>
      </w:r>
      <w:r w:rsidR="00F23538">
        <w:t xml:space="preserve"> </w:t>
      </w:r>
      <w:r w:rsidR="00D1270B" w:rsidRPr="00D9499B">
        <w:t xml:space="preserve">urzędów pracy, funduszy unijnych i </w:t>
      </w:r>
      <w:r w:rsidR="00D1270B" w:rsidRPr="00D9499B">
        <w:rPr>
          <w:i/>
          <w:iCs/>
        </w:rPr>
        <w:t xml:space="preserve">venture </w:t>
      </w:r>
      <w:proofErr w:type="spellStart"/>
      <w:r w:rsidR="00D1270B" w:rsidRPr="00D9499B">
        <w:rPr>
          <w:i/>
          <w:iCs/>
        </w:rPr>
        <w:t>capital</w:t>
      </w:r>
      <w:proofErr w:type="spellEnd"/>
      <w:r w:rsidR="00D1270B" w:rsidRPr="00D9499B">
        <w:t>, „aniołów biznesu”) oraz</w:t>
      </w:r>
      <w:r w:rsidR="00F23538">
        <w:t xml:space="preserve"> </w:t>
      </w:r>
      <w:r w:rsidR="00D1270B" w:rsidRPr="00D9499B">
        <w:t>określa funkcje inkubatorów przedsiębiorczości w powstawaniu i rozwoju</w:t>
      </w:r>
      <w:r w:rsidR="00C36CAF">
        <w:t xml:space="preserve"> </w:t>
      </w:r>
      <w:r w:rsidR="00D1270B" w:rsidRPr="00D9499B">
        <w:t>małych firm, w tym startupów;</w:t>
      </w:r>
    </w:p>
    <w:p w:rsidR="00D1270B" w:rsidRPr="00D9499B" w:rsidRDefault="00AA41DD" w:rsidP="007E1553">
      <w:pPr>
        <w:spacing w:line="360" w:lineRule="auto"/>
      </w:pPr>
      <w:r>
        <w:t>50</w:t>
      </w:r>
      <w:r w:rsidR="00D1270B" w:rsidRPr="00D9499B">
        <w:t>) zbiera, analizuje i prezentuje informacje o rynku, na którym działa</w:t>
      </w:r>
      <w:r w:rsidR="00F23538">
        <w:t xml:space="preserve"> </w:t>
      </w:r>
      <w:r w:rsidR="00D1270B" w:rsidRPr="00D9499B">
        <w:t>przedsiębiorstwo;</w:t>
      </w:r>
    </w:p>
    <w:p w:rsidR="00D1270B" w:rsidRPr="00AB21A2" w:rsidRDefault="00AA41DD" w:rsidP="007E1553">
      <w:pPr>
        <w:spacing w:line="360" w:lineRule="auto"/>
      </w:pPr>
      <w:r>
        <w:t>51</w:t>
      </w:r>
      <w:r w:rsidR="00D1270B" w:rsidRPr="00AB21A2">
        <w:t>) wyjaśnia istotę procesu zarządzania różnymi zasobami przedsiębiorstwa, w</w:t>
      </w:r>
      <w:r w:rsidR="00111670">
        <w:t xml:space="preserve"> </w:t>
      </w:r>
      <w:r w:rsidR="00D1270B" w:rsidRPr="00AB21A2">
        <w:t>tym zasady skutecznego zarządzania ludźmi oparte na koncepcji przywództwa;</w:t>
      </w:r>
    </w:p>
    <w:p w:rsidR="00D1270B" w:rsidRPr="00AB21A2" w:rsidRDefault="00AA41DD" w:rsidP="007E1553">
      <w:pPr>
        <w:spacing w:line="360" w:lineRule="auto"/>
      </w:pPr>
      <w:r>
        <w:t>52</w:t>
      </w:r>
      <w:r w:rsidR="00D1270B" w:rsidRPr="00AB21A2">
        <w:t>) stosuje zasady pracy zespołowej, wyjaśnia rolę oraz identyfikuje cechy</w:t>
      </w:r>
      <w:r w:rsidR="00F23538">
        <w:t xml:space="preserve"> </w:t>
      </w:r>
      <w:r w:rsidR="00D1270B" w:rsidRPr="00AB21A2">
        <w:t>dobrego lidera i wykonawcy;</w:t>
      </w:r>
    </w:p>
    <w:p w:rsidR="00D1270B" w:rsidRPr="00AB21A2" w:rsidRDefault="00AA41DD" w:rsidP="007E1553">
      <w:pPr>
        <w:spacing w:line="360" w:lineRule="auto"/>
      </w:pPr>
      <w:r>
        <w:t>53</w:t>
      </w:r>
      <w:r w:rsidR="00D1270B" w:rsidRPr="00AB21A2">
        <w:t>) charakteryzuje główne instrumenty marketingowe, rozumie ich rolę</w:t>
      </w:r>
      <w:r w:rsidR="00F23538">
        <w:t xml:space="preserve"> </w:t>
      </w:r>
      <w:r w:rsidR="00D1270B" w:rsidRPr="00AB21A2">
        <w:t>w funkcjonowaniu przedsiębiorstwa oraz wykorzystuje posiadaną wiedzę</w:t>
      </w:r>
      <w:r w:rsidR="00F23538">
        <w:t xml:space="preserve"> </w:t>
      </w:r>
      <w:r w:rsidR="00D1270B" w:rsidRPr="00AB21A2">
        <w:t>w tym zakresie do projektowania działań marketingowych w planowanym</w:t>
      </w:r>
      <w:r w:rsidR="00F23538">
        <w:t xml:space="preserve"> </w:t>
      </w:r>
      <w:r w:rsidR="00D1270B" w:rsidRPr="00AB21A2">
        <w:t>przedsiębiorstwie lub przedsięwzięciu;</w:t>
      </w:r>
    </w:p>
    <w:p w:rsidR="00D1270B" w:rsidRPr="00AB21A2" w:rsidRDefault="00AA41DD" w:rsidP="007E1553">
      <w:pPr>
        <w:spacing w:line="360" w:lineRule="auto"/>
      </w:pPr>
      <w:r>
        <w:t>54</w:t>
      </w:r>
      <w:r w:rsidR="00D1270B" w:rsidRPr="00AB21A2">
        <w:t>) wykazując się kreatywnością, projektuje działania promocyjne, uzasadnia ich</w:t>
      </w:r>
      <w:r w:rsidR="00F23538">
        <w:t xml:space="preserve"> </w:t>
      </w:r>
      <w:r w:rsidR="00D1270B" w:rsidRPr="00AB21A2">
        <w:t>rolę w planowanym przedsięwzięciu oraz dyskutuje nad pozytywnymi</w:t>
      </w:r>
      <w:r w:rsidR="00F23538">
        <w:t xml:space="preserve"> </w:t>
      </w:r>
      <w:r w:rsidR="00D1270B" w:rsidRPr="00AB21A2">
        <w:t>i negatywnymi przykładami wpływu reklamy na klientów;</w:t>
      </w:r>
    </w:p>
    <w:p w:rsidR="00D1270B" w:rsidRPr="00AB21A2" w:rsidRDefault="00AA41DD" w:rsidP="007E1553">
      <w:pPr>
        <w:spacing w:line="360" w:lineRule="auto"/>
      </w:pPr>
      <w:r>
        <w:t>55</w:t>
      </w:r>
      <w:r w:rsidR="00D1270B" w:rsidRPr="00AB21A2">
        <w:t>) prognozuje efekty finansowe projektowanego przedsiębiorstwa lub</w:t>
      </w:r>
      <w:r w:rsidR="00F23538">
        <w:t xml:space="preserve"> </w:t>
      </w:r>
      <w:r w:rsidR="00D1270B" w:rsidRPr="00AB21A2">
        <w:t>przedsięwzięcia na podstawie zestawienia planowanych przychodów i</w:t>
      </w:r>
      <w:r w:rsidR="00F23538">
        <w:t xml:space="preserve"> </w:t>
      </w:r>
      <w:r w:rsidR="00D1270B" w:rsidRPr="00AB21A2">
        <w:t>kosztów;</w:t>
      </w:r>
    </w:p>
    <w:p w:rsidR="00D1270B" w:rsidRPr="00AB21A2" w:rsidRDefault="00AA41DD" w:rsidP="007E1553">
      <w:pPr>
        <w:spacing w:line="360" w:lineRule="auto"/>
      </w:pPr>
      <w:r>
        <w:t>56</w:t>
      </w:r>
      <w:r w:rsidR="00D1270B" w:rsidRPr="00AB21A2">
        <w:t>) ocenia wady i zalety poszczególnych form opodatkowania indywidualnej</w:t>
      </w:r>
      <w:r w:rsidR="00F23538">
        <w:t xml:space="preserve"> </w:t>
      </w:r>
      <w:r w:rsidR="00D1270B" w:rsidRPr="00AB21A2">
        <w:t>działalności gospodarczej w zakresie podatku dochodowego oraz wymienia</w:t>
      </w:r>
      <w:r w:rsidR="00F23538">
        <w:t xml:space="preserve"> </w:t>
      </w:r>
      <w:r w:rsidR="00D1270B" w:rsidRPr="00AB21A2">
        <w:t>inne podatki, którymi może być objęty przedsiębiorca;</w:t>
      </w:r>
    </w:p>
    <w:p w:rsidR="00D1270B" w:rsidRPr="00AB21A2" w:rsidRDefault="00AA41DD" w:rsidP="007E1553">
      <w:pPr>
        <w:spacing w:line="360" w:lineRule="auto"/>
      </w:pPr>
      <w:r>
        <w:t>57</w:t>
      </w:r>
      <w:r w:rsidR="00D1270B" w:rsidRPr="00AB21A2">
        <w:t>) omawia funkcje dowodów księgowych i podstawowe zasady księgowości oraz</w:t>
      </w:r>
      <w:r w:rsidR="00F23538">
        <w:t xml:space="preserve"> </w:t>
      </w:r>
      <w:r w:rsidR="00D1270B" w:rsidRPr="00AB21A2">
        <w:t>wypełnia dowody księgowe i książkę przychodów i rozchodów na potrzeby</w:t>
      </w:r>
      <w:r w:rsidR="00F23538">
        <w:t xml:space="preserve"> </w:t>
      </w:r>
      <w:r w:rsidR="00D1270B" w:rsidRPr="00AB21A2">
        <w:t>rozliczenia podatku dochodowego;</w:t>
      </w:r>
    </w:p>
    <w:p w:rsidR="00D1270B" w:rsidRPr="00D9499B" w:rsidRDefault="00AA41DD" w:rsidP="007E1553">
      <w:pPr>
        <w:spacing w:line="360" w:lineRule="auto"/>
      </w:pPr>
      <w:r>
        <w:lastRenderedPageBreak/>
        <w:t>58</w:t>
      </w:r>
      <w:r w:rsidR="00D1270B" w:rsidRPr="00D9499B">
        <w:t>) wyjaśnia zasady skutecznych negocjacji, uwzględniając strategi</w:t>
      </w:r>
      <w:r w:rsidR="00F06BF5">
        <w:t>ę „</w:t>
      </w:r>
      <w:proofErr w:type="spellStart"/>
      <w:r w:rsidR="00F06BF5">
        <w:t>wygrana-</w:t>
      </w:r>
      <w:r w:rsidR="00D1270B" w:rsidRPr="00D9499B">
        <w:t>wygrana</w:t>
      </w:r>
      <w:proofErr w:type="spellEnd"/>
      <w:r w:rsidR="00D1270B" w:rsidRPr="00D9499B">
        <w:t>”,</w:t>
      </w:r>
      <w:r w:rsidR="00F23538">
        <w:t xml:space="preserve"> </w:t>
      </w:r>
      <w:r w:rsidR="00D1270B" w:rsidRPr="00D9499B">
        <w:t>przedstawia przykłady technik manipulacyjnych stosowanych</w:t>
      </w:r>
      <w:r w:rsidR="00F23538">
        <w:t xml:space="preserve"> </w:t>
      </w:r>
      <w:r w:rsidR="00D1270B" w:rsidRPr="00D9499B">
        <w:t>podczas negocjacji oraz podaje negatywne skutki ich stosowania;</w:t>
      </w:r>
    </w:p>
    <w:p w:rsidR="00D1270B" w:rsidRPr="00D9499B" w:rsidRDefault="00AA41DD" w:rsidP="007E1553">
      <w:pPr>
        <w:spacing w:line="360" w:lineRule="auto"/>
      </w:pPr>
      <w:r>
        <w:t>59</w:t>
      </w:r>
      <w:r w:rsidR="00D1270B" w:rsidRPr="00D9499B">
        <w:t>) rozróżnia zachowania etyczne i nieetyczne w biznesie, w tym przejawy</w:t>
      </w:r>
      <w:r w:rsidR="00F23538">
        <w:t xml:space="preserve"> </w:t>
      </w:r>
      <w:r w:rsidR="00D1270B" w:rsidRPr="00D9499B">
        <w:t>korupcji w życiu gospodarczym</w:t>
      </w:r>
      <w:r w:rsidR="00FA6CB1">
        <w:t>,</w:t>
      </w:r>
      <w:r w:rsidR="00D1270B" w:rsidRPr="00D9499B">
        <w:t xml:space="preserve"> oraz rozumie istotę i cele społecznej</w:t>
      </w:r>
      <w:r w:rsidR="00F23538">
        <w:t xml:space="preserve"> </w:t>
      </w:r>
      <w:r w:rsidR="00D1270B" w:rsidRPr="00D9499B">
        <w:t>odpowiedzialności przedsiębiorstw;</w:t>
      </w:r>
    </w:p>
    <w:p w:rsidR="00D1270B" w:rsidRPr="00D9499B" w:rsidRDefault="00AA41DD" w:rsidP="007E1553">
      <w:pPr>
        <w:spacing w:line="360" w:lineRule="auto"/>
      </w:pPr>
      <w:r>
        <w:t>60</w:t>
      </w:r>
      <w:r w:rsidR="00D1270B" w:rsidRPr="00D9499B">
        <w:t>) na podstawie danych Głównego Urzędu Statystycznego określa rozmiary</w:t>
      </w:r>
      <w:r w:rsidR="00F23538">
        <w:t xml:space="preserve"> </w:t>
      </w:r>
      <w:r w:rsidR="00D1270B" w:rsidRPr="00D9499B">
        <w:t>„szarej strefy” w Polsce oraz przyczyny i negatywne skutki jej rozwoju;</w:t>
      </w:r>
    </w:p>
    <w:p w:rsidR="00D1270B" w:rsidRPr="00D9499B" w:rsidRDefault="00AA41DD" w:rsidP="007E1553">
      <w:pPr>
        <w:spacing w:line="360" w:lineRule="auto"/>
      </w:pPr>
      <w:r>
        <w:t>61</w:t>
      </w:r>
      <w:r w:rsidR="00D1270B" w:rsidRPr="00D9499B">
        <w:t>) analizuje przebieg kariery zawodowej osoby, która w zgodzie z zasadami</w:t>
      </w:r>
      <w:r w:rsidR="00F23538">
        <w:t xml:space="preserve"> </w:t>
      </w:r>
      <w:r w:rsidR="00D1270B" w:rsidRPr="00D9499B">
        <w:t>etycznymi odniosła sukces jako przedsiębiorca;</w:t>
      </w:r>
    </w:p>
    <w:p w:rsidR="00D1270B" w:rsidRPr="00D9499B" w:rsidRDefault="00AA41DD" w:rsidP="007E1553">
      <w:pPr>
        <w:spacing w:line="360" w:lineRule="auto"/>
      </w:pPr>
      <w:r>
        <w:t>62</w:t>
      </w:r>
      <w:r w:rsidR="00D1270B" w:rsidRPr="00D9499B">
        <w:t>) dostrzega możliwości rozwoju przedsiębiorstwa i osiągnięcia sukcesu</w:t>
      </w:r>
      <w:r w:rsidR="00F23538">
        <w:t xml:space="preserve"> </w:t>
      </w:r>
      <w:r w:rsidR="00D1270B" w:rsidRPr="00D9499B">
        <w:t>rynkowego przy pełnym poszanowaniu zasad etycznych w biznesie;</w:t>
      </w:r>
    </w:p>
    <w:p w:rsidR="00D1270B" w:rsidRPr="00AB21A2" w:rsidRDefault="00AA41DD" w:rsidP="007E1553">
      <w:pPr>
        <w:spacing w:line="360" w:lineRule="auto"/>
      </w:pPr>
      <w:r>
        <w:t>63</w:t>
      </w:r>
      <w:r w:rsidR="00D1270B" w:rsidRPr="00AB21A2">
        <w:t>) wyszukuje i analizuje informacje o sukcesach polskich przedsiębiorstw, w tym</w:t>
      </w:r>
      <w:r w:rsidR="00F23538">
        <w:t xml:space="preserve"> </w:t>
      </w:r>
      <w:r w:rsidR="00D1270B" w:rsidRPr="00AB21A2">
        <w:t>ze swojego regionu, na rynku krajowym i międzynarodowym, osiąganych</w:t>
      </w:r>
      <w:r w:rsidR="00B02776">
        <w:t xml:space="preserve"> </w:t>
      </w:r>
      <w:r w:rsidR="00D1270B" w:rsidRPr="00AB21A2">
        <w:t>zgodnie z prawem i etyką biznesu;</w:t>
      </w:r>
    </w:p>
    <w:p w:rsidR="00D1270B" w:rsidRPr="00AB21A2" w:rsidRDefault="00AA41DD" w:rsidP="007E1553">
      <w:pPr>
        <w:spacing w:line="360" w:lineRule="auto"/>
      </w:pPr>
      <w:r>
        <w:t>64</w:t>
      </w:r>
      <w:r w:rsidR="00D1270B" w:rsidRPr="00AB21A2">
        <w:t>) obserwuje proces funkcjonowania lokalnego przedsiębiorstwa w trakcie</w:t>
      </w:r>
      <w:r w:rsidR="00F23538">
        <w:t xml:space="preserve"> </w:t>
      </w:r>
      <w:r w:rsidR="00D1270B" w:rsidRPr="00AB21A2">
        <w:t>ćwiczeń terenowych lub dyskutuje na tematy związane z prowadzeniem</w:t>
      </w:r>
      <w:r w:rsidR="00F23538">
        <w:t xml:space="preserve"> </w:t>
      </w:r>
      <w:r w:rsidR="00D1270B" w:rsidRPr="00AB21A2">
        <w:t>biznesu podczas spotkania z przedsiębiorcą na podstawie informacji o</w:t>
      </w:r>
      <w:r w:rsidR="00F23538">
        <w:t xml:space="preserve"> </w:t>
      </w:r>
      <w:r w:rsidR="00D1270B" w:rsidRPr="00AB21A2">
        <w:t>podejmowanych przez niego działaniach innowacyjnych i w zakresie</w:t>
      </w:r>
      <w:r w:rsidR="00111670">
        <w:t xml:space="preserve"> </w:t>
      </w:r>
      <w:r w:rsidR="00D1270B" w:rsidRPr="00AB21A2">
        <w:t>społecznej odpowiedzialności biznesu.</w:t>
      </w:r>
    </w:p>
    <w:p w:rsidR="00D9499B" w:rsidRPr="00D9499B" w:rsidRDefault="00FA6CB1" w:rsidP="001B4ABB">
      <w:pPr>
        <w:pStyle w:val="NormalnyWeb"/>
        <w:rPr>
          <w:rFonts w:asciiTheme="minorHAnsi" w:hAnsiTheme="minorHAnsi" w:cstheme="minorHAnsi"/>
        </w:rPr>
      </w:pPr>
      <w:r w:rsidRPr="001B4ABB">
        <w:rPr>
          <w:rFonts w:asciiTheme="minorHAnsi" w:hAnsiTheme="minorHAnsi" w:cstheme="minorHAnsi"/>
          <w:b/>
        </w:rPr>
        <w:t xml:space="preserve">2. </w:t>
      </w:r>
      <w:r w:rsidR="00B82661" w:rsidRPr="001B4ABB">
        <w:rPr>
          <w:rFonts w:asciiTheme="minorHAnsi" w:hAnsiTheme="minorHAnsi" w:cstheme="minorHAnsi"/>
          <w:b/>
        </w:rPr>
        <w:t>Szczegółowe</w:t>
      </w:r>
      <w:r w:rsidR="00111670" w:rsidRPr="001B4ABB">
        <w:rPr>
          <w:rFonts w:asciiTheme="minorHAnsi" w:hAnsiTheme="minorHAnsi" w:cstheme="minorHAnsi"/>
          <w:b/>
        </w:rPr>
        <w:t xml:space="preserve"> </w:t>
      </w:r>
      <w:r w:rsidR="00B82661" w:rsidRPr="001B4ABB">
        <w:rPr>
          <w:rFonts w:asciiTheme="minorHAnsi" w:hAnsiTheme="minorHAnsi" w:cstheme="minorHAnsi"/>
          <w:b/>
        </w:rPr>
        <w:t>cele wychowania</w:t>
      </w:r>
      <w:r w:rsidR="00D9499B" w:rsidRPr="00D9499B">
        <w:rPr>
          <w:rFonts w:asciiTheme="minorHAnsi" w:hAnsiTheme="minorHAnsi" w:cstheme="minorHAnsi"/>
          <w:b/>
          <w:color w:val="313131"/>
        </w:rPr>
        <w:t xml:space="preserve"> </w:t>
      </w:r>
      <w:r w:rsidR="00F06BF5">
        <w:rPr>
          <w:rFonts w:asciiTheme="minorHAnsi" w:hAnsiTheme="minorHAnsi" w:cstheme="minorHAnsi"/>
          <w:b/>
          <w:color w:val="313131"/>
        </w:rPr>
        <w:t>–</w:t>
      </w:r>
      <w:r w:rsidR="00111670">
        <w:rPr>
          <w:rFonts w:asciiTheme="minorHAnsi" w:hAnsiTheme="minorHAnsi" w:cstheme="minorHAnsi"/>
          <w:b/>
          <w:color w:val="313131"/>
        </w:rPr>
        <w:t xml:space="preserve"> </w:t>
      </w:r>
      <w:r w:rsidR="00D9499B" w:rsidRPr="00D9499B">
        <w:rPr>
          <w:rFonts w:asciiTheme="minorHAnsi" w:hAnsiTheme="minorHAnsi" w:cstheme="minorHAnsi"/>
          <w:b/>
        </w:rPr>
        <w:t>kształtowane postaw</w:t>
      </w:r>
      <w:r w:rsidR="004D4E8D">
        <w:rPr>
          <w:rFonts w:asciiTheme="minorHAnsi" w:hAnsiTheme="minorHAnsi" w:cstheme="minorHAnsi"/>
          <w:b/>
        </w:rPr>
        <w:t>y</w:t>
      </w:r>
      <w:r>
        <w:rPr>
          <w:rFonts w:asciiTheme="minorHAnsi" w:hAnsiTheme="minorHAnsi" w:cstheme="minorHAnsi"/>
        </w:rPr>
        <w:t>:</w:t>
      </w:r>
    </w:p>
    <w:p w:rsidR="00D9499B" w:rsidRPr="00D9499B" w:rsidRDefault="00D9499B" w:rsidP="00D9499B">
      <w:pPr>
        <w:spacing w:line="360" w:lineRule="auto"/>
      </w:pPr>
      <w:r w:rsidRPr="00D9499B">
        <w:t>1. Wykorzystanie zdobytej wiedzy ekonomicznej do rozwijania własnej postawy przedsiębiorczej</w:t>
      </w:r>
      <w:r w:rsidR="00111670">
        <w:t xml:space="preserve"> </w:t>
      </w:r>
      <w:r w:rsidRPr="00D9499B">
        <w:t>jako jednego z podstawowych warunków aktywnego uczestnictwa</w:t>
      </w:r>
      <w:r>
        <w:t xml:space="preserve"> </w:t>
      </w:r>
      <w:r w:rsidRPr="00D9499B">
        <w:t>w życiu społeczno-gospodarczym, w tym skutecznego wykonywania pracy najemnej</w:t>
      </w:r>
      <w:r>
        <w:t xml:space="preserve"> </w:t>
      </w:r>
      <w:r w:rsidRPr="00D9499B">
        <w:t>i prowadzenia własnej działalności gospodarczej.</w:t>
      </w:r>
    </w:p>
    <w:p w:rsidR="00D9499B" w:rsidRPr="00D9499B" w:rsidRDefault="00D9499B" w:rsidP="00D9499B">
      <w:pPr>
        <w:spacing w:line="360" w:lineRule="auto"/>
      </w:pPr>
      <w:r w:rsidRPr="00D9499B">
        <w:t>2. Korzystanie z szans pojawiających się na rynku, podejmowanie inicjatywy,</w:t>
      </w:r>
      <w:r>
        <w:t xml:space="preserve"> </w:t>
      </w:r>
      <w:r w:rsidRPr="00D9499B">
        <w:t>pomysłowość oraz zdolność do pokonywania barier wewnętrznych i zewnętrznych.</w:t>
      </w:r>
    </w:p>
    <w:p w:rsidR="00D9499B" w:rsidRPr="00D9499B" w:rsidRDefault="00D9499B" w:rsidP="00D9499B">
      <w:pPr>
        <w:spacing w:line="360" w:lineRule="auto"/>
      </w:pPr>
      <w:r w:rsidRPr="00D9499B">
        <w:t>3. Docenianie postaw przedsiębiorczych w życiu codziennym, gotowość do czynnego</w:t>
      </w:r>
      <w:r>
        <w:t xml:space="preserve"> </w:t>
      </w:r>
      <w:r w:rsidRPr="00D9499B">
        <w:t>uczestnictwa w życiu społeczno-gospodarczym kraju oraz współodpowiedzialność za</w:t>
      </w:r>
      <w:r>
        <w:t xml:space="preserve"> </w:t>
      </w:r>
      <w:r w:rsidRPr="00D9499B">
        <w:t>jego rozwój.</w:t>
      </w:r>
    </w:p>
    <w:p w:rsidR="00D9499B" w:rsidRPr="00D9499B" w:rsidRDefault="00D9499B" w:rsidP="00D9499B">
      <w:pPr>
        <w:spacing w:line="360" w:lineRule="auto"/>
      </w:pPr>
      <w:r w:rsidRPr="00D9499B">
        <w:t>4. Docenianie roli przedsiębiorców budujących w sposób odpowiedzialny</w:t>
      </w:r>
      <w:r>
        <w:t xml:space="preserve"> </w:t>
      </w:r>
      <w:r w:rsidRPr="00D9499B">
        <w:t>konkurencyjną gospodarkę oraz dostrzeganie znaczenia wolności gospodarczej</w:t>
      </w:r>
      <w:r>
        <w:t xml:space="preserve"> </w:t>
      </w:r>
      <w:r w:rsidRPr="00D9499B">
        <w:t>i własności prywatnej jako filarów gospodarki rynkowej.</w:t>
      </w:r>
    </w:p>
    <w:p w:rsidR="00D9499B" w:rsidRPr="00D9499B" w:rsidRDefault="00D9499B" w:rsidP="00D9499B">
      <w:pPr>
        <w:spacing w:line="360" w:lineRule="auto"/>
      </w:pPr>
      <w:r w:rsidRPr="00D9499B">
        <w:lastRenderedPageBreak/>
        <w:t>5. Przyjmowanie postaw patriotyzmu gospodarczego, rozumianego jako</w:t>
      </w:r>
      <w:r>
        <w:t xml:space="preserve"> </w:t>
      </w:r>
      <w:r w:rsidRPr="00D9499B">
        <w:t>odpowiedzialność konsumentów i ludzi biznesu za dobrobyt gospodarczy i społeczny</w:t>
      </w:r>
      <w:r>
        <w:t xml:space="preserve"> </w:t>
      </w:r>
      <w:r w:rsidRPr="00D9499B">
        <w:t>kraju.</w:t>
      </w:r>
    </w:p>
    <w:p w:rsidR="00D9499B" w:rsidRPr="00D9499B" w:rsidRDefault="00D9499B" w:rsidP="00D9499B">
      <w:pPr>
        <w:spacing w:line="360" w:lineRule="auto"/>
      </w:pPr>
      <w:r w:rsidRPr="00D9499B">
        <w:t>6. Dostrzeganie konsekwencji działań nieetycznych związanych z finansami, w tym</w:t>
      </w:r>
      <w:r>
        <w:t xml:space="preserve"> </w:t>
      </w:r>
      <w:r w:rsidRPr="00D9499B">
        <w:t>obowiązkami podatkowymi.</w:t>
      </w:r>
    </w:p>
    <w:p w:rsidR="00D9499B" w:rsidRPr="00D9499B" w:rsidRDefault="00D9499B" w:rsidP="00D9499B">
      <w:pPr>
        <w:spacing w:line="360" w:lineRule="auto"/>
      </w:pPr>
      <w:r w:rsidRPr="00D9499B">
        <w:t>7. Kształtowanie w sobie odpowiedzialnych postaw jako przyszłych pracowników</w:t>
      </w:r>
      <w:r>
        <w:t xml:space="preserve"> </w:t>
      </w:r>
      <w:r w:rsidRPr="00D9499B">
        <w:t>i pracodawców oraz należytego wypełnienia obowiązków, a także sprawiedliwego,</w:t>
      </w:r>
      <w:r>
        <w:t xml:space="preserve"> </w:t>
      </w:r>
      <w:r w:rsidRPr="00D9499B">
        <w:t>opartego na prawości i dążeniu do prawdy traktowania pracowników.</w:t>
      </w:r>
    </w:p>
    <w:p w:rsidR="00D9499B" w:rsidRPr="00D9499B" w:rsidRDefault="00D9499B" w:rsidP="00D9499B">
      <w:pPr>
        <w:spacing w:line="360" w:lineRule="auto"/>
      </w:pPr>
      <w:r w:rsidRPr="00D9499B">
        <w:t xml:space="preserve">8. Kształtowanie </w:t>
      </w:r>
      <w:proofErr w:type="spellStart"/>
      <w:r w:rsidRPr="00D9499B">
        <w:t>proaktywności</w:t>
      </w:r>
      <w:proofErr w:type="spellEnd"/>
      <w:r w:rsidRPr="00D9499B">
        <w:t>, odpowiedzialności za siebie i innych oraz umiejętnego</w:t>
      </w:r>
      <w:r>
        <w:t xml:space="preserve"> </w:t>
      </w:r>
      <w:r w:rsidRPr="00D9499B">
        <w:t>godzenia własnego dobra z dobrem innych ludzi.</w:t>
      </w:r>
    </w:p>
    <w:p w:rsidR="00D9499B" w:rsidRPr="00D9499B" w:rsidRDefault="00D9499B" w:rsidP="00D9499B">
      <w:pPr>
        <w:spacing w:line="360" w:lineRule="auto"/>
      </w:pPr>
      <w:r w:rsidRPr="00D9499B">
        <w:t>9. Zainteresowanie prowadzeniem własnej działalności gospodarczej oraz motywacja</w:t>
      </w:r>
      <w:r>
        <w:t xml:space="preserve"> </w:t>
      </w:r>
      <w:r w:rsidRPr="00D9499B">
        <w:t>do ciągłego samorozwoju i inwestowania w siebie.</w:t>
      </w:r>
    </w:p>
    <w:p w:rsidR="00D9499B" w:rsidRPr="00D9499B" w:rsidRDefault="00D9499B" w:rsidP="00D9499B">
      <w:pPr>
        <w:spacing w:line="360" w:lineRule="auto"/>
      </w:pPr>
      <w:r w:rsidRPr="00D9499B">
        <w:t>10. Kształtowanie postawy otwartości i szacunku do innych osób oraz zdolności</w:t>
      </w:r>
      <w:r>
        <w:t xml:space="preserve"> </w:t>
      </w:r>
      <w:r w:rsidRPr="00D9499B">
        <w:t>podejmowania dialogu i współpracy.</w:t>
      </w:r>
    </w:p>
    <w:p w:rsidR="00D9499B" w:rsidRDefault="00D9499B" w:rsidP="00D9499B">
      <w:pPr>
        <w:spacing w:line="360" w:lineRule="auto"/>
      </w:pPr>
      <w:r w:rsidRPr="00D9499B">
        <w:t>11. Przyjmowanie postaw etycznych, społecznej solidarności i odpowiedzialności w</w:t>
      </w:r>
      <w:r>
        <w:t xml:space="preserve"> </w:t>
      </w:r>
      <w:r w:rsidRPr="00D9499B">
        <w:t>życiu gospodarczym.</w:t>
      </w:r>
    </w:p>
    <w:p w:rsidR="0032548D" w:rsidRDefault="0032548D">
      <w:r>
        <w:br w:type="page"/>
      </w:r>
    </w:p>
    <w:p w:rsidR="004F2268" w:rsidRDefault="00DF31EB" w:rsidP="00DF31EB">
      <w:pPr>
        <w:pStyle w:val="Tytul1"/>
      </w:pPr>
      <w:bookmarkStart w:id="8" w:name="_Toc8801802"/>
      <w:r>
        <w:lastRenderedPageBreak/>
        <w:t xml:space="preserve">III. </w:t>
      </w:r>
      <w:r w:rsidR="00B82661">
        <w:t>T</w:t>
      </w:r>
      <w:r w:rsidR="00B82661" w:rsidRPr="00B82661">
        <w:t>reś</w:t>
      </w:r>
      <w:r w:rsidR="00B82661">
        <w:t>c</w:t>
      </w:r>
      <w:r w:rsidR="00B82661" w:rsidRPr="00B82661">
        <w:t>i kształcenia zgodne z podstaw</w:t>
      </w:r>
      <w:r w:rsidR="007F7440">
        <w:t>ą</w:t>
      </w:r>
      <w:r w:rsidR="00B82661" w:rsidRPr="00B82661">
        <w:t xml:space="preserve"> programową</w:t>
      </w:r>
      <w:bookmarkEnd w:id="8"/>
      <w:r w:rsidR="00B82661" w:rsidRPr="00B82661">
        <w:t xml:space="preserve"> </w:t>
      </w:r>
    </w:p>
    <w:p w:rsidR="00DF31EB" w:rsidRPr="00AA41DD" w:rsidRDefault="00DF31EB" w:rsidP="00DF31EB">
      <w:pPr>
        <w:pStyle w:val="Tytul1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479"/>
        <w:gridCol w:w="1733"/>
      </w:tblGrid>
      <w:tr w:rsidR="007F7440" w:rsidTr="0034597B">
        <w:tc>
          <w:tcPr>
            <w:tcW w:w="7479" w:type="dxa"/>
          </w:tcPr>
          <w:p w:rsidR="001D0EE7" w:rsidRDefault="001D0EE7" w:rsidP="001D0EE7">
            <w:pPr>
              <w:jc w:val="center"/>
              <w:rPr>
                <w:b/>
              </w:rPr>
            </w:pPr>
            <w:r>
              <w:rPr>
                <w:b/>
              </w:rPr>
              <w:t>Treści kształcenia</w:t>
            </w:r>
          </w:p>
          <w:p w:rsidR="001D0EE7" w:rsidRDefault="001D0EE7" w:rsidP="001D0EE7">
            <w:pPr>
              <w:jc w:val="center"/>
              <w:rPr>
                <w:b/>
              </w:rPr>
            </w:pPr>
          </w:p>
        </w:tc>
        <w:tc>
          <w:tcPr>
            <w:tcW w:w="1733" w:type="dxa"/>
          </w:tcPr>
          <w:p w:rsidR="007F7440" w:rsidRDefault="007F7440" w:rsidP="001D0EE7">
            <w:pPr>
              <w:jc w:val="center"/>
              <w:rPr>
                <w:b/>
              </w:rPr>
            </w:pPr>
            <w:r>
              <w:rPr>
                <w:b/>
              </w:rPr>
              <w:t>Liczba godzin</w:t>
            </w:r>
          </w:p>
        </w:tc>
      </w:tr>
      <w:tr w:rsidR="00FA6CB1" w:rsidTr="0034597B">
        <w:tc>
          <w:tcPr>
            <w:tcW w:w="7479" w:type="dxa"/>
          </w:tcPr>
          <w:p w:rsidR="00FA6CB1" w:rsidRDefault="00FA6CB1" w:rsidP="001B4ABB">
            <w:pPr>
              <w:rPr>
                <w:b/>
              </w:rPr>
            </w:pPr>
            <w:r>
              <w:rPr>
                <w:rFonts w:cstheme="minorHAnsi"/>
                <w:b/>
              </w:rPr>
              <w:t>I rok nauki, klasa II</w:t>
            </w: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</w:p>
        </w:tc>
      </w:tr>
      <w:tr w:rsidR="00FA6CB1" w:rsidTr="0034597B">
        <w:tc>
          <w:tcPr>
            <w:tcW w:w="7479" w:type="dxa"/>
          </w:tcPr>
          <w:p w:rsidR="00FA6CB1" w:rsidRPr="00676400" w:rsidRDefault="00FA6CB1" w:rsidP="00706AA9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/>
                <w:bCs/>
              </w:rPr>
              <w:t>Człowiek – istota przedsiębiorcza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Istota przedsiębiorczości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</w:rPr>
              <w:t xml:space="preserve">Postawy sprzyjające przedsiębiorczości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Komunikacja interpersonalna </w:t>
            </w:r>
          </w:p>
          <w:p w:rsidR="00FA6CB1" w:rsidRPr="00676400" w:rsidRDefault="00FA6CB1" w:rsidP="007F22A7">
            <w:pPr>
              <w:rPr>
                <w:rFonts w:cstheme="minorHAnsi"/>
                <w:b/>
              </w:rPr>
            </w:pP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Pr="0034597B" w:rsidRDefault="00FA6CB1" w:rsidP="001D0EE7">
            <w:pPr>
              <w:jc w:val="center"/>
            </w:pPr>
            <w:r>
              <w:t>1</w:t>
            </w:r>
          </w:p>
        </w:tc>
      </w:tr>
      <w:tr w:rsidR="00FA6CB1" w:rsidTr="0034597B">
        <w:tc>
          <w:tcPr>
            <w:tcW w:w="7479" w:type="dxa"/>
          </w:tcPr>
          <w:p w:rsidR="00FA6CB1" w:rsidRPr="00676400" w:rsidRDefault="00FA6CB1" w:rsidP="00706AA9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/>
                <w:bCs/>
              </w:rPr>
              <w:t>Gospodarka rynkowa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Zalety gospodarki rynkowej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Prawo popytu i podaży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Cechy i rodzaje rynków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Budżet państwa i wahania koniunkturalne w gospodarce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Ochrona konsumenta </w:t>
            </w:r>
          </w:p>
          <w:p w:rsidR="00FA6CB1" w:rsidRPr="00676400" w:rsidRDefault="00FA6CB1" w:rsidP="007F22A7">
            <w:pPr>
              <w:rPr>
                <w:rFonts w:cstheme="minorHAnsi"/>
                <w:b/>
              </w:rPr>
            </w:pP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Pr="0034597B" w:rsidRDefault="00FA6CB1" w:rsidP="001D0EE7">
            <w:pPr>
              <w:jc w:val="center"/>
            </w:pPr>
            <w:r>
              <w:t>1</w:t>
            </w:r>
          </w:p>
        </w:tc>
      </w:tr>
      <w:tr w:rsidR="00FA6CB1" w:rsidTr="0034597B">
        <w:tc>
          <w:tcPr>
            <w:tcW w:w="7479" w:type="dxa"/>
          </w:tcPr>
          <w:p w:rsidR="00FA6CB1" w:rsidRPr="00676400" w:rsidRDefault="00FA6CB1" w:rsidP="00706AA9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/>
                <w:bCs/>
              </w:rPr>
              <w:t>Instytucje gospodarki rynkowej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Rola pieniędzy w gospodarce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Instytucje rynku finansowego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Znaczenie Narodowego Banku Polskiego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>Zasady oszczędzania i</w:t>
            </w:r>
            <w:r>
              <w:rPr>
                <w:rFonts w:cstheme="minorHAnsi"/>
                <w:bCs/>
              </w:rPr>
              <w:t xml:space="preserve"> </w:t>
            </w:r>
            <w:r w:rsidRPr="00676400">
              <w:rPr>
                <w:rFonts w:cstheme="minorHAnsi"/>
                <w:bCs/>
              </w:rPr>
              <w:t xml:space="preserve">inwestowania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Usługi bankowe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</w:rPr>
              <w:t xml:space="preserve">Giełda </w:t>
            </w:r>
            <w:r w:rsidRPr="00676400">
              <w:rPr>
                <w:rFonts w:cstheme="minorHAnsi"/>
                <w:bCs/>
              </w:rPr>
              <w:t xml:space="preserve">i rynek papierów wartościowych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Fundusze inwestycyjne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Zabezpieczenie emerytalne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</w:rPr>
              <w:t xml:space="preserve">System podatkowy w Polsce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Deklaracja podatkowa PIT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Rynek ubezpieczeń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>Reklamacja produktu finansowego</w:t>
            </w:r>
          </w:p>
          <w:p w:rsidR="00FA6CB1" w:rsidRPr="00676400" w:rsidRDefault="00FA6CB1" w:rsidP="007F22A7">
            <w:pPr>
              <w:rPr>
                <w:rFonts w:cstheme="minorHAnsi"/>
                <w:b/>
              </w:rPr>
            </w:pP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Pr="0034597B" w:rsidRDefault="00FA6CB1" w:rsidP="001D0EE7">
            <w:pPr>
              <w:jc w:val="center"/>
            </w:pPr>
            <w:r>
              <w:t>1</w:t>
            </w:r>
          </w:p>
        </w:tc>
      </w:tr>
      <w:tr w:rsidR="00FA6CB1" w:rsidTr="0034597B">
        <w:tc>
          <w:tcPr>
            <w:tcW w:w="7479" w:type="dxa"/>
          </w:tcPr>
          <w:p w:rsidR="00FA6CB1" w:rsidRPr="00676400" w:rsidRDefault="00FA6CB1" w:rsidP="00706AA9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/>
                <w:bCs/>
              </w:rPr>
              <w:t>Aktywność zawodowa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Wskaźniki rynku pracy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Funkcjonowanie rynku pracy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>Motywy aktywności zawodowej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Metody poszukiwania pracy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List motywacyjny i życiorys (CV)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</w:rPr>
              <w:t xml:space="preserve">Rozmowa kwalifikacyjna </w:t>
            </w:r>
          </w:p>
          <w:p w:rsidR="00FA6CB1" w:rsidRPr="00676400" w:rsidRDefault="00FA6CB1" w:rsidP="007F22A7">
            <w:pPr>
              <w:rPr>
                <w:rFonts w:cstheme="minorHAnsi"/>
                <w:b/>
              </w:rPr>
            </w:pP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Pr="0034597B" w:rsidRDefault="00FA6CB1" w:rsidP="001D0EE7">
            <w:pPr>
              <w:jc w:val="center"/>
            </w:pPr>
            <w:r>
              <w:t>1</w:t>
            </w:r>
          </w:p>
        </w:tc>
      </w:tr>
      <w:tr w:rsidR="00FA6CB1" w:rsidTr="0034597B">
        <w:tc>
          <w:tcPr>
            <w:tcW w:w="7479" w:type="dxa"/>
          </w:tcPr>
          <w:p w:rsidR="00FA6CB1" w:rsidRPr="00676400" w:rsidRDefault="00FA6CB1" w:rsidP="00FA6CB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II rok nauki, klasa III</w:t>
            </w: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</w:p>
        </w:tc>
      </w:tr>
      <w:tr w:rsidR="00FA6CB1" w:rsidTr="0034597B">
        <w:tc>
          <w:tcPr>
            <w:tcW w:w="7479" w:type="dxa"/>
          </w:tcPr>
          <w:p w:rsidR="00FA6CB1" w:rsidRPr="00676400" w:rsidRDefault="00FA6CB1" w:rsidP="00706AA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/>
                <w:bCs/>
              </w:rPr>
              <w:t>Prawe podstawy zatrudnienia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Formy zatrudnienia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Systemy płac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Obowiązki i prawa pracownika oraz pracodawcy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Rodzaje urlopów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Bezpieczeństwo i higiena pracy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bCs/>
              </w:rPr>
            </w:pPr>
            <w:r w:rsidRPr="00676400">
              <w:rPr>
                <w:rFonts w:cstheme="minorHAnsi"/>
                <w:bCs/>
              </w:rPr>
              <w:t xml:space="preserve">Ochrona praw pracowniczych </w:t>
            </w: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Pr="0034597B" w:rsidRDefault="00FA6CB1" w:rsidP="001D0EE7">
            <w:pPr>
              <w:jc w:val="center"/>
            </w:pPr>
            <w:r>
              <w:t>1</w:t>
            </w:r>
          </w:p>
        </w:tc>
      </w:tr>
      <w:tr w:rsidR="00FA6CB1" w:rsidTr="0034597B">
        <w:tc>
          <w:tcPr>
            <w:tcW w:w="7479" w:type="dxa"/>
          </w:tcPr>
          <w:p w:rsidR="00FA6CB1" w:rsidRPr="00676400" w:rsidRDefault="00FA6CB1" w:rsidP="00706AA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  <w:r w:rsidRPr="00676400">
              <w:rPr>
                <w:rFonts w:cstheme="minorHAnsi"/>
                <w:b/>
                <w:bCs/>
              </w:rPr>
              <w:t>Przedsiębiorstwo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Klasyfikacja przedsiębiorstw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lastRenderedPageBreak/>
              <w:t xml:space="preserve">Struktura biznesplanu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Pomysł na własną działalność gospodarczą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Biznesplan własnego przedsiębiorstwa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>Otoczenie przedsiębiorstwa</w:t>
            </w:r>
            <w:r>
              <w:rPr>
                <w:rFonts w:cstheme="minorHAnsi"/>
                <w:bCs/>
              </w:rPr>
              <w:t xml:space="preserve">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Formy organizacyjno-prawne przedsiębiorstw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Podejmowanie indywidualnej działalności gospodarczej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Finansowanie działalności gospodarczej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Zarządzanie przedsiębiorstwem </w:t>
            </w:r>
          </w:p>
          <w:p w:rsidR="00FA6CB1" w:rsidRPr="00676400" w:rsidRDefault="00FA6CB1" w:rsidP="007F22A7">
            <w:pPr>
              <w:rPr>
                <w:rFonts w:cstheme="minorHAnsi"/>
                <w:b/>
              </w:rPr>
            </w:pP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lastRenderedPageBreak/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Pr="0034597B" w:rsidRDefault="00FA6CB1" w:rsidP="001D0EE7">
            <w:pPr>
              <w:jc w:val="center"/>
            </w:pPr>
            <w:r>
              <w:t>1</w:t>
            </w:r>
          </w:p>
        </w:tc>
      </w:tr>
      <w:tr w:rsidR="00FA6CB1" w:rsidTr="0034597B">
        <w:tc>
          <w:tcPr>
            <w:tcW w:w="7479" w:type="dxa"/>
          </w:tcPr>
          <w:p w:rsidR="00FA6CB1" w:rsidRPr="00676400" w:rsidRDefault="00FA6CB1" w:rsidP="00706AA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/>
                <w:bCs/>
              </w:rPr>
              <w:lastRenderedPageBreak/>
              <w:t>Efekty finansowe przedsiębiorstwa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</w:rPr>
            </w:pPr>
            <w:r w:rsidRPr="00676400">
              <w:rPr>
                <w:rFonts w:cstheme="minorHAnsi"/>
              </w:rPr>
              <w:t xml:space="preserve">Główne instrumenty marketingowe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Działania promocyjne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Efekty finansowe przedsiębiorstwa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</w:rPr>
              <w:t>Formy opodatkowania indywidualnej działalności gospodarczej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>Podstawowe zasady księgowości</w:t>
            </w:r>
            <w:r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Pr="0034597B" w:rsidRDefault="00FA6CB1" w:rsidP="001D0EE7">
            <w:pPr>
              <w:jc w:val="center"/>
            </w:pPr>
          </w:p>
        </w:tc>
      </w:tr>
      <w:tr w:rsidR="00FA6CB1" w:rsidTr="0034597B">
        <w:trPr>
          <w:trHeight w:val="283"/>
        </w:trPr>
        <w:tc>
          <w:tcPr>
            <w:tcW w:w="7479" w:type="dxa"/>
          </w:tcPr>
          <w:p w:rsidR="00FA6CB1" w:rsidRPr="00676400" w:rsidRDefault="00FA6CB1" w:rsidP="00706AA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/>
                <w:bCs/>
              </w:rPr>
              <w:t>Etyka biznesu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Negocjacje w biznesie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>Zachowania etyczne i nieetyczne w biznesie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Etyka na rynku finansowym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„Szara strefa” w Polsce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Kariera zawodowa przedsiębiorcy </w:t>
            </w:r>
          </w:p>
          <w:p w:rsidR="00FA6CB1" w:rsidRPr="00676400" w:rsidRDefault="00FA6CB1" w:rsidP="00706AA9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b/>
                <w:bCs/>
              </w:rPr>
            </w:pPr>
            <w:r w:rsidRPr="00676400">
              <w:rPr>
                <w:rFonts w:cstheme="minorHAnsi"/>
                <w:bCs/>
              </w:rPr>
              <w:t xml:space="preserve">Społeczna odpowiedzialność biznesu na rynku lokalnym </w:t>
            </w:r>
          </w:p>
          <w:p w:rsidR="00FA6CB1" w:rsidRPr="00676400" w:rsidRDefault="00FA6CB1" w:rsidP="007F22A7">
            <w:pPr>
              <w:rPr>
                <w:rFonts w:cstheme="minorHAnsi"/>
                <w:b/>
              </w:rPr>
            </w:pP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Default="00FA6CB1" w:rsidP="001D0EE7">
            <w:pPr>
              <w:jc w:val="center"/>
            </w:pPr>
            <w:r>
              <w:t>1</w:t>
            </w:r>
          </w:p>
          <w:p w:rsidR="00FA6CB1" w:rsidRPr="0034597B" w:rsidRDefault="00FA6CB1" w:rsidP="001D0EE7">
            <w:pPr>
              <w:jc w:val="center"/>
            </w:pPr>
            <w:r>
              <w:t>1</w:t>
            </w:r>
          </w:p>
        </w:tc>
      </w:tr>
      <w:tr w:rsidR="00FA6CB1" w:rsidTr="0034597B">
        <w:tc>
          <w:tcPr>
            <w:tcW w:w="7479" w:type="dxa"/>
          </w:tcPr>
          <w:p w:rsidR="00FA6CB1" w:rsidRDefault="00FA6CB1" w:rsidP="007F22A7">
            <w:pPr>
              <w:rPr>
                <w:b/>
              </w:rPr>
            </w:pPr>
            <w:r>
              <w:rPr>
                <w:b/>
              </w:rPr>
              <w:t>Godziny do dyspozycji nauczyciela</w:t>
            </w:r>
          </w:p>
          <w:p w:rsidR="00FA6CB1" w:rsidRDefault="00FA6CB1" w:rsidP="007F22A7">
            <w:pPr>
              <w:rPr>
                <w:b/>
              </w:rPr>
            </w:pP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FA6CB1" w:rsidTr="0034597B">
        <w:tc>
          <w:tcPr>
            <w:tcW w:w="7479" w:type="dxa"/>
          </w:tcPr>
          <w:p w:rsidR="00FA6CB1" w:rsidRDefault="00FA6CB1" w:rsidP="007F22A7">
            <w:pPr>
              <w:rPr>
                <w:b/>
              </w:rPr>
            </w:pPr>
            <w:r>
              <w:rPr>
                <w:b/>
              </w:rPr>
              <w:t>RAZEM</w:t>
            </w:r>
          </w:p>
          <w:p w:rsidR="00FA6CB1" w:rsidRDefault="00FA6CB1" w:rsidP="007F22A7">
            <w:pPr>
              <w:rPr>
                <w:b/>
              </w:rPr>
            </w:pPr>
          </w:p>
        </w:tc>
        <w:tc>
          <w:tcPr>
            <w:tcW w:w="1733" w:type="dxa"/>
          </w:tcPr>
          <w:p w:rsidR="00FA6CB1" w:rsidRDefault="00FA6CB1" w:rsidP="001D0EE7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</w:tr>
    </w:tbl>
    <w:p w:rsidR="0032548D" w:rsidRDefault="0032548D" w:rsidP="007F22A7">
      <w:pPr>
        <w:rPr>
          <w:b/>
        </w:rPr>
      </w:pPr>
    </w:p>
    <w:p w:rsidR="0032548D" w:rsidRDefault="0032548D">
      <w:pPr>
        <w:rPr>
          <w:b/>
        </w:rPr>
      </w:pPr>
      <w:r>
        <w:rPr>
          <w:b/>
        </w:rPr>
        <w:br w:type="page"/>
      </w:r>
    </w:p>
    <w:p w:rsidR="00262FE6" w:rsidRDefault="00DF31EB" w:rsidP="00DF31EB">
      <w:pPr>
        <w:pStyle w:val="Tytul1"/>
      </w:pPr>
      <w:bookmarkStart w:id="9" w:name="_Toc8801803"/>
      <w:r>
        <w:lastRenderedPageBreak/>
        <w:t xml:space="preserve">IV. </w:t>
      </w:r>
      <w:r w:rsidR="00B82661" w:rsidRPr="001B4ABB">
        <w:t>Formy i metody pracy</w:t>
      </w:r>
      <w:bookmarkEnd w:id="9"/>
      <w:r w:rsidR="00262FE6" w:rsidRPr="001B4ABB">
        <w:t xml:space="preserve"> </w:t>
      </w:r>
    </w:p>
    <w:p w:rsidR="00DF31EB" w:rsidRPr="001B4ABB" w:rsidRDefault="00DF31EB" w:rsidP="00DF31EB">
      <w:pPr>
        <w:pStyle w:val="Tytul1"/>
      </w:pPr>
    </w:p>
    <w:p w:rsidR="00D432AC" w:rsidRPr="00D432AC" w:rsidRDefault="00D432AC" w:rsidP="00D432AC">
      <w:pPr>
        <w:pStyle w:val="NormalnyWeb"/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programie nauczania</w:t>
      </w:r>
      <w:r w:rsidR="00527170">
        <w:rPr>
          <w:rFonts w:asciiTheme="minorHAnsi" w:hAnsiTheme="minorHAnsi" w:cstheme="minorHAnsi"/>
          <w:sz w:val="22"/>
          <w:szCs w:val="22"/>
        </w:rPr>
        <w:t xml:space="preserve"> </w:t>
      </w:r>
      <w:r w:rsidR="00FD5B46">
        <w:rPr>
          <w:rFonts w:asciiTheme="minorHAnsi" w:hAnsiTheme="minorHAnsi" w:cstheme="minorHAnsi"/>
          <w:sz w:val="22"/>
          <w:szCs w:val="22"/>
        </w:rPr>
        <w:t>p</w:t>
      </w:r>
      <w:r w:rsidR="00527170">
        <w:rPr>
          <w:rFonts w:asciiTheme="minorHAnsi" w:hAnsiTheme="minorHAnsi" w:cstheme="minorHAnsi"/>
          <w:sz w:val="22"/>
          <w:szCs w:val="22"/>
        </w:rPr>
        <w:t xml:space="preserve">odstaw przedsiębiorczości </w:t>
      </w:r>
      <w:r>
        <w:rPr>
          <w:rFonts w:asciiTheme="minorHAnsi" w:hAnsiTheme="minorHAnsi" w:cstheme="minorHAnsi"/>
          <w:sz w:val="22"/>
          <w:szCs w:val="22"/>
        </w:rPr>
        <w:t>uwzględniono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wytyczne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5E4810">
        <w:rPr>
          <w:rFonts w:asciiTheme="minorHAnsi" w:hAnsiTheme="minorHAnsi" w:cstheme="minorHAnsi"/>
          <w:sz w:val="22"/>
          <w:szCs w:val="22"/>
        </w:rPr>
        <w:t>Strategi</w:t>
      </w:r>
      <w:r>
        <w:rPr>
          <w:rFonts w:asciiTheme="minorHAnsi" w:hAnsiTheme="minorHAnsi" w:cstheme="minorHAnsi"/>
          <w:sz w:val="22"/>
          <w:szCs w:val="22"/>
        </w:rPr>
        <w:t>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5E4810">
        <w:rPr>
          <w:rFonts w:asciiTheme="minorHAnsi" w:hAnsiTheme="minorHAnsi" w:cstheme="minorHAnsi"/>
          <w:sz w:val="22"/>
          <w:szCs w:val="22"/>
        </w:rPr>
        <w:t>Rozwoju Kapitału Społecznego</w:t>
      </w:r>
      <w:r>
        <w:rPr>
          <w:rFonts w:asciiTheme="minorHAnsi" w:hAnsiTheme="minorHAnsi" w:cstheme="minorHAnsi"/>
          <w:sz w:val="22"/>
          <w:szCs w:val="22"/>
        </w:rPr>
        <w:t xml:space="preserve">, aby </w:t>
      </w:r>
      <w:r w:rsidRPr="005E4810">
        <w:rPr>
          <w:rFonts w:asciiTheme="minorHAnsi" w:hAnsiTheme="minorHAnsi" w:cstheme="minorHAnsi"/>
          <w:sz w:val="22"/>
          <w:szCs w:val="22"/>
        </w:rPr>
        <w:t>w ramach edukacji formalnej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5E4810">
        <w:rPr>
          <w:rFonts w:asciiTheme="minorHAnsi" w:hAnsiTheme="minorHAnsi" w:cstheme="minorHAnsi"/>
          <w:sz w:val="22"/>
          <w:szCs w:val="22"/>
        </w:rPr>
        <w:t xml:space="preserve">kształtować kompetencje uczniów, stosując </w:t>
      </w:r>
      <w:r w:rsidRPr="00D432AC">
        <w:rPr>
          <w:rFonts w:asciiTheme="minorHAnsi" w:hAnsiTheme="minorHAnsi" w:cstheme="minorHAnsi"/>
          <w:b/>
          <w:sz w:val="22"/>
          <w:szCs w:val="22"/>
        </w:rPr>
        <w:t>metody nauczania sprzyjające kooperacji, kreatywności, komunikacji, praktycznemu i eksperymentalnemu wykorzystywaniu wiedzy oraz indywidualizacji pracy z uczniami.</w:t>
      </w:r>
    </w:p>
    <w:p w:rsidR="00D432AC" w:rsidRDefault="00E15974" w:rsidP="00D432AC">
      <w:pPr>
        <w:pStyle w:val="NormalnyWeb"/>
        <w:spacing w:before="0" w:before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Celem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D432AC" w:rsidRPr="006E5EAC">
        <w:rPr>
          <w:rFonts w:asciiTheme="minorHAnsi" w:hAnsiTheme="minorHAnsi" w:cstheme="minorHAnsi"/>
          <w:sz w:val="22"/>
          <w:szCs w:val="22"/>
        </w:rPr>
        <w:t>działa</w:t>
      </w:r>
      <w:r>
        <w:rPr>
          <w:rFonts w:asciiTheme="minorHAnsi" w:hAnsiTheme="minorHAnsi" w:cstheme="minorHAnsi"/>
          <w:sz w:val="22"/>
          <w:szCs w:val="22"/>
        </w:rPr>
        <w:t>ń</w:t>
      </w:r>
      <w:r w:rsidR="00D432AC" w:rsidRPr="006E5EA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edukacyjnych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D50FE4">
        <w:rPr>
          <w:rFonts w:asciiTheme="minorHAnsi" w:hAnsiTheme="minorHAnsi" w:cstheme="minorHAnsi"/>
          <w:sz w:val="22"/>
          <w:szCs w:val="22"/>
        </w:rPr>
        <w:t>uwzględnionych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3875D3">
        <w:rPr>
          <w:rFonts w:asciiTheme="minorHAnsi" w:hAnsiTheme="minorHAnsi" w:cstheme="minorHAnsi"/>
          <w:sz w:val="22"/>
          <w:szCs w:val="22"/>
        </w:rPr>
        <w:t>w programie nauczania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D432AC" w:rsidRPr="006E5EAC">
        <w:rPr>
          <w:rFonts w:asciiTheme="minorHAnsi" w:hAnsiTheme="minorHAnsi" w:cstheme="minorHAnsi"/>
          <w:sz w:val="22"/>
          <w:szCs w:val="22"/>
        </w:rPr>
        <w:t>jest</w:t>
      </w:r>
      <w:r w:rsidR="00E80C1B">
        <w:rPr>
          <w:rFonts w:asciiTheme="minorHAnsi" w:hAnsiTheme="minorHAnsi" w:cstheme="minorHAnsi"/>
          <w:sz w:val="22"/>
          <w:szCs w:val="22"/>
        </w:rPr>
        <w:t xml:space="preserve"> stosowanie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E80C1B">
        <w:rPr>
          <w:rFonts w:asciiTheme="minorHAnsi" w:hAnsiTheme="minorHAnsi" w:cstheme="minorHAnsi"/>
          <w:sz w:val="22"/>
          <w:szCs w:val="22"/>
        </w:rPr>
        <w:t>właśnie t</w:t>
      </w:r>
      <w:r w:rsidR="003875D3">
        <w:rPr>
          <w:rFonts w:asciiTheme="minorHAnsi" w:hAnsiTheme="minorHAnsi" w:cstheme="minorHAnsi"/>
          <w:sz w:val="22"/>
          <w:szCs w:val="22"/>
        </w:rPr>
        <w:t>akich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E80C1B">
        <w:rPr>
          <w:rFonts w:asciiTheme="minorHAnsi" w:hAnsiTheme="minorHAnsi" w:cstheme="minorHAnsi"/>
          <w:sz w:val="22"/>
          <w:szCs w:val="22"/>
        </w:rPr>
        <w:t>metod nauczania, które umożliwią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D432AC" w:rsidRPr="006E5EAC">
        <w:rPr>
          <w:rFonts w:asciiTheme="minorHAnsi" w:hAnsiTheme="minorHAnsi" w:cstheme="minorHAnsi"/>
          <w:sz w:val="22"/>
          <w:szCs w:val="22"/>
        </w:rPr>
        <w:t>kształtowanie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D432AC" w:rsidRPr="006E5EAC">
        <w:rPr>
          <w:rFonts w:asciiTheme="minorHAnsi" w:hAnsiTheme="minorHAnsi" w:cstheme="minorHAnsi"/>
          <w:sz w:val="22"/>
          <w:szCs w:val="22"/>
        </w:rPr>
        <w:t>kompetencji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E80C1B">
        <w:rPr>
          <w:rFonts w:asciiTheme="minorHAnsi" w:hAnsiTheme="minorHAnsi" w:cstheme="minorHAnsi"/>
          <w:sz w:val="22"/>
          <w:szCs w:val="22"/>
        </w:rPr>
        <w:t xml:space="preserve">uczniów </w:t>
      </w:r>
      <w:r w:rsidR="00D432AC" w:rsidRPr="006E5EAC">
        <w:rPr>
          <w:rFonts w:asciiTheme="minorHAnsi" w:hAnsiTheme="minorHAnsi" w:cstheme="minorHAnsi"/>
          <w:sz w:val="22"/>
          <w:szCs w:val="22"/>
        </w:rPr>
        <w:t>w maksymalnym stopniu skorelowanych z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D432AC">
        <w:rPr>
          <w:rFonts w:asciiTheme="minorHAnsi" w:hAnsiTheme="minorHAnsi" w:cstheme="minorHAnsi"/>
          <w:sz w:val="22"/>
          <w:szCs w:val="22"/>
        </w:rPr>
        <w:t xml:space="preserve">potrzebami i </w:t>
      </w:r>
      <w:r w:rsidR="00D432AC" w:rsidRPr="006E5EAC">
        <w:rPr>
          <w:rFonts w:asciiTheme="minorHAnsi" w:hAnsiTheme="minorHAnsi" w:cstheme="minorHAnsi"/>
          <w:sz w:val="22"/>
          <w:szCs w:val="22"/>
        </w:rPr>
        <w:t>wymaganiami rynku pracy.</w:t>
      </w:r>
    </w:p>
    <w:p w:rsidR="00CE3738" w:rsidRDefault="00D432AC" w:rsidP="00D432AC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E4810">
        <w:rPr>
          <w:rFonts w:asciiTheme="minorHAnsi" w:hAnsiTheme="minorHAnsi" w:cstheme="minorHAnsi"/>
          <w:sz w:val="22"/>
          <w:szCs w:val="22"/>
        </w:rPr>
        <w:t xml:space="preserve">Program nauczania skonstruowano w taki sposób, że kompetencje kluczowe stały się jego główną osnową, do której należy dodać poszczególne treści kształcenia i wychowania wynikające z podstawy programowej. </w:t>
      </w:r>
      <w:r w:rsidR="00FD5B46">
        <w:rPr>
          <w:rFonts w:asciiTheme="minorHAnsi" w:hAnsiTheme="minorHAnsi" w:cstheme="minorHAnsi"/>
          <w:sz w:val="22"/>
          <w:szCs w:val="22"/>
        </w:rPr>
        <w:t>Z</w:t>
      </w:r>
      <w:r w:rsidRPr="005E4810">
        <w:rPr>
          <w:rFonts w:asciiTheme="minorHAnsi" w:hAnsiTheme="minorHAnsi" w:cstheme="minorHAnsi"/>
          <w:sz w:val="22"/>
          <w:szCs w:val="22"/>
        </w:rPr>
        <w:t>aproponowano metody i techniki nauczania, sprzyjające kształtowaniu jak największej liczby kompetencji</w:t>
      </w:r>
      <w:r w:rsidR="00FD5B46">
        <w:rPr>
          <w:rFonts w:asciiTheme="minorHAnsi" w:hAnsiTheme="minorHAnsi" w:cstheme="minorHAnsi"/>
          <w:sz w:val="22"/>
          <w:szCs w:val="22"/>
        </w:rPr>
        <w:t xml:space="preserve"> oraz </w:t>
      </w:r>
      <w:r w:rsidR="00E80C1B">
        <w:rPr>
          <w:rFonts w:asciiTheme="minorHAnsi" w:hAnsiTheme="minorHAnsi" w:cstheme="minorHAnsi"/>
          <w:sz w:val="22"/>
          <w:szCs w:val="22"/>
        </w:rPr>
        <w:t>wszechstronnemu rozwojowi ucznia.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CE3738">
        <w:rPr>
          <w:rFonts w:asciiTheme="minorHAnsi" w:hAnsiTheme="minorHAnsi" w:cstheme="minorHAnsi"/>
          <w:sz w:val="22"/>
          <w:szCs w:val="22"/>
        </w:rPr>
        <w:t>Uwzględniono również elementy preorientacji zawodowej</w:t>
      </w:r>
      <w:r w:rsidR="00CC015F">
        <w:rPr>
          <w:rFonts w:asciiTheme="minorHAnsi" w:hAnsiTheme="minorHAnsi" w:cstheme="minorHAnsi"/>
          <w:sz w:val="22"/>
          <w:szCs w:val="22"/>
        </w:rPr>
        <w:t xml:space="preserve"> np. test na kreatywność</w:t>
      </w:r>
      <w:r w:rsidR="00FD5B46">
        <w:rPr>
          <w:rFonts w:asciiTheme="minorHAnsi" w:hAnsiTheme="minorHAnsi" w:cstheme="minorHAnsi"/>
          <w:sz w:val="22"/>
          <w:szCs w:val="22"/>
        </w:rPr>
        <w:t xml:space="preserve"> i</w:t>
      </w:r>
      <w:r w:rsidR="00CC015F">
        <w:rPr>
          <w:rFonts w:asciiTheme="minorHAnsi" w:hAnsiTheme="minorHAnsi" w:cstheme="minorHAnsi"/>
          <w:sz w:val="22"/>
          <w:szCs w:val="22"/>
        </w:rPr>
        <w:t xml:space="preserve"> test predyspozycji zawodowych</w:t>
      </w:r>
      <w:r w:rsidR="00FD5B46">
        <w:rPr>
          <w:rFonts w:asciiTheme="minorHAnsi" w:hAnsiTheme="minorHAnsi" w:cstheme="minorHAnsi"/>
          <w:sz w:val="22"/>
          <w:szCs w:val="22"/>
        </w:rPr>
        <w:t>.</w:t>
      </w:r>
    </w:p>
    <w:p w:rsidR="00F375F2" w:rsidRDefault="00D90CAE" w:rsidP="007C5268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Wszechstronny rozwój jednostki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jest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celem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kształcenia wielostronnego,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wykorzystującego wszystkie strategie działania: informacyjną, problemową, emocjonalną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 operacyjną.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520298">
        <w:rPr>
          <w:rFonts w:asciiTheme="minorHAnsi" w:hAnsiTheme="minorHAnsi" w:cstheme="minorHAnsi"/>
          <w:sz w:val="22"/>
          <w:szCs w:val="22"/>
        </w:rPr>
        <w:t>Kompleksowe s</w:t>
      </w:r>
      <w:r>
        <w:rPr>
          <w:rFonts w:asciiTheme="minorHAnsi" w:hAnsiTheme="minorHAnsi" w:cstheme="minorHAnsi"/>
          <w:sz w:val="22"/>
          <w:szCs w:val="22"/>
        </w:rPr>
        <w:t>t</w:t>
      </w:r>
      <w:r w:rsidR="00F375F2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sowanie metod kształcenia z tych strategii może wpłynąć na wszystkie obszary aktywności młodego człowieka, to znaczy a</w:t>
      </w:r>
      <w:r w:rsidR="00E80C1B">
        <w:rPr>
          <w:rFonts w:asciiTheme="minorHAnsi" w:hAnsiTheme="minorHAnsi" w:cstheme="minorHAnsi"/>
          <w:sz w:val="22"/>
          <w:szCs w:val="22"/>
        </w:rPr>
        <w:t>ktywność praktyczną, emocjonalną</w:t>
      </w:r>
      <w:r>
        <w:rPr>
          <w:rFonts w:asciiTheme="minorHAnsi" w:hAnsiTheme="minorHAnsi" w:cstheme="minorHAnsi"/>
          <w:sz w:val="22"/>
          <w:szCs w:val="22"/>
        </w:rPr>
        <w:t xml:space="preserve"> i intelektualną.</w:t>
      </w:r>
    </w:p>
    <w:p w:rsidR="00F375F2" w:rsidRDefault="002754AA" w:rsidP="007C5268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Pr="002754AA">
        <w:rPr>
          <w:rFonts w:asciiTheme="minorHAnsi" w:hAnsiTheme="minorHAnsi" w:cstheme="minorHAnsi"/>
          <w:sz w:val="22"/>
          <w:szCs w:val="22"/>
        </w:rPr>
        <w:t>auczyciel</w:t>
      </w:r>
      <w:r w:rsidR="00520298">
        <w:rPr>
          <w:rFonts w:asciiTheme="minorHAnsi" w:hAnsiTheme="minorHAnsi" w:cstheme="minorHAnsi"/>
          <w:sz w:val="22"/>
          <w:szCs w:val="22"/>
        </w:rPr>
        <w:t>,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2754AA">
        <w:rPr>
          <w:rFonts w:asciiTheme="minorHAnsi" w:hAnsiTheme="minorHAnsi" w:cstheme="minorHAnsi"/>
          <w:sz w:val="22"/>
          <w:szCs w:val="22"/>
        </w:rPr>
        <w:t>organiz</w:t>
      </w:r>
      <w:r>
        <w:rPr>
          <w:rFonts w:asciiTheme="minorHAnsi" w:hAnsiTheme="minorHAnsi" w:cstheme="minorHAnsi"/>
          <w:sz w:val="22"/>
          <w:szCs w:val="22"/>
        </w:rPr>
        <w:t>ując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sytuacje</w:t>
      </w:r>
      <w:r w:rsidRPr="002754AA">
        <w:rPr>
          <w:rFonts w:asciiTheme="minorHAnsi" w:hAnsiTheme="minorHAnsi" w:cstheme="minorHAnsi"/>
          <w:sz w:val="22"/>
          <w:szCs w:val="22"/>
        </w:rPr>
        <w:t xml:space="preserve"> dydaktyczne</w:t>
      </w:r>
      <w:r w:rsidR="00520298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ma dużą rolę do </w:t>
      </w:r>
      <w:r w:rsidR="00520298">
        <w:rPr>
          <w:rFonts w:asciiTheme="minorHAnsi" w:hAnsiTheme="minorHAnsi" w:cstheme="minorHAnsi"/>
          <w:sz w:val="22"/>
          <w:szCs w:val="22"/>
        </w:rPr>
        <w:t>odegrania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F375F2">
        <w:rPr>
          <w:rFonts w:asciiTheme="minorHAnsi" w:hAnsiTheme="minorHAnsi" w:cstheme="minorHAnsi"/>
          <w:sz w:val="22"/>
          <w:szCs w:val="22"/>
        </w:rPr>
        <w:t>Wysoka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F375F2">
        <w:rPr>
          <w:rFonts w:asciiTheme="minorHAnsi" w:hAnsiTheme="minorHAnsi" w:cstheme="minorHAnsi"/>
          <w:sz w:val="22"/>
          <w:szCs w:val="22"/>
        </w:rPr>
        <w:t>efektywność kształcenia jest uwarunkowana trafnym wykorzystaniem przez nauczyciela różnorodnych metod kształcenia, dostosowanych do celów, które mają zostać osiąg</w:t>
      </w:r>
      <w:r w:rsidR="00CC015F">
        <w:rPr>
          <w:rFonts w:asciiTheme="minorHAnsi" w:hAnsiTheme="minorHAnsi" w:cstheme="minorHAnsi"/>
          <w:sz w:val="22"/>
          <w:szCs w:val="22"/>
        </w:rPr>
        <w:t>nięte w procesie dydaktycznym.</w:t>
      </w:r>
      <w:r w:rsidR="00F375F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84558" w:rsidRDefault="00F375F2" w:rsidP="007C5268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Ze względu na główny cel podstaw </w:t>
      </w:r>
      <w:r w:rsidR="00F40D19">
        <w:rPr>
          <w:rFonts w:asciiTheme="minorHAnsi" w:hAnsiTheme="minorHAnsi" w:cstheme="minorHAnsi"/>
          <w:sz w:val="22"/>
          <w:szCs w:val="22"/>
        </w:rPr>
        <w:t xml:space="preserve">przedsiębiorczości </w:t>
      </w:r>
      <w:r w:rsidR="00F06BF5">
        <w:rPr>
          <w:rFonts w:asciiTheme="minorHAnsi" w:hAnsiTheme="minorHAnsi" w:cstheme="minorHAnsi"/>
          <w:sz w:val="22"/>
          <w:szCs w:val="22"/>
        </w:rPr>
        <w:t>–</w:t>
      </w:r>
      <w:r w:rsidR="00F40D19">
        <w:rPr>
          <w:rFonts w:asciiTheme="minorHAnsi" w:hAnsiTheme="minorHAnsi" w:cstheme="minorHAnsi"/>
          <w:sz w:val="22"/>
          <w:szCs w:val="22"/>
        </w:rPr>
        <w:t xml:space="preserve"> przygotowanie do aktywnego udziału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F40D19">
        <w:rPr>
          <w:rFonts w:asciiTheme="minorHAnsi" w:hAnsiTheme="minorHAnsi" w:cstheme="minorHAnsi"/>
          <w:sz w:val="22"/>
          <w:szCs w:val="22"/>
        </w:rPr>
        <w:t xml:space="preserve">w życiu </w:t>
      </w:r>
      <w:r w:rsidR="00F06BF5">
        <w:rPr>
          <w:rFonts w:asciiTheme="minorHAnsi" w:hAnsiTheme="minorHAnsi" w:cstheme="minorHAnsi"/>
          <w:sz w:val="22"/>
          <w:szCs w:val="22"/>
        </w:rPr>
        <w:t>społeczno-</w:t>
      </w:r>
      <w:r w:rsidR="00F40D19">
        <w:rPr>
          <w:rFonts w:asciiTheme="minorHAnsi" w:hAnsiTheme="minorHAnsi" w:cstheme="minorHAnsi"/>
          <w:sz w:val="22"/>
          <w:szCs w:val="22"/>
        </w:rPr>
        <w:t>gospodarczym</w:t>
      </w:r>
      <w:r w:rsidR="002140B7">
        <w:rPr>
          <w:rFonts w:asciiTheme="minorHAnsi" w:hAnsiTheme="minorHAnsi" w:cstheme="minorHAnsi"/>
          <w:sz w:val="22"/>
          <w:szCs w:val="22"/>
        </w:rPr>
        <w:t xml:space="preserve"> – </w:t>
      </w:r>
      <w:r w:rsidR="00EE0AFF">
        <w:rPr>
          <w:rFonts w:asciiTheme="minorHAnsi" w:hAnsiTheme="minorHAnsi" w:cstheme="minorHAnsi"/>
          <w:sz w:val="22"/>
          <w:szCs w:val="22"/>
        </w:rPr>
        <w:t>n</w:t>
      </w:r>
      <w:r w:rsidR="00D90CAE">
        <w:rPr>
          <w:rFonts w:asciiTheme="minorHAnsi" w:hAnsiTheme="minorHAnsi" w:cstheme="minorHAnsi"/>
          <w:sz w:val="22"/>
          <w:szCs w:val="22"/>
        </w:rPr>
        <w:t>a zajęciach z podstaw przedsię</w:t>
      </w:r>
      <w:r w:rsidR="00D90CAE" w:rsidRPr="00D90CAE">
        <w:rPr>
          <w:rFonts w:asciiTheme="minorHAnsi" w:hAnsiTheme="minorHAnsi" w:cstheme="minorHAnsi"/>
          <w:sz w:val="22"/>
          <w:szCs w:val="22"/>
        </w:rPr>
        <w:t>biorczości</w:t>
      </w:r>
      <w:r w:rsidR="00D90CAE">
        <w:rPr>
          <w:rFonts w:asciiTheme="minorHAnsi" w:hAnsiTheme="minorHAnsi" w:cstheme="minorHAnsi"/>
          <w:sz w:val="22"/>
          <w:szCs w:val="22"/>
        </w:rPr>
        <w:t xml:space="preserve"> należy stosować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F40D19">
        <w:rPr>
          <w:rFonts w:asciiTheme="minorHAnsi" w:hAnsiTheme="minorHAnsi" w:cstheme="minorHAnsi"/>
          <w:sz w:val="22"/>
          <w:szCs w:val="22"/>
        </w:rPr>
        <w:t>różnorodne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F40D19">
        <w:rPr>
          <w:rFonts w:asciiTheme="minorHAnsi" w:hAnsiTheme="minorHAnsi" w:cstheme="minorHAnsi"/>
          <w:sz w:val="22"/>
          <w:szCs w:val="22"/>
        </w:rPr>
        <w:t>aktywizujące metody kształcenia, które m</w:t>
      </w:r>
      <w:r w:rsidR="00EE0AFF">
        <w:rPr>
          <w:rFonts w:asciiTheme="minorHAnsi" w:hAnsiTheme="minorHAnsi" w:cstheme="minorHAnsi"/>
          <w:sz w:val="22"/>
          <w:szCs w:val="22"/>
        </w:rPr>
        <w:t>ają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EE0AFF">
        <w:rPr>
          <w:rFonts w:asciiTheme="minorHAnsi" w:hAnsiTheme="minorHAnsi" w:cstheme="minorHAnsi"/>
          <w:sz w:val="22"/>
          <w:szCs w:val="22"/>
        </w:rPr>
        <w:t>za zadanie</w:t>
      </w:r>
      <w:r w:rsidR="00E67257">
        <w:rPr>
          <w:rFonts w:asciiTheme="minorHAnsi" w:hAnsiTheme="minorHAnsi" w:cstheme="minorHAnsi"/>
          <w:sz w:val="22"/>
          <w:szCs w:val="22"/>
        </w:rPr>
        <w:t>:</w:t>
      </w:r>
      <w:r w:rsidR="00EE0AF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40D19" w:rsidRDefault="002140B7" w:rsidP="00F662BC">
      <w:pPr>
        <w:pStyle w:val="NormalnyWeb"/>
        <w:numPr>
          <w:ilvl w:val="0"/>
          <w:numId w:val="20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E67257">
        <w:rPr>
          <w:rFonts w:asciiTheme="minorHAnsi" w:hAnsiTheme="minorHAnsi" w:cstheme="minorHAnsi"/>
          <w:sz w:val="22"/>
          <w:szCs w:val="22"/>
        </w:rPr>
        <w:t>ywołać w</w:t>
      </w:r>
      <w:r w:rsidR="00F40D19">
        <w:rPr>
          <w:rFonts w:asciiTheme="minorHAnsi" w:hAnsiTheme="minorHAnsi" w:cstheme="minorHAnsi"/>
          <w:sz w:val="22"/>
          <w:szCs w:val="22"/>
        </w:rPr>
        <w:t>łaściwą motywacj</w:t>
      </w:r>
      <w:r w:rsidR="008258E2">
        <w:rPr>
          <w:rFonts w:asciiTheme="minorHAnsi" w:hAnsiTheme="minorHAnsi" w:cstheme="minorHAnsi"/>
          <w:sz w:val="22"/>
          <w:szCs w:val="22"/>
        </w:rPr>
        <w:t>ę</w:t>
      </w:r>
      <w:r w:rsidR="00F40D19">
        <w:rPr>
          <w:rFonts w:asciiTheme="minorHAnsi" w:hAnsiTheme="minorHAnsi" w:cstheme="minorHAnsi"/>
          <w:sz w:val="22"/>
          <w:szCs w:val="22"/>
        </w:rPr>
        <w:t xml:space="preserve"> uczenia się</w:t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F40D19" w:rsidRDefault="002140B7" w:rsidP="00F662BC">
      <w:pPr>
        <w:pStyle w:val="NormalnyWeb"/>
        <w:numPr>
          <w:ilvl w:val="0"/>
          <w:numId w:val="20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</w:t>
      </w:r>
      <w:r w:rsidR="00F40D19">
        <w:rPr>
          <w:rFonts w:asciiTheme="minorHAnsi" w:hAnsiTheme="minorHAnsi" w:cstheme="minorHAnsi"/>
          <w:sz w:val="22"/>
          <w:szCs w:val="22"/>
        </w:rPr>
        <w:t>ozwijać zainteresowanie uczniów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F40D19">
        <w:rPr>
          <w:rFonts w:asciiTheme="minorHAnsi" w:hAnsiTheme="minorHAnsi" w:cstheme="minorHAnsi"/>
          <w:sz w:val="22"/>
          <w:szCs w:val="22"/>
        </w:rPr>
        <w:t>bieżącym życiem gospodarczym</w:t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F40D19" w:rsidRDefault="002140B7" w:rsidP="00F662BC">
      <w:pPr>
        <w:pStyle w:val="NormalnyWeb"/>
        <w:numPr>
          <w:ilvl w:val="0"/>
          <w:numId w:val="20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F40D19">
        <w:rPr>
          <w:rFonts w:asciiTheme="minorHAnsi" w:hAnsiTheme="minorHAnsi" w:cstheme="minorHAnsi"/>
          <w:sz w:val="22"/>
          <w:szCs w:val="22"/>
        </w:rPr>
        <w:t>obudzać uczniów do samodzielnego rozwiązywania różnych problemów życia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F40D19">
        <w:rPr>
          <w:rFonts w:asciiTheme="minorHAnsi" w:hAnsiTheme="minorHAnsi" w:cstheme="minorHAnsi"/>
          <w:sz w:val="22"/>
          <w:szCs w:val="22"/>
        </w:rPr>
        <w:t>gospodarczego</w:t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F40D19" w:rsidRDefault="002140B7" w:rsidP="00F662BC">
      <w:pPr>
        <w:pStyle w:val="NormalnyWeb"/>
        <w:numPr>
          <w:ilvl w:val="0"/>
          <w:numId w:val="20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F40D19">
        <w:rPr>
          <w:rFonts w:asciiTheme="minorHAnsi" w:hAnsiTheme="minorHAnsi" w:cstheme="minorHAnsi"/>
          <w:sz w:val="22"/>
          <w:szCs w:val="22"/>
        </w:rPr>
        <w:t>ykształcić umiejętność praktycznego stosowania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E67257">
        <w:rPr>
          <w:rFonts w:asciiTheme="minorHAnsi" w:hAnsiTheme="minorHAnsi" w:cstheme="minorHAnsi"/>
          <w:sz w:val="22"/>
          <w:szCs w:val="22"/>
        </w:rPr>
        <w:t xml:space="preserve">podstawowej </w:t>
      </w:r>
      <w:r w:rsidR="00F40D19">
        <w:rPr>
          <w:rFonts w:asciiTheme="minorHAnsi" w:hAnsiTheme="minorHAnsi" w:cstheme="minorHAnsi"/>
          <w:sz w:val="22"/>
          <w:szCs w:val="22"/>
        </w:rPr>
        <w:t>wiedzy ekonomicznej</w:t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F40D19" w:rsidRDefault="002140B7" w:rsidP="00F662BC">
      <w:pPr>
        <w:pStyle w:val="NormalnyWeb"/>
        <w:numPr>
          <w:ilvl w:val="0"/>
          <w:numId w:val="20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</w:t>
      </w:r>
      <w:r w:rsidR="00F40D19">
        <w:rPr>
          <w:rFonts w:asciiTheme="minorHAnsi" w:hAnsiTheme="minorHAnsi" w:cstheme="minorHAnsi"/>
          <w:sz w:val="22"/>
          <w:szCs w:val="22"/>
        </w:rPr>
        <w:t>czyć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F40D19">
        <w:rPr>
          <w:rFonts w:asciiTheme="minorHAnsi" w:hAnsiTheme="minorHAnsi" w:cstheme="minorHAnsi"/>
          <w:sz w:val="22"/>
          <w:szCs w:val="22"/>
        </w:rPr>
        <w:t>współpracy w grupie oraz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8258E2">
        <w:rPr>
          <w:rFonts w:asciiTheme="minorHAnsi" w:hAnsiTheme="minorHAnsi" w:cstheme="minorHAnsi"/>
          <w:sz w:val="22"/>
          <w:szCs w:val="22"/>
        </w:rPr>
        <w:t>tak</w:t>
      </w:r>
      <w:r w:rsidR="00F40D19">
        <w:rPr>
          <w:rFonts w:asciiTheme="minorHAnsi" w:hAnsiTheme="minorHAnsi" w:cstheme="minorHAnsi"/>
          <w:sz w:val="22"/>
          <w:szCs w:val="22"/>
        </w:rPr>
        <w:t xml:space="preserve">tycznego </w:t>
      </w:r>
      <w:r>
        <w:rPr>
          <w:rFonts w:asciiTheme="minorHAnsi" w:hAnsiTheme="minorHAnsi" w:cstheme="minorHAnsi"/>
          <w:sz w:val="22"/>
          <w:szCs w:val="22"/>
        </w:rPr>
        <w:t>postępowania,</w:t>
      </w:r>
    </w:p>
    <w:p w:rsidR="00E67257" w:rsidRDefault="002140B7" w:rsidP="00F662BC">
      <w:pPr>
        <w:pStyle w:val="NormalnyWeb"/>
        <w:numPr>
          <w:ilvl w:val="0"/>
          <w:numId w:val="20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zachęcać do wcielania </w:t>
      </w:r>
      <w:r w:rsidR="00E67257">
        <w:rPr>
          <w:rFonts w:asciiTheme="minorHAnsi" w:hAnsiTheme="minorHAnsi" w:cstheme="minorHAnsi"/>
          <w:sz w:val="22"/>
          <w:szCs w:val="22"/>
        </w:rPr>
        <w:t>w życie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E67257">
        <w:rPr>
          <w:rFonts w:asciiTheme="minorHAnsi" w:hAnsiTheme="minorHAnsi" w:cstheme="minorHAnsi"/>
          <w:sz w:val="22"/>
          <w:szCs w:val="22"/>
        </w:rPr>
        <w:t>pomysł</w:t>
      </w:r>
      <w:r>
        <w:rPr>
          <w:rFonts w:asciiTheme="minorHAnsi" w:hAnsiTheme="minorHAnsi" w:cstheme="minorHAnsi"/>
          <w:sz w:val="22"/>
          <w:szCs w:val="22"/>
        </w:rPr>
        <w:t>ów</w:t>
      </w:r>
      <w:r w:rsidR="00E67257">
        <w:rPr>
          <w:rFonts w:asciiTheme="minorHAnsi" w:hAnsiTheme="minorHAnsi" w:cstheme="minorHAnsi"/>
          <w:sz w:val="22"/>
          <w:szCs w:val="22"/>
        </w:rPr>
        <w:t>, podejmując ryzyko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450216" w:rsidRDefault="00D50FE4" w:rsidP="00EE0AFF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Zadaniem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</w:t>
      </w:r>
      <w:r w:rsidR="00F40D19">
        <w:rPr>
          <w:rFonts w:asciiTheme="minorHAnsi" w:hAnsiTheme="minorHAnsi" w:cstheme="minorHAnsi"/>
          <w:sz w:val="22"/>
          <w:szCs w:val="22"/>
        </w:rPr>
        <w:t>auczyciel</w:t>
      </w:r>
      <w:r>
        <w:rPr>
          <w:rFonts w:asciiTheme="minorHAnsi" w:hAnsiTheme="minorHAnsi" w:cstheme="minorHAnsi"/>
          <w:sz w:val="22"/>
          <w:szCs w:val="22"/>
        </w:rPr>
        <w:t>a jest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EE0AFF">
        <w:rPr>
          <w:rFonts w:asciiTheme="minorHAnsi" w:hAnsiTheme="minorHAnsi" w:cstheme="minorHAnsi"/>
          <w:sz w:val="22"/>
          <w:szCs w:val="22"/>
        </w:rPr>
        <w:t>tak</w:t>
      </w:r>
      <w:r>
        <w:rPr>
          <w:rFonts w:asciiTheme="minorHAnsi" w:hAnsiTheme="minorHAnsi" w:cstheme="minorHAnsi"/>
          <w:sz w:val="22"/>
          <w:szCs w:val="22"/>
        </w:rPr>
        <w:t>ie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EE0AFF">
        <w:rPr>
          <w:rFonts w:asciiTheme="minorHAnsi" w:hAnsiTheme="minorHAnsi" w:cstheme="minorHAnsi"/>
          <w:sz w:val="22"/>
          <w:szCs w:val="22"/>
        </w:rPr>
        <w:t>organizowa</w:t>
      </w:r>
      <w:r>
        <w:rPr>
          <w:rFonts w:asciiTheme="minorHAnsi" w:hAnsiTheme="minorHAnsi" w:cstheme="minorHAnsi"/>
          <w:sz w:val="22"/>
          <w:szCs w:val="22"/>
        </w:rPr>
        <w:t>nie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EE0AFF">
        <w:rPr>
          <w:rFonts w:asciiTheme="minorHAnsi" w:hAnsiTheme="minorHAnsi" w:cstheme="minorHAnsi"/>
          <w:sz w:val="22"/>
          <w:szCs w:val="22"/>
        </w:rPr>
        <w:t>zaję</w:t>
      </w:r>
      <w:r>
        <w:rPr>
          <w:rFonts w:asciiTheme="minorHAnsi" w:hAnsiTheme="minorHAnsi" w:cstheme="minorHAnsi"/>
          <w:sz w:val="22"/>
          <w:szCs w:val="22"/>
        </w:rPr>
        <w:t>ć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EE0AFF">
        <w:rPr>
          <w:rFonts w:asciiTheme="minorHAnsi" w:hAnsiTheme="minorHAnsi" w:cstheme="minorHAnsi"/>
          <w:sz w:val="22"/>
          <w:szCs w:val="22"/>
        </w:rPr>
        <w:t>lekcyjn</w:t>
      </w:r>
      <w:r>
        <w:rPr>
          <w:rFonts w:asciiTheme="minorHAnsi" w:hAnsiTheme="minorHAnsi" w:cstheme="minorHAnsi"/>
          <w:sz w:val="22"/>
          <w:szCs w:val="22"/>
        </w:rPr>
        <w:t>ych</w:t>
      </w:r>
      <w:r w:rsidR="00EE0AFF">
        <w:rPr>
          <w:rFonts w:asciiTheme="minorHAnsi" w:hAnsiTheme="minorHAnsi" w:cstheme="minorHAnsi"/>
          <w:sz w:val="22"/>
          <w:szCs w:val="22"/>
        </w:rPr>
        <w:t>, aby uczeń dużo</w:t>
      </w:r>
      <w:r w:rsidR="008258E2">
        <w:rPr>
          <w:rFonts w:asciiTheme="minorHAnsi" w:hAnsiTheme="minorHAnsi" w:cstheme="minorHAnsi"/>
          <w:sz w:val="22"/>
          <w:szCs w:val="22"/>
        </w:rPr>
        <w:t xml:space="preserve"> myślał, mówił i działał. Umiejętność czytania ze zrozumieniem,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8258E2">
        <w:rPr>
          <w:rFonts w:asciiTheme="minorHAnsi" w:hAnsiTheme="minorHAnsi" w:cstheme="minorHAnsi"/>
          <w:sz w:val="22"/>
          <w:szCs w:val="22"/>
        </w:rPr>
        <w:t>pozyskiwania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8258E2">
        <w:rPr>
          <w:rFonts w:asciiTheme="minorHAnsi" w:hAnsiTheme="minorHAnsi" w:cstheme="minorHAnsi"/>
          <w:sz w:val="22"/>
          <w:szCs w:val="22"/>
        </w:rPr>
        <w:t>informacji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8258E2">
        <w:rPr>
          <w:rFonts w:asciiTheme="minorHAnsi" w:hAnsiTheme="minorHAnsi" w:cstheme="minorHAnsi"/>
          <w:sz w:val="22"/>
          <w:szCs w:val="22"/>
        </w:rPr>
        <w:t>z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8258E2">
        <w:rPr>
          <w:rFonts w:asciiTheme="minorHAnsi" w:hAnsiTheme="minorHAnsi" w:cstheme="minorHAnsi"/>
          <w:sz w:val="22"/>
          <w:szCs w:val="22"/>
        </w:rPr>
        <w:t>materiału źródłowego</w:t>
      </w:r>
      <w:r w:rsidR="00EE0AFF">
        <w:rPr>
          <w:rFonts w:asciiTheme="minorHAnsi" w:hAnsiTheme="minorHAnsi" w:cstheme="minorHAnsi"/>
          <w:sz w:val="22"/>
          <w:szCs w:val="22"/>
        </w:rPr>
        <w:t>, przedyskutowanie tego, czego uczeń się dowiedział, umiejętność podjęcia działania, rozwiązania zadania,</w:t>
      </w:r>
      <w:r w:rsidR="00450216">
        <w:rPr>
          <w:rFonts w:asciiTheme="minorHAnsi" w:hAnsiTheme="minorHAnsi" w:cstheme="minorHAnsi"/>
          <w:sz w:val="22"/>
          <w:szCs w:val="22"/>
        </w:rPr>
        <w:t xml:space="preserve"> </w:t>
      </w:r>
      <w:r w:rsidR="00EE0AFF">
        <w:rPr>
          <w:rFonts w:asciiTheme="minorHAnsi" w:hAnsiTheme="minorHAnsi" w:cstheme="minorHAnsi"/>
          <w:sz w:val="22"/>
          <w:szCs w:val="22"/>
        </w:rPr>
        <w:t xml:space="preserve">zanotowania spostrzeżenia, sporządzenie dokumentu </w:t>
      </w:r>
      <w:r w:rsidR="009F2ECC">
        <w:rPr>
          <w:rFonts w:asciiTheme="minorHAnsi" w:hAnsiTheme="minorHAnsi" w:cstheme="minorHAnsi"/>
          <w:sz w:val="22"/>
          <w:szCs w:val="22"/>
        </w:rPr>
        <w:t xml:space="preserve">– </w:t>
      </w:r>
      <w:r w:rsidR="00EE0AFF">
        <w:rPr>
          <w:rFonts w:asciiTheme="minorHAnsi" w:hAnsiTheme="minorHAnsi" w:cstheme="minorHAnsi"/>
          <w:sz w:val="22"/>
          <w:szCs w:val="22"/>
        </w:rPr>
        <w:t>powinn</w:t>
      </w:r>
      <w:r w:rsidR="009F2ECC">
        <w:rPr>
          <w:rFonts w:asciiTheme="minorHAnsi" w:hAnsiTheme="minorHAnsi" w:cstheme="minorHAnsi"/>
          <w:sz w:val="22"/>
          <w:szCs w:val="22"/>
        </w:rPr>
        <w:t>y</w:t>
      </w:r>
      <w:r w:rsidR="00EE0AFF">
        <w:rPr>
          <w:rFonts w:asciiTheme="minorHAnsi" w:hAnsiTheme="minorHAnsi" w:cstheme="minorHAnsi"/>
          <w:sz w:val="22"/>
          <w:szCs w:val="22"/>
        </w:rPr>
        <w:t xml:space="preserve"> być podstawowymi osiągnięciami </w:t>
      </w:r>
      <w:r w:rsidR="009F2ECC">
        <w:rPr>
          <w:rFonts w:asciiTheme="minorHAnsi" w:hAnsiTheme="minorHAnsi" w:cstheme="minorHAnsi"/>
          <w:sz w:val="22"/>
          <w:szCs w:val="22"/>
        </w:rPr>
        <w:t>ucznia</w:t>
      </w:r>
      <w:r w:rsidR="00EE0AFF">
        <w:rPr>
          <w:rFonts w:asciiTheme="minorHAnsi" w:hAnsiTheme="minorHAnsi" w:cstheme="minorHAnsi"/>
          <w:sz w:val="22"/>
          <w:szCs w:val="22"/>
        </w:rPr>
        <w:t>. Projekty i problemy</w:t>
      </w:r>
      <w:r w:rsidR="00450216">
        <w:rPr>
          <w:rFonts w:asciiTheme="minorHAnsi" w:hAnsiTheme="minorHAnsi" w:cstheme="minorHAnsi"/>
          <w:sz w:val="22"/>
          <w:szCs w:val="22"/>
        </w:rPr>
        <w:t xml:space="preserve"> do rozwiązania, wyciąganie wniosków, analiza danych, szukanie przyczyn, określanie skutków, obserwacja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8258E2">
        <w:rPr>
          <w:rFonts w:asciiTheme="minorHAnsi" w:hAnsiTheme="minorHAnsi" w:cstheme="minorHAnsi"/>
          <w:sz w:val="22"/>
          <w:szCs w:val="22"/>
        </w:rPr>
        <w:t>ż</w:t>
      </w:r>
      <w:r w:rsidR="00450216">
        <w:rPr>
          <w:rFonts w:asciiTheme="minorHAnsi" w:hAnsiTheme="minorHAnsi" w:cstheme="minorHAnsi"/>
          <w:sz w:val="22"/>
          <w:szCs w:val="22"/>
        </w:rPr>
        <w:t xml:space="preserve">ycia gospodarczego to istotne </w:t>
      </w:r>
      <w:r>
        <w:rPr>
          <w:rFonts w:asciiTheme="minorHAnsi" w:hAnsiTheme="minorHAnsi" w:cstheme="minorHAnsi"/>
          <w:sz w:val="22"/>
          <w:szCs w:val="22"/>
        </w:rPr>
        <w:t>działania na każdych zajęciach.</w:t>
      </w:r>
      <w:r w:rsidR="002754A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W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literaturze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fachowej i w </w:t>
      </w:r>
      <w:proofErr w:type="spellStart"/>
      <w:r w:rsidR="009F2ECC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nternecie</w:t>
      </w:r>
      <w:proofErr w:type="spellEnd"/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opisano wiele metod aktywizuj</w:t>
      </w:r>
      <w:r w:rsidR="00CC015F">
        <w:rPr>
          <w:rFonts w:asciiTheme="minorHAnsi" w:hAnsiTheme="minorHAnsi" w:cstheme="minorHAnsi"/>
          <w:sz w:val="22"/>
          <w:szCs w:val="22"/>
        </w:rPr>
        <w:t>ą</w:t>
      </w:r>
      <w:r>
        <w:rPr>
          <w:rFonts w:asciiTheme="minorHAnsi" w:hAnsiTheme="minorHAnsi" w:cstheme="minorHAnsi"/>
          <w:sz w:val="22"/>
          <w:szCs w:val="22"/>
        </w:rPr>
        <w:t>cych</w:t>
      </w:r>
      <w:r w:rsidR="009F2ECC">
        <w:rPr>
          <w:rFonts w:asciiTheme="minorHAnsi" w:hAnsiTheme="minorHAnsi" w:cstheme="minorHAnsi"/>
          <w:sz w:val="22"/>
          <w:szCs w:val="22"/>
        </w:rPr>
        <w:t xml:space="preserve">. </w:t>
      </w:r>
      <w:r w:rsidR="00450216">
        <w:rPr>
          <w:rFonts w:asciiTheme="minorHAnsi" w:hAnsiTheme="minorHAnsi" w:cstheme="minorHAnsi"/>
          <w:sz w:val="22"/>
          <w:szCs w:val="22"/>
        </w:rPr>
        <w:t>Oto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450216">
        <w:rPr>
          <w:rFonts w:asciiTheme="minorHAnsi" w:hAnsiTheme="minorHAnsi" w:cstheme="minorHAnsi"/>
          <w:sz w:val="22"/>
          <w:szCs w:val="22"/>
        </w:rPr>
        <w:t>najbardziej przydatne w osiąganiu celów edukacyjnych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450216">
        <w:rPr>
          <w:rFonts w:asciiTheme="minorHAnsi" w:hAnsiTheme="minorHAnsi" w:cstheme="minorHAnsi"/>
          <w:sz w:val="22"/>
          <w:szCs w:val="22"/>
        </w:rPr>
        <w:t>w kształceniu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8258E2">
        <w:rPr>
          <w:rFonts w:asciiTheme="minorHAnsi" w:hAnsiTheme="minorHAnsi" w:cstheme="minorHAnsi"/>
          <w:sz w:val="22"/>
          <w:szCs w:val="22"/>
        </w:rPr>
        <w:t xml:space="preserve">postaw </w:t>
      </w:r>
      <w:r w:rsidR="00450216">
        <w:rPr>
          <w:rFonts w:asciiTheme="minorHAnsi" w:hAnsiTheme="minorHAnsi" w:cstheme="minorHAnsi"/>
          <w:sz w:val="22"/>
          <w:szCs w:val="22"/>
        </w:rPr>
        <w:t>przedsiębiorczy</w:t>
      </w:r>
      <w:r w:rsidR="008258E2">
        <w:rPr>
          <w:rFonts w:asciiTheme="minorHAnsi" w:hAnsiTheme="minorHAnsi" w:cstheme="minorHAnsi"/>
          <w:sz w:val="22"/>
          <w:szCs w:val="22"/>
        </w:rPr>
        <w:t>ch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450216">
        <w:rPr>
          <w:rFonts w:asciiTheme="minorHAnsi" w:hAnsiTheme="minorHAnsi" w:cstheme="minorHAnsi"/>
          <w:sz w:val="22"/>
          <w:szCs w:val="22"/>
        </w:rPr>
        <w:t>metody kształcenia.</w:t>
      </w:r>
    </w:p>
    <w:p w:rsidR="009F2ECC" w:rsidRDefault="006232FD" w:rsidP="00F93243">
      <w:pPr>
        <w:spacing w:after="0" w:line="360" w:lineRule="auto"/>
        <w:rPr>
          <w:rFonts w:ascii="Calibri" w:hAnsi="Calibri" w:cs="Calibri"/>
          <w:b/>
        </w:rPr>
      </w:pPr>
      <w:r w:rsidRPr="006062E6">
        <w:rPr>
          <w:rFonts w:ascii="Calibri" w:hAnsi="Calibri" w:cs="Calibri"/>
          <w:b/>
        </w:rPr>
        <w:t>DYSKUSJA DYDAKTYCZNA</w:t>
      </w:r>
      <w:r w:rsidR="00111670">
        <w:rPr>
          <w:rFonts w:ascii="Calibri" w:hAnsi="Calibri" w:cs="Calibri"/>
          <w:b/>
        </w:rPr>
        <w:t xml:space="preserve"> </w:t>
      </w:r>
    </w:p>
    <w:p w:rsidR="00450216" w:rsidRPr="006062E6" w:rsidRDefault="009F2ECC" w:rsidP="00F93243">
      <w:pPr>
        <w:spacing w:after="0" w:line="360" w:lineRule="auto"/>
        <w:rPr>
          <w:rFonts w:ascii="Calibri" w:hAnsi="Calibri" w:cs="Calibri"/>
        </w:rPr>
      </w:pPr>
      <w:r w:rsidRPr="001B4ABB">
        <w:rPr>
          <w:rFonts w:ascii="Calibri" w:hAnsi="Calibri" w:cs="Calibri"/>
        </w:rPr>
        <w:t xml:space="preserve">Jest </w:t>
      </w:r>
      <w:r w:rsidR="00450216" w:rsidRPr="009F2ECC">
        <w:rPr>
          <w:rFonts w:ascii="Calibri" w:hAnsi="Calibri" w:cs="Calibri"/>
        </w:rPr>
        <w:t>to jedna z aktywizujących metod nauczania</w:t>
      </w:r>
      <w:r w:rsidR="00440410" w:rsidRPr="009F2ECC">
        <w:rPr>
          <w:rFonts w:ascii="Calibri" w:hAnsi="Calibri" w:cs="Calibri"/>
        </w:rPr>
        <w:t>. Jej</w:t>
      </w:r>
      <w:r w:rsidR="00111670" w:rsidRPr="009F2ECC">
        <w:rPr>
          <w:rFonts w:ascii="Calibri" w:hAnsi="Calibri" w:cs="Calibri"/>
        </w:rPr>
        <w:t xml:space="preserve"> </w:t>
      </w:r>
      <w:r w:rsidR="00450216" w:rsidRPr="009F2ECC">
        <w:rPr>
          <w:rFonts w:ascii="Calibri" w:hAnsi="Calibri" w:cs="Calibri"/>
        </w:rPr>
        <w:t>istota polega na</w:t>
      </w:r>
      <w:r w:rsidR="00450216" w:rsidRPr="006062E6">
        <w:rPr>
          <w:rFonts w:ascii="Calibri" w:hAnsi="Calibri" w:cs="Calibri"/>
        </w:rPr>
        <w:t xml:space="preserve"> zorganizowanej</w:t>
      </w:r>
      <w:r w:rsidR="00440410">
        <w:rPr>
          <w:rFonts w:ascii="Calibri" w:hAnsi="Calibri" w:cs="Calibri"/>
        </w:rPr>
        <w:t>, uporządkowanej</w:t>
      </w:r>
      <w:r w:rsidR="00111670">
        <w:rPr>
          <w:rFonts w:ascii="Calibri" w:hAnsi="Calibri" w:cs="Calibri"/>
        </w:rPr>
        <w:t xml:space="preserve"> </w:t>
      </w:r>
      <w:r w:rsidR="00450216" w:rsidRPr="006062E6">
        <w:rPr>
          <w:rFonts w:ascii="Calibri" w:hAnsi="Calibri" w:cs="Calibri"/>
        </w:rPr>
        <w:t xml:space="preserve">wymianie myśli i poglądów uczestników grupy na dany temat. </w:t>
      </w:r>
      <w:r w:rsidR="00440410">
        <w:rPr>
          <w:rFonts w:ascii="Calibri" w:hAnsi="Calibri" w:cs="Calibri"/>
        </w:rPr>
        <w:t>D</w:t>
      </w:r>
      <w:r w:rsidR="00450216" w:rsidRPr="006062E6">
        <w:rPr>
          <w:rFonts w:ascii="Calibri" w:hAnsi="Calibri" w:cs="Calibri"/>
        </w:rPr>
        <w:t xml:space="preserve">yskusja </w:t>
      </w:r>
      <w:r w:rsidR="00440410">
        <w:rPr>
          <w:rFonts w:ascii="Calibri" w:hAnsi="Calibri" w:cs="Calibri"/>
        </w:rPr>
        <w:t>umożliwia wyrażenie własnego zdania i argumentowania swoich poglądów oraz uczy słuchania innych uczniów. Zmusza do analitycznego i syntetycznego my</w:t>
      </w:r>
      <w:r w:rsidR="00010651">
        <w:rPr>
          <w:rFonts w:ascii="Calibri" w:hAnsi="Calibri" w:cs="Calibri"/>
        </w:rPr>
        <w:t>ś</w:t>
      </w:r>
      <w:r w:rsidR="00440410">
        <w:rPr>
          <w:rFonts w:ascii="Calibri" w:hAnsi="Calibri" w:cs="Calibri"/>
        </w:rPr>
        <w:t>lenia i wyciągania wniosków.</w:t>
      </w:r>
      <w:r w:rsidR="00010651">
        <w:rPr>
          <w:rFonts w:ascii="Calibri" w:hAnsi="Calibri" w:cs="Calibri"/>
        </w:rPr>
        <w:t xml:space="preserve"> </w:t>
      </w:r>
      <w:r w:rsidR="00443C24">
        <w:rPr>
          <w:rFonts w:ascii="Calibri" w:hAnsi="Calibri" w:cs="Calibri"/>
        </w:rPr>
        <w:t>W</w:t>
      </w:r>
      <w:r w:rsidR="00440410">
        <w:rPr>
          <w:rFonts w:ascii="Calibri" w:hAnsi="Calibri" w:cs="Calibri"/>
        </w:rPr>
        <w:t>ażne jest</w:t>
      </w:r>
      <w:r w:rsidR="00F72EFC">
        <w:rPr>
          <w:rFonts w:ascii="Calibri" w:hAnsi="Calibri" w:cs="Calibri"/>
        </w:rPr>
        <w:t xml:space="preserve"> </w:t>
      </w:r>
      <w:r w:rsidR="00D273C2">
        <w:rPr>
          <w:rFonts w:ascii="Calibri" w:hAnsi="Calibri" w:cs="Calibri"/>
        </w:rPr>
        <w:t>jednoznaczne sformułowanie przez nauczyciela</w:t>
      </w:r>
      <w:r w:rsidR="00111670">
        <w:rPr>
          <w:rFonts w:ascii="Calibri" w:hAnsi="Calibri" w:cs="Calibri"/>
        </w:rPr>
        <w:t xml:space="preserve"> </w:t>
      </w:r>
      <w:r w:rsidR="00D273C2">
        <w:rPr>
          <w:rFonts w:ascii="Calibri" w:hAnsi="Calibri" w:cs="Calibri"/>
        </w:rPr>
        <w:t>tematu</w:t>
      </w:r>
      <w:r w:rsidR="00111670">
        <w:rPr>
          <w:rFonts w:ascii="Calibri" w:hAnsi="Calibri" w:cs="Calibri"/>
        </w:rPr>
        <w:t xml:space="preserve"> </w:t>
      </w:r>
      <w:r w:rsidR="00D273C2">
        <w:rPr>
          <w:rFonts w:ascii="Calibri" w:hAnsi="Calibri" w:cs="Calibri"/>
        </w:rPr>
        <w:t>dyskusji, zgodnego z celami zajęć</w:t>
      </w:r>
      <w:r w:rsidR="00443C24">
        <w:rPr>
          <w:rFonts w:ascii="Calibri" w:hAnsi="Calibri" w:cs="Calibri"/>
        </w:rPr>
        <w:t xml:space="preserve">, </w:t>
      </w:r>
      <w:r w:rsidR="00FF754A">
        <w:rPr>
          <w:rFonts w:ascii="Calibri" w:hAnsi="Calibri" w:cs="Calibri"/>
        </w:rPr>
        <w:t xml:space="preserve">a na zakończenie – </w:t>
      </w:r>
      <w:r w:rsidR="00440410">
        <w:rPr>
          <w:rFonts w:ascii="Calibri" w:hAnsi="Calibri" w:cs="Calibri"/>
        </w:rPr>
        <w:t>jednoznaczne</w:t>
      </w:r>
      <w:r w:rsidR="00111670">
        <w:rPr>
          <w:rFonts w:ascii="Calibri" w:hAnsi="Calibri" w:cs="Calibri"/>
        </w:rPr>
        <w:t xml:space="preserve"> </w:t>
      </w:r>
      <w:r w:rsidR="00FF754A">
        <w:rPr>
          <w:rFonts w:ascii="Calibri" w:hAnsi="Calibri" w:cs="Calibri"/>
        </w:rPr>
        <w:t xml:space="preserve">jej </w:t>
      </w:r>
      <w:r w:rsidR="00D273C2">
        <w:rPr>
          <w:rFonts w:ascii="Calibri" w:hAnsi="Calibri" w:cs="Calibri"/>
        </w:rPr>
        <w:t>podsumowanie</w:t>
      </w:r>
      <w:r w:rsidR="00613E5E">
        <w:rPr>
          <w:rFonts w:ascii="Calibri" w:hAnsi="Calibri" w:cs="Calibri"/>
        </w:rPr>
        <w:t>.</w:t>
      </w:r>
      <w:r w:rsidR="00111670">
        <w:rPr>
          <w:rFonts w:ascii="Calibri" w:hAnsi="Calibri" w:cs="Calibri"/>
        </w:rPr>
        <w:t xml:space="preserve"> </w:t>
      </w:r>
      <w:r w:rsidR="00010651">
        <w:rPr>
          <w:rFonts w:ascii="Calibri" w:hAnsi="Calibri" w:cs="Calibri"/>
        </w:rPr>
        <w:t>Wykorzystanie na lekcjach dyskusji</w:t>
      </w:r>
      <w:r w:rsidR="00111670">
        <w:rPr>
          <w:rFonts w:ascii="Calibri" w:hAnsi="Calibri" w:cs="Calibri"/>
        </w:rPr>
        <w:t xml:space="preserve"> </w:t>
      </w:r>
      <w:r w:rsidR="00010651">
        <w:rPr>
          <w:rFonts w:ascii="Calibri" w:hAnsi="Calibri" w:cs="Calibri"/>
        </w:rPr>
        <w:t>aktywizuje uczniów, umo</w:t>
      </w:r>
      <w:r w:rsidR="008258E2">
        <w:rPr>
          <w:rFonts w:ascii="Calibri" w:hAnsi="Calibri" w:cs="Calibri"/>
        </w:rPr>
        <w:t>ż</w:t>
      </w:r>
      <w:r w:rsidR="00010651">
        <w:rPr>
          <w:rFonts w:ascii="Calibri" w:hAnsi="Calibri" w:cs="Calibri"/>
        </w:rPr>
        <w:t>liwia kształtowanie umiejętności komunikacyjnych</w:t>
      </w:r>
      <w:r w:rsidR="00FF754A">
        <w:rPr>
          <w:rFonts w:ascii="Calibri" w:hAnsi="Calibri" w:cs="Calibri"/>
        </w:rPr>
        <w:t xml:space="preserve"> oraz</w:t>
      </w:r>
      <w:r w:rsidR="00010651">
        <w:rPr>
          <w:rFonts w:ascii="Calibri" w:hAnsi="Calibri" w:cs="Calibri"/>
        </w:rPr>
        <w:t xml:space="preserve"> pobudza do krytycznego my</w:t>
      </w:r>
      <w:r w:rsidR="008258E2">
        <w:rPr>
          <w:rFonts w:ascii="Calibri" w:hAnsi="Calibri" w:cs="Calibri"/>
        </w:rPr>
        <w:t>ś</w:t>
      </w:r>
      <w:r w:rsidR="00010651">
        <w:rPr>
          <w:rFonts w:ascii="Calibri" w:hAnsi="Calibri" w:cs="Calibri"/>
        </w:rPr>
        <w:t>lenia</w:t>
      </w:r>
      <w:r w:rsidR="006232FD">
        <w:rPr>
          <w:rFonts w:ascii="Calibri" w:hAnsi="Calibri" w:cs="Calibri"/>
        </w:rPr>
        <w:t xml:space="preserve">. </w:t>
      </w:r>
    </w:p>
    <w:p w:rsidR="00010651" w:rsidRDefault="00450216" w:rsidP="00F93243">
      <w:pPr>
        <w:spacing w:before="120" w:after="0" w:line="360" w:lineRule="auto"/>
        <w:rPr>
          <w:rFonts w:ascii="Calibri" w:hAnsi="Calibri" w:cs="Calibri"/>
        </w:rPr>
      </w:pPr>
      <w:r w:rsidRPr="006062E6">
        <w:rPr>
          <w:rFonts w:ascii="Calibri" w:hAnsi="Calibri" w:cs="Calibri"/>
        </w:rPr>
        <w:t xml:space="preserve">Wyróżnia się wiele odmian dyskusji. Każda z nich ma inny przebieg i w różny sposób pozwala </w:t>
      </w:r>
      <w:r w:rsidR="00010651">
        <w:rPr>
          <w:rFonts w:ascii="Calibri" w:hAnsi="Calibri" w:cs="Calibri"/>
        </w:rPr>
        <w:t xml:space="preserve">osiągać </w:t>
      </w:r>
      <w:r w:rsidRPr="006062E6">
        <w:rPr>
          <w:rFonts w:ascii="Calibri" w:hAnsi="Calibri" w:cs="Calibri"/>
        </w:rPr>
        <w:t>założony cel.</w:t>
      </w:r>
    </w:p>
    <w:p w:rsidR="00F93243" w:rsidRDefault="00F93243" w:rsidP="00F93243">
      <w:pPr>
        <w:rPr>
          <w:rFonts w:ascii="Calibri" w:hAnsi="Calibri" w:cs="Calibri"/>
          <w:b/>
        </w:rPr>
      </w:pPr>
    </w:p>
    <w:p w:rsidR="00302EDA" w:rsidRDefault="006232FD" w:rsidP="00302EDA">
      <w:pPr>
        <w:rPr>
          <w:rFonts w:ascii="Calibri" w:hAnsi="Calibri" w:cs="Calibri"/>
          <w:b/>
        </w:rPr>
      </w:pPr>
      <w:r w:rsidRPr="006062E6">
        <w:rPr>
          <w:rFonts w:ascii="Calibri" w:hAnsi="Calibri" w:cs="Calibri"/>
          <w:b/>
        </w:rPr>
        <w:t>DYSKUSJA WIELOKROTNA</w:t>
      </w:r>
    </w:p>
    <w:p w:rsidR="00010651" w:rsidRDefault="00010651" w:rsidP="00302EDA">
      <w:pPr>
        <w:spacing w:line="360" w:lineRule="auto"/>
        <w:rPr>
          <w:rFonts w:ascii="Calibri" w:hAnsi="Calibri" w:cs="Calibri"/>
        </w:rPr>
      </w:pPr>
      <w:r w:rsidRPr="006062E6">
        <w:rPr>
          <w:rFonts w:ascii="Calibri" w:hAnsi="Calibri" w:cs="Calibri"/>
        </w:rPr>
        <w:t>Jest to dyskusja prowadzona w małych grupach</w:t>
      </w:r>
      <w:r w:rsidR="00F16D83">
        <w:rPr>
          <w:rFonts w:ascii="Calibri" w:hAnsi="Calibri" w:cs="Calibri"/>
        </w:rPr>
        <w:t>. Jej</w:t>
      </w:r>
      <w:r w:rsidR="00FF754A">
        <w:rPr>
          <w:rFonts w:ascii="Calibri" w:hAnsi="Calibri" w:cs="Calibri"/>
        </w:rPr>
        <w:t xml:space="preserve"> </w:t>
      </w:r>
      <w:r w:rsidRPr="006062E6">
        <w:rPr>
          <w:rFonts w:ascii="Calibri" w:hAnsi="Calibri" w:cs="Calibri"/>
        </w:rPr>
        <w:t>przedmiotem może być to samo zagadnienie lub oddzielny</w:t>
      </w:r>
      <w:r w:rsidR="00FF754A" w:rsidRPr="00FF754A">
        <w:rPr>
          <w:rFonts w:ascii="Calibri" w:hAnsi="Calibri" w:cs="Calibri"/>
        </w:rPr>
        <w:t xml:space="preserve"> </w:t>
      </w:r>
      <w:r w:rsidR="00FF754A" w:rsidRPr="006062E6">
        <w:rPr>
          <w:rFonts w:ascii="Calibri" w:hAnsi="Calibri" w:cs="Calibri"/>
        </w:rPr>
        <w:t>problem</w:t>
      </w:r>
      <w:r w:rsidRPr="006062E6">
        <w:rPr>
          <w:rFonts w:ascii="Calibri" w:hAnsi="Calibri" w:cs="Calibri"/>
        </w:rPr>
        <w:t xml:space="preserve"> stanowiący element jakiejś całości. W pierwszej fazie praca przebiega w grupach pod kierunkiem lidera, </w:t>
      </w:r>
      <w:r w:rsidR="00FF754A">
        <w:rPr>
          <w:rFonts w:ascii="Calibri" w:hAnsi="Calibri" w:cs="Calibri"/>
        </w:rPr>
        <w:t xml:space="preserve">a </w:t>
      </w:r>
      <w:r w:rsidRPr="006062E6">
        <w:rPr>
          <w:rFonts w:ascii="Calibri" w:hAnsi="Calibri" w:cs="Calibri"/>
        </w:rPr>
        <w:t>w fazie drugiej zajęcia mają charakter plenarny</w:t>
      </w:r>
      <w:r w:rsidR="00FF754A">
        <w:rPr>
          <w:rFonts w:ascii="Calibri" w:hAnsi="Calibri" w:cs="Calibri"/>
        </w:rPr>
        <w:t xml:space="preserve">. Wtedy </w:t>
      </w:r>
      <w:r w:rsidRPr="006062E6">
        <w:rPr>
          <w:rFonts w:ascii="Calibri" w:hAnsi="Calibri" w:cs="Calibri"/>
        </w:rPr>
        <w:t>prezentuje się wyniki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prac </w:t>
      </w:r>
      <w:r w:rsidR="00FF754A">
        <w:rPr>
          <w:rFonts w:ascii="Calibri" w:hAnsi="Calibri" w:cs="Calibri"/>
        </w:rPr>
        <w:t xml:space="preserve">poszczególnych </w:t>
      </w:r>
      <w:r w:rsidR="00F16D83">
        <w:rPr>
          <w:rFonts w:ascii="Calibri" w:hAnsi="Calibri" w:cs="Calibri"/>
        </w:rPr>
        <w:t>zespołów</w:t>
      </w:r>
      <w:r>
        <w:rPr>
          <w:rFonts w:ascii="Calibri" w:hAnsi="Calibri" w:cs="Calibri"/>
        </w:rPr>
        <w:t>,</w:t>
      </w:r>
      <w:r w:rsidR="00FF754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 prowadzący dokonuje podsumowania </w:t>
      </w:r>
      <w:r w:rsidRPr="006062E6">
        <w:rPr>
          <w:rFonts w:ascii="Calibri" w:hAnsi="Calibri" w:cs="Calibri"/>
        </w:rPr>
        <w:t>dyskusji grupowych</w:t>
      </w:r>
      <w:r w:rsidR="00F16D83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="00426F2C">
        <w:rPr>
          <w:rFonts w:ascii="Calibri" w:hAnsi="Calibri" w:cs="Calibri"/>
        </w:rPr>
        <w:t>wybiera optymalne rozwiązanie lub uzasadnia wybór.</w:t>
      </w:r>
    </w:p>
    <w:p w:rsidR="002F77C8" w:rsidRPr="002F77C8" w:rsidRDefault="002F77C8" w:rsidP="001B4ABB">
      <w:pPr>
        <w:spacing w:line="360" w:lineRule="auto"/>
        <w:rPr>
          <w:rFonts w:ascii="Calibri" w:hAnsi="Calibri" w:cs="Calibri"/>
        </w:rPr>
      </w:pPr>
      <w:r w:rsidRPr="001B4ABB">
        <w:rPr>
          <w:rFonts w:ascii="Calibri" w:hAnsi="Calibri" w:cs="Calibri"/>
          <w:b/>
        </w:rPr>
        <w:t>Przykładowe tematy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zajęć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 zastosowaniem dyskusji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wielokrotnej:</w:t>
      </w:r>
      <w:r w:rsidR="00F16D83">
        <w:rPr>
          <w:rFonts w:ascii="Calibri" w:hAnsi="Calibri" w:cs="Calibri"/>
        </w:rPr>
        <w:t xml:space="preserve"> „</w:t>
      </w:r>
      <w:r>
        <w:rPr>
          <w:rFonts w:ascii="Calibri" w:hAnsi="Calibri" w:cs="Calibri"/>
        </w:rPr>
        <w:t>Instytucje rynku finansowego w Polsce</w:t>
      </w:r>
      <w:r w:rsidR="00F16D83">
        <w:rPr>
          <w:rFonts w:ascii="Calibri" w:hAnsi="Calibri" w:cs="Calibri"/>
        </w:rPr>
        <w:t>”, „</w:t>
      </w:r>
      <w:r w:rsidR="00F85945">
        <w:rPr>
          <w:rFonts w:ascii="Calibri" w:hAnsi="Calibri" w:cs="Calibri"/>
        </w:rPr>
        <w:t>System podatkowy w Polsce</w:t>
      </w:r>
      <w:r w:rsidR="00F16D83">
        <w:rPr>
          <w:rFonts w:ascii="Calibri" w:hAnsi="Calibri" w:cs="Calibri"/>
        </w:rPr>
        <w:t>”.</w:t>
      </w:r>
    </w:p>
    <w:p w:rsidR="002F77C8" w:rsidRPr="006062E6" w:rsidRDefault="002F77C8" w:rsidP="006E7EBA">
      <w:pPr>
        <w:rPr>
          <w:rFonts w:ascii="Calibri" w:hAnsi="Calibri" w:cs="Calibri"/>
        </w:rPr>
      </w:pPr>
    </w:p>
    <w:p w:rsidR="00DF31EB" w:rsidRDefault="00DF31EB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:rsidR="00426F2C" w:rsidRPr="006062E6" w:rsidRDefault="006232FD" w:rsidP="00426F2C">
      <w:pPr>
        <w:spacing w:line="240" w:lineRule="auto"/>
        <w:rPr>
          <w:rFonts w:ascii="Calibri" w:hAnsi="Calibri" w:cs="Calibri"/>
        </w:rPr>
      </w:pPr>
      <w:r w:rsidRPr="006062E6">
        <w:rPr>
          <w:rFonts w:ascii="Calibri" w:hAnsi="Calibri" w:cs="Calibri"/>
          <w:b/>
        </w:rPr>
        <w:lastRenderedPageBreak/>
        <w:t>DYSKUSJA</w:t>
      </w:r>
      <w:r w:rsidR="00111670">
        <w:rPr>
          <w:rFonts w:ascii="Calibri" w:hAnsi="Calibri" w:cs="Calibri"/>
          <w:b/>
        </w:rPr>
        <w:t xml:space="preserve"> </w:t>
      </w:r>
      <w:r w:rsidRPr="006062E6">
        <w:rPr>
          <w:rFonts w:ascii="Calibri" w:hAnsi="Calibri" w:cs="Calibri"/>
          <w:b/>
        </w:rPr>
        <w:t>PANELOWA</w:t>
      </w:r>
    </w:p>
    <w:p w:rsidR="00426F2C" w:rsidRDefault="00426F2C" w:rsidP="00F93243">
      <w:pPr>
        <w:spacing w:line="360" w:lineRule="auto"/>
        <w:rPr>
          <w:rFonts w:ascii="Calibri" w:hAnsi="Calibri" w:cs="Calibri"/>
        </w:rPr>
      </w:pPr>
      <w:r w:rsidRPr="006062E6">
        <w:rPr>
          <w:rFonts w:ascii="Calibri" w:hAnsi="Calibri" w:cs="Calibri"/>
        </w:rPr>
        <w:t>Inn</w:t>
      </w:r>
      <w:r w:rsidR="00F16D83">
        <w:rPr>
          <w:rFonts w:ascii="Calibri" w:hAnsi="Calibri" w:cs="Calibri"/>
        </w:rPr>
        <w:t>e</w:t>
      </w:r>
      <w:r w:rsidRPr="006062E6">
        <w:rPr>
          <w:rFonts w:ascii="Calibri" w:hAnsi="Calibri" w:cs="Calibri"/>
        </w:rPr>
        <w:t xml:space="preserve"> nazw</w:t>
      </w:r>
      <w:r w:rsidR="00F16D83">
        <w:rPr>
          <w:rFonts w:ascii="Calibri" w:hAnsi="Calibri" w:cs="Calibri"/>
        </w:rPr>
        <w:t>y to</w:t>
      </w:r>
      <w:r w:rsidRPr="006062E6">
        <w:rPr>
          <w:rFonts w:ascii="Calibri" w:hAnsi="Calibri" w:cs="Calibri"/>
        </w:rPr>
        <w:t xml:space="preserve"> </w:t>
      </w:r>
      <w:r w:rsidRPr="001B4ABB">
        <w:rPr>
          <w:rFonts w:ascii="Calibri" w:hAnsi="Calibri" w:cs="Calibri"/>
          <w:b/>
        </w:rPr>
        <w:t>panel</w:t>
      </w:r>
      <w:r w:rsidRPr="006062E6">
        <w:rPr>
          <w:rFonts w:ascii="Calibri" w:hAnsi="Calibri" w:cs="Calibri"/>
        </w:rPr>
        <w:t xml:space="preserve"> lub </w:t>
      </w:r>
      <w:r w:rsidRPr="001B4ABB">
        <w:rPr>
          <w:rFonts w:ascii="Calibri" w:hAnsi="Calibri" w:cs="Calibri"/>
          <w:b/>
        </w:rPr>
        <w:t>dyskusja obserwowana</w:t>
      </w:r>
      <w:r w:rsidRPr="006062E6">
        <w:rPr>
          <w:rFonts w:ascii="Calibri" w:hAnsi="Calibri" w:cs="Calibri"/>
        </w:rPr>
        <w:t xml:space="preserve">. Cechą charakterystyczną jest istnienie dwóch gremiów: dyskutującego (eksperci </w:t>
      </w:r>
      <w:r w:rsidR="00F06BF5">
        <w:rPr>
          <w:rFonts w:ascii="Calibri" w:hAnsi="Calibri" w:cs="Calibri"/>
        </w:rPr>
        <w:t>–</w:t>
      </w:r>
      <w:r w:rsidRPr="006062E6">
        <w:rPr>
          <w:rFonts w:ascii="Calibri" w:hAnsi="Calibri" w:cs="Calibri"/>
        </w:rPr>
        <w:t xml:space="preserve"> panel) i słuchającego (audytorium </w:t>
      </w:r>
      <w:r w:rsidR="00F06BF5">
        <w:rPr>
          <w:rFonts w:ascii="Calibri" w:hAnsi="Calibri" w:cs="Calibri"/>
        </w:rPr>
        <w:t>–</w:t>
      </w:r>
      <w:r w:rsidRPr="006062E6">
        <w:rPr>
          <w:rFonts w:ascii="Calibri" w:hAnsi="Calibri" w:cs="Calibri"/>
        </w:rPr>
        <w:t xml:space="preserve"> uczący się). W pierwszej fazie wypowiadają się eksperci</w:t>
      </w:r>
      <w:r w:rsidR="002F77C8">
        <w:rPr>
          <w:rFonts w:ascii="Calibri" w:hAnsi="Calibri" w:cs="Calibri"/>
        </w:rPr>
        <w:t xml:space="preserve"> (grupa uczniów, która w domu przygotowuje się do </w:t>
      </w:r>
      <w:r w:rsidR="00264EE5">
        <w:rPr>
          <w:rFonts w:ascii="Calibri" w:hAnsi="Calibri" w:cs="Calibri"/>
        </w:rPr>
        <w:t>rozmowy</w:t>
      </w:r>
      <w:r w:rsidR="002F77C8">
        <w:rPr>
          <w:rFonts w:ascii="Calibri" w:hAnsi="Calibri" w:cs="Calibri"/>
        </w:rPr>
        <w:t xml:space="preserve"> na</w:t>
      </w:r>
      <w:r w:rsidR="00111670">
        <w:rPr>
          <w:rFonts w:ascii="Calibri" w:hAnsi="Calibri" w:cs="Calibri"/>
        </w:rPr>
        <w:t xml:space="preserve"> </w:t>
      </w:r>
      <w:r w:rsidR="002F77C8">
        <w:rPr>
          <w:rFonts w:ascii="Calibri" w:hAnsi="Calibri" w:cs="Calibri"/>
        </w:rPr>
        <w:t>dany temat)</w:t>
      </w:r>
      <w:r w:rsidR="0079082A">
        <w:rPr>
          <w:rFonts w:ascii="Calibri" w:hAnsi="Calibri" w:cs="Calibri"/>
        </w:rPr>
        <w:t>,</w:t>
      </w:r>
      <w:r w:rsidRPr="006062E6">
        <w:rPr>
          <w:rFonts w:ascii="Calibri" w:hAnsi="Calibri" w:cs="Calibri"/>
        </w:rPr>
        <w:t xml:space="preserve"> wprowadzając w </w:t>
      </w:r>
      <w:r w:rsidR="00264EE5">
        <w:rPr>
          <w:rFonts w:ascii="Calibri" w:hAnsi="Calibri" w:cs="Calibri"/>
        </w:rPr>
        <w:t>zagadnienie</w:t>
      </w:r>
      <w:r w:rsidRPr="006062E6">
        <w:rPr>
          <w:rFonts w:ascii="Calibri" w:hAnsi="Calibri" w:cs="Calibri"/>
        </w:rPr>
        <w:t xml:space="preserve">, </w:t>
      </w:r>
      <w:r w:rsidR="00264EE5">
        <w:rPr>
          <w:rFonts w:ascii="Calibri" w:hAnsi="Calibri" w:cs="Calibri"/>
        </w:rPr>
        <w:t xml:space="preserve">a </w:t>
      </w:r>
      <w:r w:rsidRPr="006062E6">
        <w:rPr>
          <w:rFonts w:ascii="Calibri" w:hAnsi="Calibri" w:cs="Calibri"/>
        </w:rPr>
        <w:t>następnie</w:t>
      </w:r>
      <w:r w:rsidR="00111670">
        <w:rPr>
          <w:rFonts w:ascii="Calibri" w:hAnsi="Calibri" w:cs="Calibri"/>
        </w:rPr>
        <w:t xml:space="preserve"> </w:t>
      </w:r>
      <w:r w:rsidRPr="006062E6">
        <w:rPr>
          <w:rFonts w:ascii="Calibri" w:hAnsi="Calibri" w:cs="Calibri"/>
        </w:rPr>
        <w:t>odbywa się dyskusja między członkami panelu</w:t>
      </w:r>
      <w:r w:rsidR="0020760C">
        <w:rPr>
          <w:rFonts w:ascii="Calibri" w:hAnsi="Calibri" w:cs="Calibri"/>
        </w:rPr>
        <w:t>. Rolą nauczyciela jest</w:t>
      </w:r>
      <w:r w:rsidR="00111670">
        <w:rPr>
          <w:rFonts w:ascii="Calibri" w:hAnsi="Calibri" w:cs="Calibri"/>
        </w:rPr>
        <w:t xml:space="preserve"> </w:t>
      </w:r>
      <w:r w:rsidR="0020760C">
        <w:rPr>
          <w:rFonts w:ascii="Calibri" w:hAnsi="Calibri" w:cs="Calibri"/>
        </w:rPr>
        <w:t>udzielenie pomocy ekspertom w dotarciu do</w:t>
      </w:r>
      <w:r w:rsidR="00111670">
        <w:rPr>
          <w:rFonts w:ascii="Calibri" w:hAnsi="Calibri" w:cs="Calibri"/>
        </w:rPr>
        <w:t xml:space="preserve"> </w:t>
      </w:r>
      <w:r w:rsidR="0020760C">
        <w:rPr>
          <w:rFonts w:ascii="Calibri" w:hAnsi="Calibri" w:cs="Calibri"/>
        </w:rPr>
        <w:t>materiałów źródłowych. W</w:t>
      </w:r>
      <w:r w:rsidRPr="006062E6">
        <w:rPr>
          <w:rFonts w:ascii="Calibri" w:hAnsi="Calibri" w:cs="Calibri"/>
        </w:rPr>
        <w:t xml:space="preserve"> drugiej fazie dyskusji głos może zabrać każda osoba wchodząca w skład audytorium</w:t>
      </w:r>
      <w:r w:rsidR="00E01307">
        <w:rPr>
          <w:rFonts w:ascii="Calibri" w:hAnsi="Calibri" w:cs="Calibri"/>
        </w:rPr>
        <w:t xml:space="preserve">. </w:t>
      </w:r>
      <w:r w:rsidR="0020760C">
        <w:rPr>
          <w:rFonts w:ascii="Calibri" w:hAnsi="Calibri" w:cs="Calibri"/>
        </w:rPr>
        <w:t>Tezy i wnioski</w:t>
      </w:r>
      <w:r w:rsidR="00E01307">
        <w:rPr>
          <w:rFonts w:ascii="Calibri" w:hAnsi="Calibri" w:cs="Calibri"/>
        </w:rPr>
        <w:t xml:space="preserve"> można</w:t>
      </w:r>
      <w:r w:rsidR="00111670">
        <w:rPr>
          <w:rFonts w:ascii="Calibri" w:hAnsi="Calibri" w:cs="Calibri"/>
        </w:rPr>
        <w:t xml:space="preserve"> </w:t>
      </w:r>
      <w:r w:rsidR="0020760C">
        <w:rPr>
          <w:rFonts w:ascii="Calibri" w:hAnsi="Calibri" w:cs="Calibri"/>
        </w:rPr>
        <w:t>zapis</w:t>
      </w:r>
      <w:r w:rsidR="00E01307">
        <w:rPr>
          <w:rFonts w:ascii="Calibri" w:hAnsi="Calibri" w:cs="Calibri"/>
        </w:rPr>
        <w:t>ywać</w:t>
      </w:r>
      <w:r w:rsidR="00111670">
        <w:rPr>
          <w:rFonts w:ascii="Calibri" w:hAnsi="Calibri" w:cs="Calibri"/>
        </w:rPr>
        <w:t xml:space="preserve"> </w:t>
      </w:r>
      <w:r w:rsidR="0020760C">
        <w:rPr>
          <w:rFonts w:ascii="Calibri" w:hAnsi="Calibri" w:cs="Calibri"/>
        </w:rPr>
        <w:t>na plakacie lub</w:t>
      </w:r>
      <w:r w:rsidR="00111670">
        <w:rPr>
          <w:rFonts w:ascii="Calibri" w:hAnsi="Calibri" w:cs="Calibri"/>
        </w:rPr>
        <w:t xml:space="preserve"> </w:t>
      </w:r>
      <w:r w:rsidR="0020760C">
        <w:rPr>
          <w:rFonts w:ascii="Calibri" w:hAnsi="Calibri" w:cs="Calibri"/>
        </w:rPr>
        <w:t>wcześniej przygotowanych kartach pracy ucznia.</w:t>
      </w:r>
    </w:p>
    <w:p w:rsidR="00E96EA2" w:rsidRPr="00E96EA2" w:rsidRDefault="002D2C97" w:rsidP="001B4ABB">
      <w:pPr>
        <w:tabs>
          <w:tab w:val="left" w:pos="1134"/>
        </w:tabs>
        <w:spacing w:line="360" w:lineRule="auto"/>
        <w:rPr>
          <w:rFonts w:cstheme="minorHAnsi"/>
          <w:b/>
          <w:bCs/>
        </w:rPr>
      </w:pPr>
      <w:r w:rsidRPr="001B4ABB">
        <w:rPr>
          <w:rFonts w:ascii="Calibri" w:hAnsi="Calibri" w:cs="Calibri"/>
          <w:b/>
        </w:rPr>
        <w:t>Przykładowe tematy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zajęć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 za</w:t>
      </w:r>
      <w:r w:rsidR="00F93243">
        <w:rPr>
          <w:rFonts w:ascii="Calibri" w:hAnsi="Calibri" w:cs="Calibri"/>
        </w:rPr>
        <w:t>stosowaniem dyskusji</w:t>
      </w:r>
      <w:r w:rsidR="00111670">
        <w:rPr>
          <w:rFonts w:ascii="Calibri" w:hAnsi="Calibri" w:cs="Calibri"/>
        </w:rPr>
        <w:t xml:space="preserve"> </w:t>
      </w:r>
      <w:r w:rsidR="00F93243">
        <w:rPr>
          <w:rFonts w:ascii="Calibri" w:hAnsi="Calibri" w:cs="Calibri"/>
        </w:rPr>
        <w:t>panelowej</w:t>
      </w:r>
      <w:r w:rsidR="00A27F54">
        <w:rPr>
          <w:rFonts w:ascii="Calibri" w:hAnsi="Calibri" w:cs="Calibri"/>
        </w:rPr>
        <w:t>: „</w:t>
      </w:r>
      <w:r w:rsidR="00E96EA2">
        <w:rPr>
          <w:rFonts w:ascii="Calibri" w:hAnsi="Calibri" w:cs="Calibri"/>
        </w:rPr>
        <w:t>Efekty finansowe przedsiębiorstwa</w:t>
      </w:r>
      <w:r w:rsidR="00A27F54">
        <w:rPr>
          <w:rFonts w:ascii="Calibri" w:hAnsi="Calibri" w:cs="Calibri"/>
        </w:rPr>
        <w:t xml:space="preserve">”, </w:t>
      </w:r>
      <w:r w:rsidR="00A27F54">
        <w:rPr>
          <w:rFonts w:cstheme="minorHAnsi"/>
          <w:bCs/>
        </w:rPr>
        <w:t>„</w:t>
      </w:r>
      <w:r w:rsidR="00E96EA2">
        <w:rPr>
          <w:rFonts w:cstheme="minorHAnsi"/>
          <w:bCs/>
        </w:rPr>
        <w:t>Podstawowe zasady księgowości</w:t>
      </w:r>
      <w:r w:rsidR="00A27F54">
        <w:rPr>
          <w:rFonts w:cstheme="minorHAnsi"/>
          <w:bCs/>
        </w:rPr>
        <w:t>”.</w:t>
      </w:r>
      <w:r w:rsidR="00111670">
        <w:rPr>
          <w:rFonts w:cstheme="minorHAnsi"/>
          <w:bCs/>
        </w:rPr>
        <w:t xml:space="preserve"> </w:t>
      </w:r>
    </w:p>
    <w:p w:rsidR="00E96EA2" w:rsidRPr="001B4ABB" w:rsidRDefault="00E96EA2" w:rsidP="001B4ABB">
      <w:pPr>
        <w:rPr>
          <w:rFonts w:ascii="Times New Roman" w:hAnsi="Times New Roman"/>
          <w:b/>
          <w:bCs/>
        </w:rPr>
      </w:pPr>
    </w:p>
    <w:p w:rsidR="000326C4" w:rsidRPr="006062E6" w:rsidRDefault="000326C4" w:rsidP="00F93243">
      <w:pPr>
        <w:tabs>
          <w:tab w:val="left" w:pos="1134"/>
        </w:tabs>
        <w:spacing w:line="360" w:lineRule="auto"/>
        <w:rPr>
          <w:rFonts w:ascii="Calibri" w:hAnsi="Calibri" w:cs="Calibri"/>
          <w:b/>
        </w:rPr>
      </w:pPr>
      <w:r w:rsidRPr="006062E6">
        <w:rPr>
          <w:rFonts w:ascii="Calibri" w:hAnsi="Calibri" w:cs="Calibri"/>
          <w:b/>
        </w:rPr>
        <w:t>DYSKUSJA OKRĄGŁEGO STOŁU</w:t>
      </w:r>
    </w:p>
    <w:p w:rsidR="000326C4" w:rsidRDefault="000326C4" w:rsidP="00F93243">
      <w:pPr>
        <w:spacing w:line="360" w:lineRule="auto"/>
        <w:rPr>
          <w:rFonts w:ascii="Calibri" w:hAnsi="Calibri" w:cs="Calibri"/>
        </w:rPr>
      </w:pPr>
      <w:r w:rsidRPr="006062E6">
        <w:rPr>
          <w:rFonts w:ascii="Calibri" w:hAnsi="Calibri" w:cs="Calibri"/>
        </w:rPr>
        <w:t>Dyskusja</w:t>
      </w:r>
      <w:r w:rsidR="0079082A">
        <w:rPr>
          <w:rFonts w:ascii="Calibri" w:hAnsi="Calibri" w:cs="Calibri"/>
        </w:rPr>
        <w:t xml:space="preserve"> </w:t>
      </w:r>
      <w:r w:rsidR="000E24DE" w:rsidRPr="006062E6">
        <w:rPr>
          <w:rFonts w:ascii="Calibri" w:hAnsi="Calibri" w:cs="Calibri"/>
        </w:rPr>
        <w:t xml:space="preserve">okrągłego stołu </w:t>
      </w:r>
      <w:r w:rsidRPr="006062E6">
        <w:rPr>
          <w:rFonts w:ascii="Calibri" w:hAnsi="Calibri" w:cs="Calibri"/>
        </w:rPr>
        <w:t>polega na swobodnej wymianie poglądów między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samymi </w:t>
      </w:r>
      <w:r w:rsidRPr="006062E6">
        <w:rPr>
          <w:rFonts w:ascii="Calibri" w:hAnsi="Calibri" w:cs="Calibri"/>
        </w:rPr>
        <w:t>ucz</w:t>
      </w:r>
      <w:r>
        <w:rPr>
          <w:rFonts w:ascii="Calibri" w:hAnsi="Calibri" w:cs="Calibri"/>
        </w:rPr>
        <w:t>niami na</w:t>
      </w:r>
      <w:r w:rsidR="00111670">
        <w:rPr>
          <w:rFonts w:ascii="Calibri" w:hAnsi="Calibri" w:cs="Calibri"/>
        </w:rPr>
        <w:t xml:space="preserve"> </w:t>
      </w:r>
      <w:r w:rsidRPr="006062E6">
        <w:rPr>
          <w:rFonts w:ascii="Calibri" w:hAnsi="Calibri" w:cs="Calibri"/>
        </w:rPr>
        <w:t>lekcji</w:t>
      </w:r>
      <w:r w:rsidR="00F72EF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lub uczniami </w:t>
      </w:r>
      <w:r w:rsidRPr="006062E6">
        <w:rPr>
          <w:rFonts w:ascii="Calibri" w:hAnsi="Calibri" w:cs="Calibri"/>
        </w:rPr>
        <w:t>a prelegentami przedstawiającymi pewien w</w:t>
      </w:r>
      <w:r>
        <w:rPr>
          <w:rFonts w:ascii="Calibri" w:hAnsi="Calibri" w:cs="Calibri"/>
        </w:rPr>
        <w:t>ybrany problem lub zagadnienie</w:t>
      </w:r>
      <w:r w:rsidRPr="006062E6">
        <w:rPr>
          <w:rFonts w:ascii="Calibri" w:hAnsi="Calibri" w:cs="Calibri"/>
        </w:rPr>
        <w:t>. Charakterystyczną cechą jest nieformalność i swoboda wypowiedzi wszystkich dyskutantów (bez względu na pozycję). Uczestnicy</w:t>
      </w:r>
      <w:r w:rsidR="000E24DE">
        <w:rPr>
          <w:rFonts w:ascii="Calibri" w:hAnsi="Calibri" w:cs="Calibri"/>
        </w:rPr>
        <w:t>,</w:t>
      </w:r>
      <w:r w:rsidRPr="006062E6">
        <w:rPr>
          <w:rFonts w:ascii="Calibri" w:hAnsi="Calibri" w:cs="Calibri"/>
        </w:rPr>
        <w:t xml:space="preserve"> wymieniając własne poglądy i doświadczenia</w:t>
      </w:r>
      <w:r w:rsidR="000E24DE">
        <w:rPr>
          <w:rFonts w:ascii="Calibri" w:hAnsi="Calibri" w:cs="Calibri"/>
        </w:rPr>
        <w:t>,</w:t>
      </w:r>
      <w:r w:rsidRPr="006062E6">
        <w:rPr>
          <w:rFonts w:ascii="Calibri" w:hAnsi="Calibri" w:cs="Calibri"/>
        </w:rPr>
        <w:t xml:space="preserve"> wzajemnie udzielają sobie wyjaśnień, które następnie koryguje</w:t>
      </w:r>
      <w:r w:rsidR="000E24DE">
        <w:rPr>
          <w:rFonts w:ascii="Calibri" w:hAnsi="Calibri" w:cs="Calibri"/>
        </w:rPr>
        <w:t>,</w:t>
      </w:r>
      <w:r w:rsidRPr="006062E6">
        <w:rPr>
          <w:rFonts w:ascii="Calibri" w:hAnsi="Calibri" w:cs="Calibri"/>
        </w:rPr>
        <w:t xml:space="preserve"> uzupełnia</w:t>
      </w:r>
      <w:r w:rsidR="00111670">
        <w:rPr>
          <w:rFonts w:ascii="Calibri" w:hAnsi="Calibri" w:cs="Calibri"/>
        </w:rPr>
        <w:t xml:space="preserve"> </w:t>
      </w:r>
      <w:r w:rsidR="000E24DE">
        <w:rPr>
          <w:rFonts w:ascii="Calibri" w:hAnsi="Calibri" w:cs="Calibri"/>
        </w:rPr>
        <w:t xml:space="preserve">oraz </w:t>
      </w:r>
      <w:r>
        <w:rPr>
          <w:rFonts w:ascii="Calibri" w:hAnsi="Calibri" w:cs="Calibri"/>
        </w:rPr>
        <w:t>podsumowuje</w:t>
      </w:r>
      <w:r w:rsidR="00111670">
        <w:rPr>
          <w:rFonts w:ascii="Calibri" w:hAnsi="Calibri" w:cs="Calibri"/>
        </w:rPr>
        <w:t xml:space="preserve"> </w:t>
      </w:r>
      <w:r w:rsidRPr="006062E6">
        <w:rPr>
          <w:rFonts w:ascii="Calibri" w:hAnsi="Calibri" w:cs="Calibri"/>
        </w:rPr>
        <w:t xml:space="preserve">osoba prowadząca dyskusję. </w:t>
      </w:r>
    </w:p>
    <w:p w:rsidR="00133AD0" w:rsidRDefault="002D2C97" w:rsidP="001B4ABB">
      <w:pPr>
        <w:spacing w:line="360" w:lineRule="auto"/>
        <w:rPr>
          <w:rFonts w:cstheme="minorHAnsi"/>
          <w:bCs/>
        </w:rPr>
      </w:pPr>
      <w:r w:rsidRPr="001B4ABB">
        <w:rPr>
          <w:rFonts w:ascii="Calibri" w:hAnsi="Calibri" w:cs="Calibri"/>
          <w:b/>
        </w:rPr>
        <w:t>Przykładowe tematy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zajęć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 zastosowaniem dyskusji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okrągłego stołu</w:t>
      </w:r>
      <w:r w:rsidR="00D43141">
        <w:rPr>
          <w:rFonts w:ascii="Calibri" w:hAnsi="Calibri" w:cs="Calibri"/>
        </w:rPr>
        <w:t>:</w:t>
      </w:r>
      <w:r w:rsidR="00133AD0">
        <w:rPr>
          <w:rFonts w:ascii="Calibri" w:hAnsi="Calibri" w:cs="Calibri"/>
        </w:rPr>
        <w:t xml:space="preserve"> „</w:t>
      </w:r>
      <w:r w:rsidR="00E96EA2" w:rsidRPr="00E96EA2">
        <w:rPr>
          <w:rFonts w:cstheme="minorHAnsi"/>
          <w:bCs/>
        </w:rPr>
        <w:t>Działania promocyjne</w:t>
      </w:r>
      <w:r w:rsidR="00133AD0">
        <w:rPr>
          <w:rFonts w:cstheme="minorHAnsi"/>
          <w:bCs/>
        </w:rPr>
        <w:t>”</w:t>
      </w:r>
      <w:r w:rsidR="000E24DE">
        <w:rPr>
          <w:rFonts w:cstheme="minorHAnsi"/>
          <w:bCs/>
        </w:rPr>
        <w:t>.</w:t>
      </w:r>
    </w:p>
    <w:p w:rsidR="002D2C97" w:rsidRPr="00E96EA2" w:rsidRDefault="002D2C97" w:rsidP="001B4ABB">
      <w:pPr>
        <w:spacing w:line="360" w:lineRule="auto"/>
        <w:rPr>
          <w:rFonts w:cstheme="minorHAnsi"/>
        </w:rPr>
      </w:pPr>
    </w:p>
    <w:p w:rsidR="00450216" w:rsidRPr="006062E6" w:rsidRDefault="006232FD" w:rsidP="00F93243">
      <w:pPr>
        <w:spacing w:before="120"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DYSKUSJA</w:t>
      </w:r>
      <w:r w:rsidR="00111670">
        <w:rPr>
          <w:rFonts w:ascii="Calibri" w:hAnsi="Calibri" w:cs="Calibri"/>
          <w:b/>
        </w:rPr>
        <w:t xml:space="preserve"> </w:t>
      </w:r>
      <w:r w:rsidR="00F06BF5">
        <w:rPr>
          <w:rFonts w:ascii="Calibri" w:hAnsi="Calibri" w:cs="Calibri"/>
          <w:b/>
        </w:rPr>
        <w:t>–</w:t>
      </w:r>
      <w:r>
        <w:rPr>
          <w:rFonts w:ascii="Calibri" w:hAnsi="Calibri" w:cs="Calibri"/>
          <w:b/>
        </w:rPr>
        <w:t xml:space="preserve"> B</w:t>
      </w:r>
      <w:r w:rsidRPr="006062E6">
        <w:rPr>
          <w:rFonts w:ascii="Calibri" w:hAnsi="Calibri" w:cs="Calibri"/>
          <w:b/>
        </w:rPr>
        <w:t>URZA MÓZGÓW</w:t>
      </w:r>
      <w:r w:rsidR="00111670">
        <w:rPr>
          <w:rFonts w:ascii="Calibri" w:hAnsi="Calibri" w:cs="Calibri"/>
          <w:b/>
        </w:rPr>
        <w:t xml:space="preserve"> </w:t>
      </w:r>
      <w:r w:rsidR="00450216" w:rsidRPr="001B4ABB">
        <w:rPr>
          <w:rFonts w:ascii="Calibri" w:hAnsi="Calibri" w:cs="Calibri"/>
        </w:rPr>
        <w:t>(ang.</w:t>
      </w:r>
      <w:r w:rsidR="00450216" w:rsidRPr="006062E6">
        <w:rPr>
          <w:rFonts w:ascii="Calibri" w:hAnsi="Calibri" w:cs="Calibri"/>
          <w:i/>
        </w:rPr>
        <w:t xml:space="preserve"> </w:t>
      </w:r>
      <w:proofErr w:type="spellStart"/>
      <w:r w:rsidR="00450216" w:rsidRPr="006062E6">
        <w:rPr>
          <w:rFonts w:ascii="Calibri" w:hAnsi="Calibri" w:cs="Calibri"/>
          <w:i/>
        </w:rPr>
        <w:t>brainstorming</w:t>
      </w:r>
      <w:proofErr w:type="spellEnd"/>
      <w:r w:rsidR="00450216" w:rsidRPr="001B4ABB">
        <w:rPr>
          <w:rFonts w:ascii="Calibri" w:hAnsi="Calibri" w:cs="Calibri"/>
        </w:rPr>
        <w:t>)</w:t>
      </w:r>
      <w:r w:rsidR="00450216" w:rsidRPr="00F27C94">
        <w:rPr>
          <w:rFonts w:ascii="Calibri" w:hAnsi="Calibri" w:cs="Calibri"/>
          <w:b/>
        </w:rPr>
        <w:t xml:space="preserve"> </w:t>
      </w:r>
    </w:p>
    <w:p w:rsidR="004F7F1D" w:rsidRDefault="00450216" w:rsidP="00F93243">
      <w:pPr>
        <w:tabs>
          <w:tab w:val="left" w:pos="1134"/>
        </w:tabs>
        <w:spacing w:line="360" w:lineRule="auto"/>
        <w:rPr>
          <w:rFonts w:ascii="Calibri" w:hAnsi="Calibri" w:cs="Calibri"/>
        </w:rPr>
      </w:pPr>
      <w:r w:rsidRPr="006062E6">
        <w:rPr>
          <w:rFonts w:ascii="Calibri" w:hAnsi="Calibri" w:cs="Calibri"/>
        </w:rPr>
        <w:t>Je</w:t>
      </w:r>
      <w:r w:rsidR="00B8291F">
        <w:rPr>
          <w:rFonts w:ascii="Calibri" w:hAnsi="Calibri" w:cs="Calibri"/>
        </w:rPr>
        <w:t>st to je</w:t>
      </w:r>
      <w:r w:rsidRPr="006062E6">
        <w:rPr>
          <w:rFonts w:ascii="Calibri" w:hAnsi="Calibri" w:cs="Calibri"/>
        </w:rPr>
        <w:t>dna z odmian dyskusji</w:t>
      </w:r>
      <w:r w:rsidR="00426F2C">
        <w:rPr>
          <w:rFonts w:ascii="Calibri" w:hAnsi="Calibri" w:cs="Calibri"/>
        </w:rPr>
        <w:t xml:space="preserve"> </w:t>
      </w:r>
      <w:r w:rsidR="00426F2C" w:rsidRPr="0020760C">
        <w:rPr>
          <w:rFonts w:ascii="Calibri" w:hAnsi="Calibri" w:cs="Calibri"/>
        </w:rPr>
        <w:t>przydatna do</w:t>
      </w:r>
      <w:r w:rsidR="00111670">
        <w:rPr>
          <w:rFonts w:ascii="Calibri" w:hAnsi="Calibri" w:cs="Calibri"/>
        </w:rPr>
        <w:t xml:space="preserve"> </w:t>
      </w:r>
      <w:r w:rsidR="0020760C" w:rsidRPr="0020760C">
        <w:rPr>
          <w:rFonts w:ascii="Calibri" w:hAnsi="Calibri" w:cs="Calibri"/>
        </w:rPr>
        <w:t xml:space="preserve">twórczego </w:t>
      </w:r>
      <w:r w:rsidR="00DC49EC" w:rsidRPr="0020760C">
        <w:rPr>
          <w:rFonts w:ascii="Calibri" w:hAnsi="Calibri" w:cs="Calibri"/>
        </w:rPr>
        <w:t>rozwiązywania</w:t>
      </w:r>
      <w:r w:rsidR="0020760C" w:rsidRPr="0020760C">
        <w:rPr>
          <w:rFonts w:ascii="Calibri" w:hAnsi="Calibri" w:cs="Calibri"/>
        </w:rPr>
        <w:t xml:space="preserve"> problemów</w:t>
      </w:r>
      <w:r w:rsidR="00111670">
        <w:rPr>
          <w:rFonts w:ascii="Calibri" w:hAnsi="Calibri" w:cs="Calibri"/>
        </w:rPr>
        <w:t xml:space="preserve"> </w:t>
      </w:r>
      <w:r w:rsidR="0020760C" w:rsidRPr="0020760C">
        <w:rPr>
          <w:rFonts w:ascii="Calibri" w:hAnsi="Calibri" w:cs="Calibri"/>
        </w:rPr>
        <w:t xml:space="preserve">lub </w:t>
      </w:r>
      <w:r w:rsidR="00426F2C" w:rsidRPr="0020760C">
        <w:rPr>
          <w:rFonts w:ascii="Calibri" w:hAnsi="Calibri" w:cs="Calibri"/>
        </w:rPr>
        <w:t>wyłonienia wielu pomysłów</w:t>
      </w:r>
      <w:r w:rsidRPr="006062E6">
        <w:rPr>
          <w:rFonts w:ascii="Calibri" w:hAnsi="Calibri" w:cs="Calibri"/>
        </w:rPr>
        <w:t xml:space="preserve">. </w:t>
      </w:r>
      <w:r w:rsidR="00B46CB9">
        <w:rPr>
          <w:rFonts w:ascii="Calibri" w:hAnsi="Calibri" w:cs="Calibri"/>
        </w:rPr>
        <w:t>Istota burzy mózgów polega na zgłaszaniu</w:t>
      </w:r>
      <w:r w:rsidR="0020760C">
        <w:rPr>
          <w:rFonts w:ascii="Calibri" w:hAnsi="Calibri" w:cs="Calibri"/>
        </w:rPr>
        <w:t xml:space="preserve"> i zapisywaniu</w:t>
      </w:r>
      <w:r w:rsidR="00111670">
        <w:rPr>
          <w:rFonts w:ascii="Calibri" w:hAnsi="Calibri" w:cs="Calibri"/>
        </w:rPr>
        <w:t xml:space="preserve"> </w:t>
      </w:r>
      <w:r w:rsidR="004F7F1D">
        <w:rPr>
          <w:rFonts w:ascii="Calibri" w:hAnsi="Calibri" w:cs="Calibri"/>
        </w:rPr>
        <w:t>wszystkich</w:t>
      </w:r>
      <w:r w:rsidR="00111670">
        <w:rPr>
          <w:rFonts w:ascii="Calibri" w:hAnsi="Calibri" w:cs="Calibri"/>
        </w:rPr>
        <w:t xml:space="preserve"> </w:t>
      </w:r>
      <w:r w:rsidR="00D821A1">
        <w:rPr>
          <w:rFonts w:ascii="Calibri" w:hAnsi="Calibri" w:cs="Calibri"/>
        </w:rPr>
        <w:t xml:space="preserve">propozycji </w:t>
      </w:r>
      <w:r w:rsidR="00B46CB9">
        <w:rPr>
          <w:rFonts w:ascii="Calibri" w:hAnsi="Calibri" w:cs="Calibri"/>
        </w:rPr>
        <w:t>bez ich</w:t>
      </w:r>
      <w:r w:rsidR="00111670">
        <w:rPr>
          <w:rFonts w:ascii="Calibri" w:hAnsi="Calibri" w:cs="Calibri"/>
        </w:rPr>
        <w:t xml:space="preserve"> </w:t>
      </w:r>
      <w:r w:rsidR="00B46CB9">
        <w:rPr>
          <w:rFonts w:ascii="Calibri" w:hAnsi="Calibri" w:cs="Calibri"/>
        </w:rPr>
        <w:t>n</w:t>
      </w:r>
      <w:r w:rsidR="0020760C">
        <w:rPr>
          <w:rFonts w:ascii="Calibri" w:hAnsi="Calibri" w:cs="Calibri"/>
        </w:rPr>
        <w:t>atychmiastowego</w:t>
      </w:r>
      <w:r w:rsidR="00111670">
        <w:rPr>
          <w:rFonts w:ascii="Calibri" w:hAnsi="Calibri" w:cs="Calibri"/>
        </w:rPr>
        <w:t xml:space="preserve"> </w:t>
      </w:r>
      <w:r w:rsidR="0020760C">
        <w:rPr>
          <w:rFonts w:ascii="Calibri" w:hAnsi="Calibri" w:cs="Calibri"/>
        </w:rPr>
        <w:t xml:space="preserve">wartościowania, </w:t>
      </w:r>
      <w:r w:rsidR="00B46CB9" w:rsidRPr="006062E6">
        <w:rPr>
          <w:rFonts w:ascii="Calibri" w:hAnsi="Calibri" w:cs="Calibri"/>
        </w:rPr>
        <w:t>a z tytułu ich wypowiedzenia na autorów nie spływają żadne obowiązki ani odpowiedzialność</w:t>
      </w:r>
      <w:r w:rsidR="00B46CB9">
        <w:rPr>
          <w:rFonts w:ascii="Calibri" w:hAnsi="Calibri" w:cs="Calibri"/>
        </w:rPr>
        <w:t xml:space="preserve">. </w:t>
      </w:r>
      <w:r w:rsidR="0020760C">
        <w:rPr>
          <w:rFonts w:ascii="Calibri" w:hAnsi="Calibri" w:cs="Calibri"/>
        </w:rPr>
        <w:t>Pomysłów się nie krytykuje</w:t>
      </w:r>
      <w:r w:rsidR="00D821A1">
        <w:rPr>
          <w:rFonts w:ascii="Calibri" w:hAnsi="Calibri" w:cs="Calibri"/>
        </w:rPr>
        <w:t xml:space="preserve"> ani</w:t>
      </w:r>
      <w:r w:rsidR="0020760C">
        <w:rPr>
          <w:rFonts w:ascii="Calibri" w:hAnsi="Calibri" w:cs="Calibri"/>
        </w:rPr>
        <w:t xml:space="preserve"> nie komentuje</w:t>
      </w:r>
      <w:r w:rsidR="004F7F1D">
        <w:rPr>
          <w:rFonts w:ascii="Calibri" w:hAnsi="Calibri" w:cs="Calibri"/>
        </w:rPr>
        <w:t>.</w:t>
      </w:r>
      <w:r w:rsidR="00B46CB9">
        <w:rPr>
          <w:rFonts w:ascii="Calibri" w:hAnsi="Calibri" w:cs="Calibri"/>
        </w:rPr>
        <w:t xml:space="preserve"> </w:t>
      </w:r>
      <w:r w:rsidR="004F7F1D">
        <w:rPr>
          <w:rFonts w:ascii="Calibri" w:hAnsi="Calibri" w:cs="Calibri"/>
        </w:rPr>
        <w:t>W kolejnej fazie dyskusji</w:t>
      </w:r>
      <w:r w:rsidR="00111670">
        <w:rPr>
          <w:rFonts w:ascii="Calibri" w:hAnsi="Calibri" w:cs="Calibri"/>
        </w:rPr>
        <w:t xml:space="preserve"> </w:t>
      </w:r>
      <w:r w:rsidR="004F7F1D">
        <w:rPr>
          <w:rFonts w:ascii="Calibri" w:hAnsi="Calibri" w:cs="Calibri"/>
        </w:rPr>
        <w:t>pomysły podlegają analizie i ocenie</w:t>
      </w:r>
      <w:r w:rsidR="00111670">
        <w:rPr>
          <w:rFonts w:ascii="Calibri" w:hAnsi="Calibri" w:cs="Calibri"/>
        </w:rPr>
        <w:t xml:space="preserve"> </w:t>
      </w:r>
      <w:r w:rsidR="004F7F1D">
        <w:rPr>
          <w:rFonts w:ascii="Calibri" w:hAnsi="Calibri" w:cs="Calibri"/>
        </w:rPr>
        <w:t>do zastosowania w praktyce.</w:t>
      </w:r>
      <w:r w:rsidR="00154E1D" w:rsidRPr="00154E1D">
        <w:rPr>
          <w:rFonts w:ascii="Calibri" w:hAnsi="Calibri" w:cs="Calibri"/>
        </w:rPr>
        <w:t xml:space="preserve"> </w:t>
      </w:r>
      <w:r w:rsidR="00154E1D">
        <w:rPr>
          <w:rFonts w:ascii="Calibri" w:hAnsi="Calibri" w:cs="Calibri"/>
        </w:rPr>
        <w:t>Burza mózgów jest szczególnie przydatna w kształtowaniu kreatywności.</w:t>
      </w:r>
    </w:p>
    <w:p w:rsidR="002F64A6" w:rsidRDefault="002F64A6" w:rsidP="00F93243">
      <w:pPr>
        <w:tabs>
          <w:tab w:val="left" w:pos="1134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Odmianą burzy mózgów</w:t>
      </w:r>
      <w:r w:rsidR="0011167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jest</w:t>
      </w:r>
      <w:r w:rsidR="00111670">
        <w:rPr>
          <w:rFonts w:ascii="Calibri" w:hAnsi="Calibri" w:cs="Calibri"/>
        </w:rPr>
        <w:t xml:space="preserve"> </w:t>
      </w:r>
      <w:r w:rsidR="0081323D" w:rsidRPr="0081323D">
        <w:rPr>
          <w:rFonts w:ascii="Calibri" w:hAnsi="Calibri" w:cs="Calibri"/>
          <w:b/>
        </w:rPr>
        <w:t>D</w:t>
      </w:r>
      <w:r w:rsidRPr="002F64A6">
        <w:rPr>
          <w:rFonts w:ascii="Calibri" w:hAnsi="Calibri" w:cs="Calibri"/>
          <w:b/>
        </w:rPr>
        <w:t>yskusja 66</w:t>
      </w:r>
      <w:r>
        <w:rPr>
          <w:rFonts w:ascii="Calibri" w:hAnsi="Calibri" w:cs="Calibri"/>
        </w:rPr>
        <w:t xml:space="preserve"> (</w:t>
      </w:r>
      <w:r w:rsidRPr="001B4ABB">
        <w:rPr>
          <w:rFonts w:ascii="Calibri" w:hAnsi="Calibri" w:cs="Calibri"/>
          <w:i/>
        </w:rPr>
        <w:t>Phi</w:t>
      </w:r>
      <w:r w:rsidR="00B8291F" w:rsidRPr="001B4ABB">
        <w:rPr>
          <w:rFonts w:ascii="Calibri" w:hAnsi="Calibri" w:cs="Calibri"/>
          <w:i/>
        </w:rPr>
        <w:t>l</w:t>
      </w:r>
      <w:r w:rsidRPr="001B4ABB">
        <w:rPr>
          <w:rFonts w:ascii="Calibri" w:hAnsi="Calibri" w:cs="Calibri"/>
          <w:i/>
        </w:rPr>
        <w:t>lips 66</w:t>
      </w:r>
      <w:r>
        <w:rPr>
          <w:rFonts w:ascii="Calibri" w:hAnsi="Calibri" w:cs="Calibri"/>
        </w:rPr>
        <w:t xml:space="preserve">). </w:t>
      </w:r>
      <w:r w:rsidR="00E82A84">
        <w:rPr>
          <w:rFonts w:ascii="Calibri" w:hAnsi="Calibri" w:cs="Calibri"/>
        </w:rPr>
        <w:t>Nauczyciel p</w:t>
      </w:r>
      <w:r w:rsidR="003A09F0">
        <w:rPr>
          <w:rFonts w:ascii="Calibri" w:hAnsi="Calibri" w:cs="Calibri"/>
        </w:rPr>
        <w:t>rzedstawia</w:t>
      </w:r>
      <w:r w:rsidR="00111670">
        <w:rPr>
          <w:rFonts w:ascii="Calibri" w:hAnsi="Calibri" w:cs="Calibri"/>
        </w:rPr>
        <w:t xml:space="preserve"> </w:t>
      </w:r>
      <w:r w:rsidR="003A09F0">
        <w:rPr>
          <w:rFonts w:ascii="Calibri" w:hAnsi="Calibri" w:cs="Calibri"/>
        </w:rPr>
        <w:t xml:space="preserve">problem. </w:t>
      </w:r>
      <w:r>
        <w:rPr>
          <w:rFonts w:ascii="Calibri" w:hAnsi="Calibri" w:cs="Calibri"/>
        </w:rPr>
        <w:t>Uczniów dzieli się na 6 zespołów</w:t>
      </w:r>
      <w:r w:rsidR="00B8291F">
        <w:rPr>
          <w:rFonts w:ascii="Calibri" w:hAnsi="Calibri" w:cs="Calibri"/>
        </w:rPr>
        <w:t>. K</w:t>
      </w:r>
      <w:r>
        <w:rPr>
          <w:rFonts w:ascii="Calibri" w:hAnsi="Calibri" w:cs="Calibri"/>
        </w:rPr>
        <w:t>ażd</w:t>
      </w:r>
      <w:r w:rsidR="00B8291F">
        <w:rPr>
          <w:rFonts w:ascii="Calibri" w:hAnsi="Calibri" w:cs="Calibri"/>
        </w:rPr>
        <w:t>a grupa</w:t>
      </w:r>
      <w:r>
        <w:rPr>
          <w:rFonts w:ascii="Calibri" w:hAnsi="Calibri" w:cs="Calibri"/>
        </w:rPr>
        <w:t xml:space="preserve"> w ciągu 6 minut</w:t>
      </w:r>
      <w:r w:rsidR="00111670">
        <w:rPr>
          <w:rFonts w:ascii="Calibri" w:hAnsi="Calibri" w:cs="Calibri"/>
        </w:rPr>
        <w:t xml:space="preserve"> </w:t>
      </w:r>
      <w:r w:rsidR="00B8291F">
        <w:rPr>
          <w:rFonts w:ascii="Calibri" w:hAnsi="Calibri" w:cs="Calibri"/>
        </w:rPr>
        <w:t xml:space="preserve">przeprowadza </w:t>
      </w:r>
      <w:r>
        <w:rPr>
          <w:rFonts w:ascii="Calibri" w:hAnsi="Calibri" w:cs="Calibri"/>
        </w:rPr>
        <w:t>burz</w:t>
      </w:r>
      <w:r w:rsidR="00B8291F">
        <w:rPr>
          <w:rFonts w:ascii="Calibri" w:hAnsi="Calibri" w:cs="Calibri"/>
        </w:rPr>
        <w:t>ę</w:t>
      </w:r>
      <w:r>
        <w:rPr>
          <w:rFonts w:ascii="Calibri" w:hAnsi="Calibri" w:cs="Calibri"/>
        </w:rPr>
        <w:t xml:space="preserve"> mózgów</w:t>
      </w:r>
      <w:r w:rsidR="003A09F0">
        <w:rPr>
          <w:rFonts w:ascii="Calibri" w:hAnsi="Calibri" w:cs="Calibri"/>
        </w:rPr>
        <w:t xml:space="preserve"> </w:t>
      </w:r>
      <w:r w:rsidR="00B8291F">
        <w:rPr>
          <w:rFonts w:ascii="Calibri" w:hAnsi="Calibri" w:cs="Calibri"/>
        </w:rPr>
        <w:t xml:space="preserve">dotyczącą </w:t>
      </w:r>
      <w:r w:rsidR="003A09F0">
        <w:rPr>
          <w:rFonts w:ascii="Calibri" w:hAnsi="Calibri" w:cs="Calibri"/>
        </w:rPr>
        <w:t>rozwiązani</w:t>
      </w:r>
      <w:r w:rsidR="00B8291F">
        <w:rPr>
          <w:rFonts w:ascii="Calibri" w:hAnsi="Calibri" w:cs="Calibri"/>
        </w:rPr>
        <w:t>a</w:t>
      </w:r>
      <w:r w:rsidR="003A09F0">
        <w:rPr>
          <w:rFonts w:ascii="Calibri" w:hAnsi="Calibri" w:cs="Calibri"/>
        </w:rPr>
        <w:t xml:space="preserve"> problemu</w:t>
      </w:r>
      <w:r>
        <w:rPr>
          <w:rFonts w:ascii="Calibri" w:hAnsi="Calibri" w:cs="Calibri"/>
        </w:rPr>
        <w:t>,</w:t>
      </w:r>
      <w:r w:rsidR="003A09F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 jej wyniki przedstawiciel zespołu prezentuje w ramach dyskusji planarnej</w:t>
      </w:r>
      <w:r w:rsidR="0081323D">
        <w:rPr>
          <w:rFonts w:ascii="Calibri" w:hAnsi="Calibri" w:cs="Calibri"/>
        </w:rPr>
        <w:t>.</w:t>
      </w:r>
    </w:p>
    <w:p w:rsidR="00A30B2A" w:rsidRPr="002B16B8" w:rsidRDefault="00A30B2A" w:rsidP="001B4ABB">
      <w:pPr>
        <w:tabs>
          <w:tab w:val="left" w:pos="1134"/>
        </w:tabs>
        <w:spacing w:line="360" w:lineRule="auto"/>
        <w:rPr>
          <w:rFonts w:cstheme="minorHAnsi"/>
        </w:rPr>
      </w:pPr>
      <w:r w:rsidRPr="001B4ABB">
        <w:rPr>
          <w:rFonts w:cstheme="minorHAnsi"/>
          <w:b/>
          <w:bCs/>
        </w:rPr>
        <w:lastRenderedPageBreak/>
        <w:t xml:space="preserve">Przykłady </w:t>
      </w:r>
      <w:r w:rsidR="00EC04C3" w:rsidRPr="001B4ABB">
        <w:rPr>
          <w:rFonts w:cstheme="minorHAnsi"/>
          <w:b/>
          <w:bCs/>
        </w:rPr>
        <w:t>temat</w:t>
      </w:r>
      <w:r w:rsidR="00627A5A">
        <w:rPr>
          <w:rFonts w:cstheme="minorHAnsi"/>
          <w:b/>
          <w:bCs/>
        </w:rPr>
        <w:t>ów</w:t>
      </w:r>
      <w:r w:rsidR="00EC04C3">
        <w:rPr>
          <w:rFonts w:cstheme="minorHAnsi"/>
          <w:bCs/>
        </w:rPr>
        <w:t xml:space="preserve"> zajęć z </w:t>
      </w:r>
      <w:r w:rsidRPr="00A30B2A">
        <w:rPr>
          <w:rFonts w:cstheme="minorHAnsi"/>
          <w:bCs/>
        </w:rPr>
        <w:t>zastosowani</w:t>
      </w:r>
      <w:r w:rsidR="00EC04C3">
        <w:rPr>
          <w:rFonts w:cstheme="minorHAnsi"/>
          <w:bCs/>
        </w:rPr>
        <w:t>em</w:t>
      </w:r>
      <w:r w:rsidRPr="00A30B2A">
        <w:rPr>
          <w:rFonts w:cstheme="minorHAnsi"/>
          <w:bCs/>
        </w:rPr>
        <w:t xml:space="preserve"> metody</w:t>
      </w:r>
      <w:r w:rsidR="00111670">
        <w:rPr>
          <w:rFonts w:cstheme="minorHAnsi"/>
          <w:bCs/>
        </w:rPr>
        <w:t xml:space="preserve"> </w:t>
      </w:r>
      <w:r w:rsidRPr="00A30B2A">
        <w:rPr>
          <w:rFonts w:cstheme="minorHAnsi"/>
          <w:bCs/>
        </w:rPr>
        <w:t>Dyskusja 66:</w:t>
      </w:r>
      <w:r w:rsidR="00EC04C3">
        <w:rPr>
          <w:rFonts w:cstheme="minorHAnsi"/>
          <w:bCs/>
        </w:rPr>
        <w:t xml:space="preserve"> </w:t>
      </w:r>
      <w:r w:rsidR="00B8291F">
        <w:rPr>
          <w:rFonts w:ascii="Calibri" w:hAnsi="Calibri" w:cs="Calibri"/>
        </w:rPr>
        <w:t>„</w:t>
      </w:r>
      <w:r w:rsidRPr="002B16B8">
        <w:rPr>
          <w:rFonts w:cstheme="minorHAnsi"/>
          <w:bCs/>
        </w:rPr>
        <w:t>Zachowania etyczne i nieetyczne w biznesie</w:t>
      </w:r>
      <w:r w:rsidR="00B8291F">
        <w:rPr>
          <w:rFonts w:cstheme="minorHAnsi"/>
          <w:bCs/>
        </w:rPr>
        <w:t>”, „J</w:t>
      </w:r>
      <w:r w:rsidRPr="002B16B8">
        <w:rPr>
          <w:rFonts w:cstheme="minorHAnsi"/>
          <w:bCs/>
        </w:rPr>
        <w:t>ak uniknąć</w:t>
      </w:r>
      <w:r w:rsidR="00111670">
        <w:rPr>
          <w:rFonts w:cstheme="minorHAnsi"/>
          <w:bCs/>
        </w:rPr>
        <w:t xml:space="preserve"> </w:t>
      </w:r>
      <w:proofErr w:type="spellStart"/>
      <w:r w:rsidRPr="002B16B8">
        <w:rPr>
          <w:rFonts w:cstheme="minorHAnsi"/>
          <w:bCs/>
        </w:rPr>
        <w:t>zachowań</w:t>
      </w:r>
      <w:proofErr w:type="spellEnd"/>
      <w:r w:rsidR="00111670">
        <w:rPr>
          <w:rFonts w:cstheme="minorHAnsi"/>
          <w:bCs/>
        </w:rPr>
        <w:t xml:space="preserve"> </w:t>
      </w:r>
      <w:r w:rsidRPr="002B16B8">
        <w:rPr>
          <w:rFonts w:cstheme="minorHAnsi"/>
          <w:bCs/>
        </w:rPr>
        <w:t>nieetycznych w biznesie?</w:t>
      </w:r>
      <w:r w:rsidR="00EC04C3">
        <w:rPr>
          <w:rFonts w:cstheme="minorHAnsi"/>
          <w:bCs/>
        </w:rPr>
        <w:t>”.</w:t>
      </w:r>
    </w:p>
    <w:p w:rsidR="000326C4" w:rsidRPr="001B4ABB" w:rsidRDefault="0081323D" w:rsidP="00F93243">
      <w:pPr>
        <w:shd w:val="clear" w:color="auto" w:fill="FFFFFF"/>
        <w:spacing w:before="100" w:beforeAutospacing="1" w:after="100" w:afterAutospacing="1" w:line="360" w:lineRule="auto"/>
        <w:rPr>
          <w:rFonts w:cstheme="minorHAnsi"/>
        </w:rPr>
      </w:pPr>
      <w:r w:rsidRPr="001B4ABB">
        <w:rPr>
          <w:rFonts w:cstheme="minorHAnsi"/>
        </w:rPr>
        <w:t>Zmodyfikowaną</w:t>
      </w:r>
      <w:r w:rsidR="00111670" w:rsidRPr="001B4ABB">
        <w:rPr>
          <w:rFonts w:cstheme="minorHAnsi"/>
        </w:rPr>
        <w:t xml:space="preserve"> </w:t>
      </w:r>
      <w:r w:rsidRPr="001B4ABB">
        <w:rPr>
          <w:rFonts w:cstheme="minorHAnsi"/>
        </w:rPr>
        <w:t>burz</w:t>
      </w:r>
      <w:r w:rsidR="002D2C97" w:rsidRPr="001B4ABB">
        <w:rPr>
          <w:rFonts w:cstheme="minorHAnsi"/>
        </w:rPr>
        <w:t>ą</w:t>
      </w:r>
      <w:r w:rsidRPr="001B4ABB">
        <w:rPr>
          <w:rFonts w:cstheme="minorHAnsi"/>
        </w:rPr>
        <w:t xml:space="preserve"> mózgów jest</w:t>
      </w:r>
      <w:r w:rsidR="00111670" w:rsidRPr="001B4ABB">
        <w:rPr>
          <w:rFonts w:cstheme="minorHAnsi"/>
        </w:rPr>
        <w:t xml:space="preserve"> </w:t>
      </w:r>
      <w:r w:rsidRPr="001B4ABB">
        <w:rPr>
          <w:rFonts w:cstheme="minorHAnsi"/>
          <w:b/>
        </w:rPr>
        <w:t xml:space="preserve">Metoda 635. </w:t>
      </w:r>
      <w:r w:rsidRPr="001B4ABB">
        <w:rPr>
          <w:rFonts w:cstheme="minorHAnsi"/>
        </w:rPr>
        <w:t>Trzy cyfry znajdujące się w nazwie nie są przypadkowe</w:t>
      </w:r>
      <w:r w:rsidR="00B8291F">
        <w:rPr>
          <w:rFonts w:cstheme="minorHAnsi"/>
        </w:rPr>
        <w:t>: „</w:t>
      </w:r>
      <w:r w:rsidR="0005239D" w:rsidRPr="001B4ABB">
        <w:rPr>
          <w:rFonts w:cstheme="minorHAnsi"/>
        </w:rPr>
        <w:t>6</w:t>
      </w:r>
      <w:r w:rsidR="00B8291F">
        <w:rPr>
          <w:rFonts w:cstheme="minorHAnsi"/>
        </w:rPr>
        <w:t>”</w:t>
      </w:r>
      <w:r w:rsidR="00111670" w:rsidRPr="001B4ABB">
        <w:rPr>
          <w:rFonts w:cstheme="minorHAnsi"/>
        </w:rPr>
        <w:t xml:space="preserve"> </w:t>
      </w:r>
      <w:r w:rsidRPr="001B4ABB">
        <w:rPr>
          <w:rFonts w:cstheme="minorHAnsi"/>
        </w:rPr>
        <w:t xml:space="preserve">to liczba osób lub grup, </w:t>
      </w:r>
      <w:r w:rsidR="00B8291F">
        <w:rPr>
          <w:rFonts w:cstheme="minorHAnsi"/>
        </w:rPr>
        <w:t>„</w:t>
      </w:r>
      <w:r w:rsidRPr="001B4ABB">
        <w:rPr>
          <w:rFonts w:cstheme="minorHAnsi"/>
        </w:rPr>
        <w:t>3</w:t>
      </w:r>
      <w:r w:rsidR="00B8291F">
        <w:rPr>
          <w:rFonts w:cstheme="minorHAnsi"/>
        </w:rPr>
        <w:t>”</w:t>
      </w:r>
      <w:r w:rsidRPr="001B4ABB">
        <w:rPr>
          <w:rFonts w:cstheme="minorHAnsi"/>
        </w:rPr>
        <w:t xml:space="preserve"> </w:t>
      </w:r>
      <w:r w:rsidR="0005239D" w:rsidRPr="001B4ABB">
        <w:rPr>
          <w:rFonts w:cstheme="minorHAnsi"/>
        </w:rPr>
        <w:t>to liczba rozwią</w:t>
      </w:r>
      <w:r w:rsidRPr="001B4ABB">
        <w:rPr>
          <w:rFonts w:cstheme="minorHAnsi"/>
        </w:rPr>
        <w:t>zań</w:t>
      </w:r>
      <w:r w:rsidR="00B8291F">
        <w:rPr>
          <w:rFonts w:cstheme="minorHAnsi"/>
        </w:rPr>
        <w:t xml:space="preserve"> i</w:t>
      </w:r>
      <w:r w:rsidRPr="001B4ABB">
        <w:rPr>
          <w:rFonts w:cstheme="minorHAnsi"/>
        </w:rPr>
        <w:t xml:space="preserve"> pomysłów,</w:t>
      </w:r>
      <w:r w:rsidR="00675713" w:rsidRPr="001B4ABB">
        <w:rPr>
          <w:rFonts w:cstheme="minorHAnsi"/>
        </w:rPr>
        <w:t xml:space="preserve"> </w:t>
      </w:r>
      <w:r w:rsidR="00B8291F">
        <w:rPr>
          <w:rFonts w:cstheme="minorHAnsi"/>
        </w:rPr>
        <w:t xml:space="preserve">a „5” oznacza czas </w:t>
      </w:r>
      <w:r w:rsidR="00675713" w:rsidRPr="001B4ABB">
        <w:rPr>
          <w:rFonts w:cstheme="minorHAnsi"/>
        </w:rPr>
        <w:t>5</w:t>
      </w:r>
      <w:r w:rsidR="00111670" w:rsidRPr="001B4ABB">
        <w:rPr>
          <w:rFonts w:cstheme="minorHAnsi"/>
        </w:rPr>
        <w:t xml:space="preserve"> </w:t>
      </w:r>
      <w:r w:rsidR="00675713" w:rsidRPr="001B4ABB">
        <w:rPr>
          <w:rFonts w:cstheme="minorHAnsi"/>
        </w:rPr>
        <w:t>minut</w:t>
      </w:r>
      <w:r w:rsidRPr="001B4ABB">
        <w:rPr>
          <w:rFonts w:cstheme="minorHAnsi"/>
        </w:rPr>
        <w:t>.</w:t>
      </w:r>
      <w:r w:rsidR="003A09F0" w:rsidRPr="001B4ABB">
        <w:rPr>
          <w:rFonts w:cstheme="minorHAnsi"/>
        </w:rPr>
        <w:t xml:space="preserve"> Forma tej metody jest pisemna.</w:t>
      </w:r>
      <w:r w:rsidR="00111670" w:rsidRPr="001B4ABB">
        <w:rPr>
          <w:rFonts w:cstheme="minorHAnsi"/>
        </w:rPr>
        <w:t xml:space="preserve"> </w:t>
      </w:r>
      <w:r w:rsidR="0005239D" w:rsidRPr="001B4ABB">
        <w:rPr>
          <w:rFonts w:cstheme="minorHAnsi"/>
        </w:rPr>
        <w:t xml:space="preserve">Problem </w:t>
      </w:r>
      <w:r w:rsidR="00A77F32" w:rsidRPr="00FD5B46">
        <w:rPr>
          <w:rFonts w:cstheme="minorHAnsi"/>
        </w:rPr>
        <w:t xml:space="preserve">jest </w:t>
      </w:r>
      <w:r w:rsidR="0005239D" w:rsidRPr="001B4ABB">
        <w:rPr>
          <w:rFonts w:cstheme="minorHAnsi"/>
        </w:rPr>
        <w:t xml:space="preserve">przedstawiony </w:t>
      </w:r>
      <w:r w:rsidR="00142A6F" w:rsidRPr="001B4ABB">
        <w:rPr>
          <w:rFonts w:cstheme="minorHAnsi"/>
        </w:rPr>
        <w:t>na początku zajęć</w:t>
      </w:r>
      <w:r w:rsidR="00675713" w:rsidRPr="001B4ABB">
        <w:rPr>
          <w:rFonts w:cstheme="minorHAnsi"/>
        </w:rPr>
        <w:t xml:space="preserve"> </w:t>
      </w:r>
      <w:r w:rsidR="00AD6579">
        <w:rPr>
          <w:rFonts w:cstheme="minorHAnsi"/>
        </w:rPr>
        <w:t xml:space="preserve">przez nauczyciela </w:t>
      </w:r>
      <w:r w:rsidR="00675713" w:rsidRPr="001B4ABB">
        <w:rPr>
          <w:rFonts w:cstheme="minorHAnsi"/>
        </w:rPr>
        <w:t>i wpisany</w:t>
      </w:r>
      <w:r w:rsidR="00111670" w:rsidRPr="001B4ABB">
        <w:rPr>
          <w:rFonts w:cstheme="minorHAnsi"/>
        </w:rPr>
        <w:t xml:space="preserve"> </w:t>
      </w:r>
      <w:r w:rsidR="00675713" w:rsidRPr="001B4ABB">
        <w:rPr>
          <w:rFonts w:cstheme="minorHAnsi"/>
        </w:rPr>
        <w:t>na kart</w:t>
      </w:r>
      <w:r w:rsidR="00A77F32">
        <w:rPr>
          <w:rFonts w:cstheme="minorHAnsi"/>
        </w:rPr>
        <w:t>ach</w:t>
      </w:r>
      <w:r w:rsidR="00675713" w:rsidRPr="001B4ABB">
        <w:rPr>
          <w:rFonts w:cstheme="minorHAnsi"/>
        </w:rPr>
        <w:t xml:space="preserve"> pracy.</w:t>
      </w:r>
      <w:r w:rsidR="00142A6F" w:rsidRPr="001B4ABB">
        <w:rPr>
          <w:rFonts w:cstheme="minorHAnsi"/>
        </w:rPr>
        <w:t xml:space="preserve"> </w:t>
      </w:r>
      <w:r w:rsidRPr="001B4ABB">
        <w:rPr>
          <w:rStyle w:val="Pogrubienie"/>
          <w:rFonts w:cstheme="minorHAnsi"/>
        </w:rPr>
        <w:t>W </w:t>
      </w:r>
      <w:r w:rsidR="00142A6F" w:rsidRPr="001B4ABB">
        <w:rPr>
          <w:rStyle w:val="Pogrubienie"/>
          <w:rFonts w:cstheme="minorHAnsi"/>
        </w:rPr>
        <w:t>dyskusji</w:t>
      </w:r>
      <w:r w:rsidR="00F72EFC" w:rsidRPr="001B4ABB">
        <w:rPr>
          <w:rStyle w:val="Pogrubienie"/>
          <w:rFonts w:cstheme="minorHAnsi"/>
        </w:rPr>
        <w:t xml:space="preserve"> </w:t>
      </w:r>
      <w:r w:rsidRPr="001B4ABB">
        <w:rPr>
          <w:rStyle w:val="Pogrubienie"/>
          <w:rFonts w:cstheme="minorHAnsi"/>
        </w:rPr>
        <w:t xml:space="preserve">uczestniczy 6 </w:t>
      </w:r>
      <w:r w:rsidR="0005239D" w:rsidRPr="001B4ABB">
        <w:rPr>
          <w:rStyle w:val="Pogrubienie"/>
          <w:rFonts w:cstheme="minorHAnsi"/>
        </w:rPr>
        <w:t>grup</w:t>
      </w:r>
      <w:r w:rsidRPr="001B4ABB">
        <w:rPr>
          <w:rStyle w:val="Pogrubienie"/>
          <w:rFonts w:cstheme="minorHAnsi"/>
        </w:rPr>
        <w:t>, każda</w:t>
      </w:r>
      <w:r w:rsidR="0005239D" w:rsidRPr="001B4ABB">
        <w:rPr>
          <w:rStyle w:val="Pogrubienie"/>
          <w:rFonts w:cstheme="minorHAnsi"/>
        </w:rPr>
        <w:t xml:space="preserve"> grupa </w:t>
      </w:r>
      <w:r w:rsidRPr="001B4ABB">
        <w:rPr>
          <w:rStyle w:val="Pogrubienie"/>
          <w:rFonts w:cstheme="minorHAnsi"/>
        </w:rPr>
        <w:t>zapisuje 3 własne pomysły</w:t>
      </w:r>
      <w:r w:rsidR="00111670" w:rsidRPr="001B4ABB">
        <w:rPr>
          <w:rStyle w:val="Pogrubienie"/>
          <w:rFonts w:cstheme="minorHAnsi"/>
        </w:rPr>
        <w:t xml:space="preserve"> </w:t>
      </w:r>
      <w:r w:rsidR="00142A6F" w:rsidRPr="001B4ABB">
        <w:rPr>
          <w:rStyle w:val="Pogrubienie"/>
          <w:rFonts w:cstheme="minorHAnsi"/>
        </w:rPr>
        <w:t xml:space="preserve">rozwiązania problemu </w:t>
      </w:r>
      <w:r w:rsidRPr="001B4ABB">
        <w:rPr>
          <w:rStyle w:val="Pogrubienie"/>
          <w:rFonts w:cstheme="minorHAnsi"/>
        </w:rPr>
        <w:t>na karc</w:t>
      </w:r>
      <w:r w:rsidR="00142A6F" w:rsidRPr="001B4ABB">
        <w:rPr>
          <w:rStyle w:val="Pogrubienie"/>
          <w:rFonts w:cstheme="minorHAnsi"/>
        </w:rPr>
        <w:t>i</w:t>
      </w:r>
      <w:r w:rsidRPr="001B4ABB">
        <w:rPr>
          <w:rStyle w:val="Pogrubienie"/>
          <w:rFonts w:cstheme="minorHAnsi"/>
        </w:rPr>
        <w:t>e</w:t>
      </w:r>
      <w:r w:rsidR="00142A6F" w:rsidRPr="001B4ABB">
        <w:rPr>
          <w:rStyle w:val="Pogrubienie"/>
          <w:rFonts w:cstheme="minorHAnsi"/>
        </w:rPr>
        <w:t xml:space="preserve"> pracy w ustalonym czasie</w:t>
      </w:r>
      <w:r w:rsidRPr="001B4ABB">
        <w:rPr>
          <w:rStyle w:val="Pogrubienie"/>
          <w:rFonts w:cstheme="minorHAnsi"/>
        </w:rPr>
        <w:t xml:space="preserve"> 5 minut.</w:t>
      </w:r>
      <w:r w:rsidRPr="001B4ABB">
        <w:rPr>
          <w:rStyle w:val="Pogrubienie"/>
          <w:rFonts w:eastAsiaTheme="majorEastAsia" w:cstheme="minorHAnsi"/>
        </w:rPr>
        <w:t xml:space="preserve"> </w:t>
      </w:r>
      <w:r w:rsidRPr="001B4ABB">
        <w:rPr>
          <w:rFonts w:cstheme="minorHAnsi"/>
        </w:rPr>
        <w:t>Następnie</w:t>
      </w:r>
      <w:r w:rsidR="00111670" w:rsidRPr="001B4ABB">
        <w:rPr>
          <w:rFonts w:cstheme="minorHAnsi"/>
        </w:rPr>
        <w:t xml:space="preserve"> </w:t>
      </w:r>
      <w:r w:rsidR="003A09F0" w:rsidRPr="001B4ABB">
        <w:rPr>
          <w:rFonts w:cstheme="minorHAnsi"/>
        </w:rPr>
        <w:t xml:space="preserve">karty pracy </w:t>
      </w:r>
      <w:r w:rsidRPr="001B4ABB">
        <w:rPr>
          <w:rFonts w:cstheme="minorHAnsi"/>
        </w:rPr>
        <w:t>przekazywane są</w:t>
      </w:r>
      <w:r w:rsidR="00111670" w:rsidRPr="001B4ABB">
        <w:rPr>
          <w:rFonts w:cstheme="minorHAnsi"/>
        </w:rPr>
        <w:t xml:space="preserve"> </w:t>
      </w:r>
      <w:r w:rsidR="00A77F32">
        <w:rPr>
          <w:rFonts w:cstheme="minorHAnsi"/>
        </w:rPr>
        <w:t xml:space="preserve">sąsiedniej </w:t>
      </w:r>
      <w:r w:rsidR="00142A6F" w:rsidRPr="001B4ABB">
        <w:rPr>
          <w:rFonts w:cstheme="minorHAnsi"/>
        </w:rPr>
        <w:t>grupie</w:t>
      </w:r>
      <w:r w:rsidR="00A77F32">
        <w:rPr>
          <w:rFonts w:cstheme="minorHAnsi"/>
        </w:rPr>
        <w:t xml:space="preserve">, </w:t>
      </w:r>
      <w:r w:rsidR="00142A6F" w:rsidRPr="001B4ABB">
        <w:rPr>
          <w:rFonts w:cstheme="minorHAnsi"/>
        </w:rPr>
        <w:t>zgodnie</w:t>
      </w:r>
      <w:r w:rsidR="00111670" w:rsidRPr="001B4ABB">
        <w:rPr>
          <w:rFonts w:cstheme="minorHAnsi"/>
        </w:rPr>
        <w:t xml:space="preserve"> </w:t>
      </w:r>
      <w:r w:rsidR="00142A6F" w:rsidRPr="001B4ABB">
        <w:rPr>
          <w:rFonts w:cstheme="minorHAnsi"/>
        </w:rPr>
        <w:t>z ruchem wskazówek zegara</w:t>
      </w:r>
      <w:r w:rsidR="00A77F32">
        <w:rPr>
          <w:rFonts w:cstheme="minorHAnsi"/>
        </w:rPr>
        <w:t xml:space="preserve">. Każdy zespół </w:t>
      </w:r>
      <w:r w:rsidR="003A09F0" w:rsidRPr="001B4ABB">
        <w:rPr>
          <w:rFonts w:cstheme="minorHAnsi"/>
        </w:rPr>
        <w:t xml:space="preserve">otrzymuje </w:t>
      </w:r>
      <w:r w:rsidR="00A77F32">
        <w:rPr>
          <w:rFonts w:cstheme="minorHAnsi"/>
        </w:rPr>
        <w:t xml:space="preserve">inną kartę, </w:t>
      </w:r>
      <w:r w:rsidR="003A09F0" w:rsidRPr="001B4ABB">
        <w:rPr>
          <w:rFonts w:cstheme="minorHAnsi"/>
        </w:rPr>
        <w:t xml:space="preserve">na </w:t>
      </w:r>
      <w:r w:rsidR="00A77F32" w:rsidRPr="001B4ABB">
        <w:rPr>
          <w:rFonts w:cstheme="minorHAnsi"/>
        </w:rPr>
        <w:t>któr</w:t>
      </w:r>
      <w:r w:rsidR="00A77F32">
        <w:rPr>
          <w:rFonts w:cstheme="minorHAnsi"/>
        </w:rPr>
        <w:t xml:space="preserve">ej </w:t>
      </w:r>
      <w:r w:rsidR="003A09F0" w:rsidRPr="001B4ABB">
        <w:rPr>
          <w:rFonts w:cstheme="minorHAnsi"/>
        </w:rPr>
        <w:t>zapisuje 3 kolejne, niepowtarzające się pomysły. Możliwe jest także</w:t>
      </w:r>
      <w:r w:rsidR="00111670" w:rsidRPr="001B4ABB">
        <w:rPr>
          <w:rFonts w:cstheme="minorHAnsi"/>
        </w:rPr>
        <w:t xml:space="preserve"> </w:t>
      </w:r>
      <w:r w:rsidR="003A09F0" w:rsidRPr="001B4ABB">
        <w:rPr>
          <w:rFonts w:cstheme="minorHAnsi"/>
        </w:rPr>
        <w:t xml:space="preserve">poprawianie, modyfikowanie lub rozbudowywanie istniejących już </w:t>
      </w:r>
      <w:r w:rsidR="00A77F32">
        <w:rPr>
          <w:rFonts w:cstheme="minorHAnsi"/>
        </w:rPr>
        <w:t>propozycji</w:t>
      </w:r>
      <w:r w:rsidR="00142A6F" w:rsidRPr="001B4ABB">
        <w:rPr>
          <w:rFonts w:cstheme="minorHAnsi"/>
        </w:rPr>
        <w:t>.</w:t>
      </w:r>
      <w:r w:rsidRPr="001B4ABB">
        <w:rPr>
          <w:rFonts w:cstheme="minorHAnsi"/>
        </w:rPr>
        <w:t xml:space="preserve"> </w:t>
      </w:r>
      <w:r w:rsidR="00A05A41" w:rsidRPr="001B4ABB">
        <w:rPr>
          <w:rFonts w:cstheme="minorHAnsi"/>
          <w:shd w:val="clear" w:color="auto" w:fill="F5F5F5"/>
        </w:rPr>
        <w:t>Gdy każd</w:t>
      </w:r>
      <w:r w:rsidR="00A77F32">
        <w:rPr>
          <w:rFonts w:cstheme="minorHAnsi"/>
          <w:shd w:val="clear" w:color="auto" w:fill="F5F5F5"/>
        </w:rPr>
        <w:t>a</w:t>
      </w:r>
      <w:r w:rsidR="00A05A41" w:rsidRPr="001B4ABB">
        <w:rPr>
          <w:rFonts w:cstheme="minorHAnsi"/>
          <w:shd w:val="clear" w:color="auto" w:fill="F5F5F5"/>
        </w:rPr>
        <w:t xml:space="preserve"> grupa</w:t>
      </w:r>
      <w:r w:rsidR="00111670" w:rsidRPr="001B4ABB">
        <w:rPr>
          <w:rFonts w:cstheme="minorHAnsi"/>
          <w:shd w:val="clear" w:color="auto" w:fill="F5F5F5"/>
        </w:rPr>
        <w:t xml:space="preserve"> </w:t>
      </w:r>
      <w:r w:rsidR="00A05A41" w:rsidRPr="001B4ABB">
        <w:rPr>
          <w:rFonts w:cstheme="minorHAnsi"/>
          <w:shd w:val="clear" w:color="auto" w:fill="F5F5F5"/>
        </w:rPr>
        <w:t>dopisze 3 pomysły do wszystkich 6 </w:t>
      </w:r>
      <w:r w:rsidR="00F96A04" w:rsidRPr="001B4ABB">
        <w:rPr>
          <w:rFonts w:cstheme="minorHAnsi"/>
          <w:shd w:val="clear" w:color="auto" w:fill="F5F5F5"/>
        </w:rPr>
        <w:t>kart pracy</w:t>
      </w:r>
      <w:r w:rsidR="00A05A41" w:rsidRPr="001B4ABB">
        <w:rPr>
          <w:rFonts w:cstheme="minorHAnsi"/>
          <w:shd w:val="clear" w:color="auto" w:fill="F5F5F5"/>
        </w:rPr>
        <w:t>,</w:t>
      </w:r>
      <w:r w:rsidR="00111670" w:rsidRPr="001B4ABB">
        <w:rPr>
          <w:rFonts w:cstheme="minorHAnsi"/>
          <w:shd w:val="clear" w:color="auto" w:fill="F5F5F5"/>
        </w:rPr>
        <w:t xml:space="preserve"> </w:t>
      </w:r>
      <w:r w:rsidR="00A05A41" w:rsidRPr="001B4ABB">
        <w:rPr>
          <w:rFonts w:cstheme="minorHAnsi"/>
          <w:shd w:val="clear" w:color="auto" w:fill="F5F5F5"/>
        </w:rPr>
        <w:t>dyskusja zostaje zakończona. Podczas 30 min</w:t>
      </w:r>
      <w:r w:rsidR="00AD6579">
        <w:rPr>
          <w:rFonts w:cstheme="minorHAnsi"/>
          <w:shd w:val="clear" w:color="auto" w:fill="F5F5F5"/>
        </w:rPr>
        <w:t>ut</w:t>
      </w:r>
      <w:r w:rsidR="00A05A41" w:rsidRPr="001B4ABB">
        <w:rPr>
          <w:rFonts w:cstheme="minorHAnsi"/>
          <w:shd w:val="clear" w:color="auto" w:fill="F5F5F5"/>
        </w:rPr>
        <w:t xml:space="preserve"> zbierania pomysłów każda</w:t>
      </w:r>
      <w:r w:rsidR="00111670" w:rsidRPr="001B4ABB">
        <w:rPr>
          <w:rFonts w:cstheme="minorHAnsi"/>
          <w:shd w:val="clear" w:color="auto" w:fill="F5F5F5"/>
        </w:rPr>
        <w:t xml:space="preserve"> </w:t>
      </w:r>
      <w:r w:rsidR="00A05A41" w:rsidRPr="001B4ABB">
        <w:rPr>
          <w:rFonts w:cstheme="minorHAnsi"/>
          <w:shd w:val="clear" w:color="auto" w:fill="F5F5F5"/>
        </w:rPr>
        <w:t>z grup</w:t>
      </w:r>
      <w:r w:rsidR="00111670" w:rsidRPr="001B4ABB">
        <w:rPr>
          <w:rFonts w:cstheme="minorHAnsi"/>
          <w:shd w:val="clear" w:color="auto" w:fill="F5F5F5"/>
        </w:rPr>
        <w:t xml:space="preserve"> </w:t>
      </w:r>
      <w:r w:rsidR="00A05A41" w:rsidRPr="001B4ABB">
        <w:rPr>
          <w:rFonts w:cstheme="minorHAnsi"/>
          <w:shd w:val="clear" w:color="auto" w:fill="F5F5F5"/>
        </w:rPr>
        <w:t xml:space="preserve">podaje </w:t>
      </w:r>
      <w:r w:rsidR="00A77F32">
        <w:rPr>
          <w:rFonts w:cstheme="minorHAnsi"/>
          <w:shd w:val="clear" w:color="auto" w:fill="F5F5F5"/>
        </w:rPr>
        <w:t xml:space="preserve">więc </w:t>
      </w:r>
      <w:r w:rsidR="00A05A41" w:rsidRPr="001B4ABB">
        <w:rPr>
          <w:rFonts w:cstheme="minorHAnsi"/>
          <w:shd w:val="clear" w:color="auto" w:fill="F5F5F5"/>
        </w:rPr>
        <w:t>18 propozycji rozwiąza</w:t>
      </w:r>
      <w:r w:rsidR="00A77F32">
        <w:rPr>
          <w:rFonts w:cstheme="minorHAnsi"/>
          <w:shd w:val="clear" w:color="auto" w:fill="F5F5F5"/>
        </w:rPr>
        <w:t>nia</w:t>
      </w:r>
      <w:r w:rsidR="00A05A41" w:rsidRPr="001B4ABB">
        <w:rPr>
          <w:rFonts w:cstheme="minorHAnsi"/>
          <w:shd w:val="clear" w:color="auto" w:fill="F5F5F5"/>
        </w:rPr>
        <w:t xml:space="preserve"> danego problemu.</w:t>
      </w:r>
      <w:r w:rsidRPr="001B4ABB">
        <w:rPr>
          <w:rFonts w:cstheme="minorHAnsi"/>
        </w:rPr>
        <w:t xml:space="preserve"> Później następuje </w:t>
      </w:r>
      <w:r w:rsidR="00A77F32">
        <w:rPr>
          <w:rFonts w:cstheme="minorHAnsi"/>
        </w:rPr>
        <w:t>p</w:t>
      </w:r>
      <w:r w:rsidR="00A05A41" w:rsidRPr="001B4ABB">
        <w:rPr>
          <w:rFonts w:eastAsia="Times New Roman" w:cstheme="minorHAnsi"/>
          <w:lang w:eastAsia="pl-PL"/>
        </w:rPr>
        <w:t>rzekazanie pomysłów panelowi ekspertów mającemu zweryfikować je i wybrać najlepsze rozwiązanie.</w:t>
      </w:r>
      <w:r w:rsidR="000326C4" w:rsidRPr="001B4ABB">
        <w:rPr>
          <w:rFonts w:eastAsia="Times New Roman" w:cstheme="minorHAnsi"/>
          <w:lang w:eastAsia="pl-PL"/>
        </w:rPr>
        <w:t xml:space="preserve"> Zaletami metody jest zapewnienie s</w:t>
      </w:r>
      <w:r w:rsidR="000326C4" w:rsidRPr="001B4ABB">
        <w:rPr>
          <w:rFonts w:cstheme="minorHAnsi"/>
        </w:rPr>
        <w:t xml:space="preserve">wobodnego myślenia, eliminacja negatywnego wpływu grupy, nacisku i dominacji innych osób, </w:t>
      </w:r>
      <w:r w:rsidR="00075A7C" w:rsidRPr="001B4ABB">
        <w:rPr>
          <w:rFonts w:cstheme="minorHAnsi"/>
        </w:rPr>
        <w:t>w</w:t>
      </w:r>
      <w:r w:rsidR="000326C4" w:rsidRPr="001B4ABB">
        <w:rPr>
          <w:rFonts w:cstheme="minorHAnsi"/>
        </w:rPr>
        <w:t>łączenie wszystkich osób do procesu tworzenia rozwiązań oraz motywacja</w:t>
      </w:r>
      <w:r w:rsidR="00111670" w:rsidRPr="001B4ABB">
        <w:rPr>
          <w:rFonts w:cstheme="minorHAnsi"/>
        </w:rPr>
        <w:t xml:space="preserve"> </w:t>
      </w:r>
      <w:r w:rsidR="000326C4" w:rsidRPr="001B4ABB">
        <w:rPr>
          <w:rFonts w:cstheme="minorHAnsi"/>
        </w:rPr>
        <w:t>do abstrakcyjnego myślenia oraz przedstawienia innowacyjnych i oryginalnych pomysłów.</w:t>
      </w:r>
    </w:p>
    <w:p w:rsidR="0032548D" w:rsidRDefault="0032548D" w:rsidP="000326C4">
      <w:pPr>
        <w:shd w:val="clear" w:color="auto" w:fill="FFFFFF"/>
        <w:spacing w:before="100" w:beforeAutospacing="1" w:after="100" w:afterAutospacing="1"/>
        <w:rPr>
          <w:rFonts w:cstheme="minorHAnsi"/>
          <w:color w:val="001133"/>
        </w:rPr>
      </w:pPr>
    </w:p>
    <w:p w:rsidR="000326C4" w:rsidRDefault="000326C4" w:rsidP="000326C4">
      <w:pPr>
        <w:shd w:val="clear" w:color="auto" w:fill="FFFFFF"/>
        <w:spacing w:before="100" w:beforeAutospacing="1" w:after="100" w:afterAutospacing="1"/>
        <w:rPr>
          <w:rFonts w:cstheme="minorHAnsi"/>
          <w:color w:val="001133"/>
        </w:rPr>
      </w:pPr>
      <w:r>
        <w:rPr>
          <w:rFonts w:cstheme="minorHAnsi"/>
          <w:color w:val="001133"/>
        </w:rPr>
        <w:t>Przykład karty pracy metodą 635</w:t>
      </w:r>
      <w:r w:rsidR="00075A7C">
        <w:rPr>
          <w:rFonts w:cstheme="minorHAnsi"/>
          <w:color w:val="001133"/>
        </w:rPr>
        <w:t xml:space="preserve"> na lekcji</w:t>
      </w:r>
      <w:r w:rsidR="00A550B6">
        <w:rPr>
          <w:rFonts w:cstheme="minorHAnsi"/>
          <w:color w:val="001133"/>
        </w:rPr>
        <w:t xml:space="preserve"> na temat</w:t>
      </w:r>
      <w:r w:rsidR="00A30B2A">
        <w:rPr>
          <w:rFonts w:cstheme="minorHAnsi"/>
          <w:color w:val="001133"/>
        </w:rPr>
        <w:t>:</w:t>
      </w:r>
      <w:r w:rsidR="00A550B6">
        <w:rPr>
          <w:rFonts w:cstheme="minorHAnsi"/>
          <w:color w:val="001133"/>
        </w:rPr>
        <w:t xml:space="preserve"> „</w:t>
      </w:r>
      <w:r w:rsidR="00075A7C">
        <w:rPr>
          <w:rFonts w:cstheme="minorHAnsi"/>
          <w:color w:val="001133"/>
        </w:rPr>
        <w:t>Działania promocyjne</w:t>
      </w:r>
      <w:r w:rsidR="00A550B6">
        <w:rPr>
          <w:rFonts w:cstheme="minorHAnsi"/>
          <w:color w:val="001133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0326C4" w:rsidTr="00075A7C">
        <w:tc>
          <w:tcPr>
            <w:tcW w:w="9212" w:type="dxa"/>
            <w:gridSpan w:val="3"/>
            <w:tcBorders>
              <w:bottom w:val="single" w:sz="4" w:space="0" w:color="auto"/>
            </w:tcBorders>
          </w:tcPr>
          <w:p w:rsidR="000326C4" w:rsidRDefault="000326C4" w:rsidP="00075A7C">
            <w:pPr>
              <w:spacing w:before="100" w:beforeAutospacing="1" w:after="100" w:afterAutospacing="1"/>
              <w:jc w:val="center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Problem</w:t>
            </w:r>
          </w:p>
          <w:p w:rsidR="00075A7C" w:rsidRPr="00075A7C" w:rsidRDefault="00075A7C" w:rsidP="00075A7C">
            <w:pPr>
              <w:ind w:left="360"/>
              <w:jc w:val="center"/>
              <w:rPr>
                <w:i/>
              </w:rPr>
            </w:pPr>
            <w:r w:rsidRPr="00075A7C">
              <w:rPr>
                <w:i/>
              </w:rPr>
              <w:t>Jak</w:t>
            </w:r>
            <w:r w:rsidR="00111670">
              <w:rPr>
                <w:i/>
              </w:rPr>
              <w:t xml:space="preserve"> </w:t>
            </w:r>
            <w:r w:rsidRPr="00075A7C">
              <w:rPr>
                <w:i/>
              </w:rPr>
              <w:t>najskuteczniej dotrzeć z informacją do klienta ?</w:t>
            </w:r>
          </w:p>
          <w:p w:rsidR="00075A7C" w:rsidRPr="00075A7C" w:rsidRDefault="00075A7C" w:rsidP="00075A7C">
            <w:pPr>
              <w:ind w:left="360"/>
              <w:jc w:val="center"/>
            </w:pPr>
          </w:p>
        </w:tc>
      </w:tr>
      <w:tr w:rsidR="000326C4" w:rsidTr="00075A7C">
        <w:tc>
          <w:tcPr>
            <w:tcW w:w="9212" w:type="dxa"/>
            <w:gridSpan w:val="3"/>
            <w:tcBorders>
              <w:left w:val="nil"/>
              <w:right w:val="nil"/>
            </w:tcBorders>
          </w:tcPr>
          <w:p w:rsidR="000326C4" w:rsidRDefault="000326C4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</w:p>
        </w:tc>
      </w:tr>
      <w:tr w:rsidR="000326C4" w:rsidTr="000326C4">
        <w:tc>
          <w:tcPr>
            <w:tcW w:w="3070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1.</w:t>
            </w:r>
          </w:p>
          <w:p w:rsidR="00075A7C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</w:p>
        </w:tc>
        <w:tc>
          <w:tcPr>
            <w:tcW w:w="3071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2.</w:t>
            </w:r>
          </w:p>
        </w:tc>
        <w:tc>
          <w:tcPr>
            <w:tcW w:w="3071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3.</w:t>
            </w:r>
          </w:p>
        </w:tc>
      </w:tr>
      <w:tr w:rsidR="000326C4" w:rsidTr="000326C4">
        <w:tc>
          <w:tcPr>
            <w:tcW w:w="3070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4.</w:t>
            </w:r>
          </w:p>
          <w:p w:rsidR="00075A7C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</w:p>
        </w:tc>
        <w:tc>
          <w:tcPr>
            <w:tcW w:w="3071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5.</w:t>
            </w:r>
          </w:p>
        </w:tc>
        <w:tc>
          <w:tcPr>
            <w:tcW w:w="3071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6.</w:t>
            </w:r>
          </w:p>
        </w:tc>
      </w:tr>
      <w:tr w:rsidR="000326C4" w:rsidTr="000326C4">
        <w:tc>
          <w:tcPr>
            <w:tcW w:w="3070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7.</w:t>
            </w:r>
          </w:p>
          <w:p w:rsidR="00075A7C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</w:p>
        </w:tc>
        <w:tc>
          <w:tcPr>
            <w:tcW w:w="3071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8,</w:t>
            </w:r>
          </w:p>
        </w:tc>
        <w:tc>
          <w:tcPr>
            <w:tcW w:w="3071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9.</w:t>
            </w:r>
          </w:p>
        </w:tc>
      </w:tr>
      <w:tr w:rsidR="000326C4" w:rsidTr="000326C4">
        <w:tc>
          <w:tcPr>
            <w:tcW w:w="3070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10.</w:t>
            </w:r>
          </w:p>
          <w:p w:rsidR="00075A7C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</w:p>
        </w:tc>
        <w:tc>
          <w:tcPr>
            <w:tcW w:w="3071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11.</w:t>
            </w:r>
          </w:p>
        </w:tc>
        <w:tc>
          <w:tcPr>
            <w:tcW w:w="3071" w:type="dxa"/>
          </w:tcPr>
          <w:p w:rsidR="000326C4" w:rsidRDefault="00075A7C" w:rsidP="00075A7C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12.</w:t>
            </w:r>
          </w:p>
        </w:tc>
      </w:tr>
      <w:tr w:rsidR="000326C4" w:rsidTr="000326C4">
        <w:tc>
          <w:tcPr>
            <w:tcW w:w="3070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13.</w:t>
            </w:r>
          </w:p>
          <w:p w:rsidR="00075A7C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</w:p>
        </w:tc>
        <w:tc>
          <w:tcPr>
            <w:tcW w:w="3071" w:type="dxa"/>
          </w:tcPr>
          <w:p w:rsidR="000326C4" w:rsidRDefault="00075A7C" w:rsidP="00075A7C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14.</w:t>
            </w:r>
          </w:p>
        </w:tc>
        <w:tc>
          <w:tcPr>
            <w:tcW w:w="3071" w:type="dxa"/>
          </w:tcPr>
          <w:p w:rsidR="000326C4" w:rsidRDefault="00075A7C" w:rsidP="00075A7C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15.</w:t>
            </w:r>
          </w:p>
        </w:tc>
      </w:tr>
      <w:tr w:rsidR="000326C4" w:rsidTr="000326C4">
        <w:tc>
          <w:tcPr>
            <w:tcW w:w="3070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lastRenderedPageBreak/>
              <w:t>15.</w:t>
            </w:r>
          </w:p>
          <w:p w:rsidR="00075A7C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</w:p>
        </w:tc>
        <w:tc>
          <w:tcPr>
            <w:tcW w:w="3071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17.</w:t>
            </w:r>
          </w:p>
        </w:tc>
        <w:tc>
          <w:tcPr>
            <w:tcW w:w="3071" w:type="dxa"/>
          </w:tcPr>
          <w:p w:rsidR="000326C4" w:rsidRDefault="00075A7C" w:rsidP="000326C4">
            <w:pPr>
              <w:spacing w:before="100" w:beforeAutospacing="1" w:after="100" w:afterAutospacing="1"/>
              <w:rPr>
                <w:rFonts w:cstheme="minorHAnsi"/>
                <w:color w:val="001133"/>
              </w:rPr>
            </w:pPr>
            <w:r>
              <w:rPr>
                <w:rFonts w:cstheme="minorHAnsi"/>
                <w:color w:val="001133"/>
              </w:rPr>
              <w:t>18.</w:t>
            </w:r>
          </w:p>
        </w:tc>
      </w:tr>
    </w:tbl>
    <w:p w:rsidR="000A7893" w:rsidRDefault="000A7893" w:rsidP="00F93243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3F03AD">
        <w:rPr>
          <w:rFonts w:asciiTheme="minorHAnsi" w:hAnsiTheme="minorHAnsi" w:cstheme="minorHAnsi"/>
          <w:sz w:val="22"/>
          <w:szCs w:val="22"/>
        </w:rPr>
        <w:t>ażdy rodzaj dyskusji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dydaktycznej </w:t>
      </w:r>
      <w:r w:rsidR="003F03AD">
        <w:rPr>
          <w:rFonts w:asciiTheme="minorHAnsi" w:hAnsiTheme="minorHAnsi" w:cstheme="minorHAnsi"/>
          <w:sz w:val="22"/>
          <w:szCs w:val="22"/>
        </w:rPr>
        <w:t xml:space="preserve">może być </w:t>
      </w:r>
      <w:r w:rsidR="00824EB3">
        <w:rPr>
          <w:rFonts w:asciiTheme="minorHAnsi" w:hAnsiTheme="minorHAnsi" w:cstheme="minorHAnsi"/>
          <w:sz w:val="22"/>
          <w:szCs w:val="22"/>
        </w:rPr>
        <w:t>opracowany lub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3F03AD">
        <w:rPr>
          <w:rFonts w:asciiTheme="minorHAnsi" w:hAnsiTheme="minorHAnsi" w:cstheme="minorHAnsi"/>
          <w:sz w:val="22"/>
          <w:szCs w:val="22"/>
        </w:rPr>
        <w:t>podsumowany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3F03AD">
        <w:rPr>
          <w:rFonts w:asciiTheme="minorHAnsi" w:hAnsiTheme="minorHAnsi" w:cstheme="minorHAnsi"/>
          <w:sz w:val="22"/>
          <w:szCs w:val="22"/>
        </w:rPr>
        <w:t>wizualną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3F03AD">
        <w:rPr>
          <w:rFonts w:asciiTheme="minorHAnsi" w:hAnsiTheme="minorHAnsi" w:cstheme="minorHAnsi"/>
          <w:sz w:val="22"/>
          <w:szCs w:val="22"/>
        </w:rPr>
        <w:t>prezentacją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3F03AD">
        <w:rPr>
          <w:rFonts w:asciiTheme="minorHAnsi" w:hAnsiTheme="minorHAnsi" w:cstheme="minorHAnsi"/>
          <w:sz w:val="22"/>
          <w:szCs w:val="22"/>
        </w:rPr>
        <w:t>problemu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3F03AD">
        <w:rPr>
          <w:rFonts w:asciiTheme="minorHAnsi" w:hAnsiTheme="minorHAnsi" w:cstheme="minorHAnsi"/>
          <w:sz w:val="22"/>
          <w:szCs w:val="22"/>
        </w:rPr>
        <w:t xml:space="preserve">z wykorzystaniem pojęć, symboli, haseł. </w:t>
      </w:r>
      <w:r>
        <w:rPr>
          <w:rFonts w:asciiTheme="minorHAnsi" w:hAnsiTheme="minorHAnsi" w:cstheme="minorHAnsi"/>
          <w:sz w:val="22"/>
          <w:szCs w:val="22"/>
        </w:rPr>
        <w:t>Technika t</w:t>
      </w:r>
      <w:r w:rsidR="00933CD8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służy do porządkowania poznanych pojęć, ułatwia szybsze zapamiętanie treści</w:t>
      </w:r>
      <w:r w:rsidR="00933CD8">
        <w:rPr>
          <w:rFonts w:asciiTheme="minorHAnsi" w:hAnsiTheme="minorHAnsi" w:cstheme="minorHAnsi"/>
          <w:sz w:val="22"/>
          <w:szCs w:val="22"/>
        </w:rPr>
        <w:t xml:space="preserve"> i</w:t>
      </w:r>
      <w:r>
        <w:rPr>
          <w:rFonts w:asciiTheme="minorHAnsi" w:hAnsiTheme="minorHAnsi" w:cstheme="minorHAnsi"/>
          <w:sz w:val="22"/>
          <w:szCs w:val="22"/>
        </w:rPr>
        <w:t xml:space="preserve"> jej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2B16B8">
        <w:rPr>
          <w:rFonts w:asciiTheme="minorHAnsi" w:hAnsiTheme="minorHAnsi" w:cstheme="minorHAnsi"/>
          <w:sz w:val="22"/>
          <w:szCs w:val="22"/>
        </w:rPr>
        <w:t>zrozumienie</w:t>
      </w:r>
      <w:r w:rsidRPr="000A789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zgodnie z piramidą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zapamiętywania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Dale’a</w:t>
      </w:r>
      <w:proofErr w:type="spellEnd"/>
      <w:r w:rsidR="00933CD8">
        <w:rPr>
          <w:rFonts w:asciiTheme="minorHAnsi" w:hAnsiTheme="minorHAnsi" w:cstheme="minorHAnsi"/>
          <w:sz w:val="22"/>
          <w:szCs w:val="22"/>
        </w:rPr>
        <w:t>.</w:t>
      </w:r>
    </w:p>
    <w:p w:rsidR="00933CD8" w:rsidRDefault="00933CD8" w:rsidP="00F93243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6C6FFB">
        <w:rPr>
          <w:rFonts w:asciiTheme="minorHAnsi" w:hAnsiTheme="minorHAnsi" w:cstheme="minorHAnsi"/>
          <w:b/>
          <w:sz w:val="22"/>
          <w:szCs w:val="22"/>
        </w:rPr>
        <w:t>MAPA MYŚLI</w:t>
      </w:r>
    </w:p>
    <w:p w:rsidR="006232FD" w:rsidRDefault="00E01307" w:rsidP="00F93243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933CD8">
        <w:rPr>
          <w:rFonts w:asciiTheme="minorHAnsi" w:hAnsiTheme="minorHAnsi" w:cstheme="minorHAnsi"/>
          <w:sz w:val="22"/>
          <w:szCs w:val="22"/>
        </w:rPr>
        <w:t>o t</w:t>
      </w:r>
      <w:r>
        <w:rPr>
          <w:rFonts w:asciiTheme="minorHAnsi" w:hAnsiTheme="minorHAnsi" w:cstheme="minorHAnsi"/>
          <w:sz w:val="22"/>
          <w:szCs w:val="22"/>
        </w:rPr>
        <w:t>echnika wizualnego przedstawienia problemu</w:t>
      </w:r>
      <w:r w:rsidR="006C6FFB">
        <w:rPr>
          <w:rFonts w:asciiTheme="minorHAnsi" w:hAnsiTheme="minorHAnsi" w:cstheme="minorHAnsi"/>
          <w:sz w:val="22"/>
          <w:szCs w:val="22"/>
        </w:rPr>
        <w:t>, porządkowania zgromadzonych informacji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(zwana inaczej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mapą pojęciową,</w:t>
      </w:r>
      <w:r w:rsidR="007D30AA" w:rsidRPr="007D30AA">
        <w:rPr>
          <w:rFonts w:asciiTheme="minorHAnsi" w:hAnsiTheme="minorHAnsi" w:cstheme="minorHAnsi"/>
          <w:sz w:val="22"/>
          <w:szCs w:val="22"/>
        </w:rPr>
        <w:t xml:space="preserve"> </w:t>
      </w:r>
      <w:r w:rsidR="007D30AA">
        <w:rPr>
          <w:rFonts w:asciiTheme="minorHAnsi" w:hAnsiTheme="minorHAnsi" w:cstheme="minorHAnsi"/>
          <w:sz w:val="22"/>
          <w:szCs w:val="22"/>
        </w:rPr>
        <w:t>mapą pamięci,</w:t>
      </w:r>
      <w:r>
        <w:rPr>
          <w:rFonts w:asciiTheme="minorHAnsi" w:hAnsiTheme="minorHAnsi" w:cstheme="minorHAnsi"/>
          <w:sz w:val="22"/>
          <w:szCs w:val="22"/>
        </w:rPr>
        <w:t xml:space="preserve"> mapą skojarzeń, mapą mentalną)</w:t>
      </w:r>
      <w:r w:rsidR="006C6FFB">
        <w:rPr>
          <w:rFonts w:asciiTheme="minorHAnsi" w:hAnsiTheme="minorHAnsi" w:cstheme="minorHAnsi"/>
          <w:sz w:val="22"/>
          <w:szCs w:val="22"/>
        </w:rPr>
        <w:t>.</w:t>
      </w:r>
    </w:p>
    <w:p w:rsidR="006C6FFB" w:rsidRDefault="006C6FFB" w:rsidP="00F93243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Zasady sporządzania mapy myśli są następujące:</w:t>
      </w:r>
    </w:p>
    <w:p w:rsidR="006C6FFB" w:rsidRDefault="006C6FFB" w:rsidP="00F662BC">
      <w:pPr>
        <w:pStyle w:val="NormalnyWeb"/>
        <w:numPr>
          <w:ilvl w:val="0"/>
          <w:numId w:val="22"/>
        </w:numPr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centrum planszy zapisuje się problem lub zagadnienie w formie słownej lub graficznej;</w:t>
      </w:r>
    </w:p>
    <w:p w:rsidR="006C6FFB" w:rsidRDefault="006C6FFB" w:rsidP="00F662BC">
      <w:pPr>
        <w:pStyle w:val="NormalnyWeb"/>
        <w:numPr>
          <w:ilvl w:val="0"/>
          <w:numId w:val="2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poszczególne hasła, stwierdzenia, rysunki umieszcza się na całej planszy</w:t>
      </w:r>
      <w:r w:rsidR="00933CD8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porządkując</w:t>
      </w:r>
      <w:r w:rsidR="001158BE">
        <w:rPr>
          <w:rFonts w:asciiTheme="minorHAnsi" w:hAnsiTheme="minorHAnsi" w:cstheme="minorHAnsi"/>
          <w:sz w:val="22"/>
          <w:szCs w:val="22"/>
        </w:rPr>
        <w:t xml:space="preserve"> według występujących współzależności</w:t>
      </w:r>
      <w:r w:rsidR="00933CD8">
        <w:rPr>
          <w:rFonts w:asciiTheme="minorHAnsi" w:hAnsiTheme="minorHAnsi" w:cstheme="minorHAnsi"/>
          <w:sz w:val="22"/>
          <w:szCs w:val="22"/>
        </w:rPr>
        <w:t>;</w:t>
      </w:r>
    </w:p>
    <w:p w:rsidR="001158BE" w:rsidRDefault="001158BE" w:rsidP="00F662BC">
      <w:pPr>
        <w:pStyle w:val="NormalnyWeb"/>
        <w:numPr>
          <w:ilvl w:val="0"/>
          <w:numId w:val="2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hasła zapisuje się wzdłuż linii lub w polach, drukowanymi literami, wyraźnie</w:t>
      </w:r>
      <w:r w:rsidR="00933CD8">
        <w:rPr>
          <w:rFonts w:asciiTheme="minorHAnsi" w:hAnsiTheme="minorHAnsi" w:cstheme="minorHAnsi"/>
          <w:sz w:val="22"/>
          <w:szCs w:val="22"/>
        </w:rPr>
        <w:t>;</w:t>
      </w:r>
    </w:p>
    <w:p w:rsidR="001158BE" w:rsidRDefault="001158BE" w:rsidP="00F662BC">
      <w:pPr>
        <w:pStyle w:val="NormalnyWeb"/>
        <w:numPr>
          <w:ilvl w:val="0"/>
          <w:numId w:val="2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linie powinny wychodzić ze środka planszy od zapisanego problemu, a następnie się rozgałęziać</w:t>
      </w:r>
      <w:r w:rsidR="00933CD8">
        <w:rPr>
          <w:rFonts w:asciiTheme="minorHAnsi" w:hAnsiTheme="minorHAnsi" w:cstheme="minorHAnsi"/>
          <w:sz w:val="22"/>
          <w:szCs w:val="22"/>
        </w:rPr>
        <w:t>;</w:t>
      </w:r>
    </w:p>
    <w:p w:rsidR="001158BE" w:rsidRDefault="001158BE" w:rsidP="00F662BC">
      <w:pPr>
        <w:pStyle w:val="NormalnyWeb"/>
        <w:numPr>
          <w:ilvl w:val="0"/>
          <w:numId w:val="2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linii lub w polu zapisuje</w:t>
      </w:r>
      <w:r w:rsidR="00933CD8">
        <w:rPr>
          <w:rFonts w:asciiTheme="minorHAnsi" w:hAnsiTheme="minorHAnsi" w:cstheme="minorHAnsi"/>
          <w:sz w:val="22"/>
          <w:szCs w:val="22"/>
        </w:rPr>
        <w:t xml:space="preserve"> się</w:t>
      </w:r>
      <w:r>
        <w:rPr>
          <w:rFonts w:asciiTheme="minorHAnsi" w:hAnsiTheme="minorHAnsi" w:cstheme="minorHAnsi"/>
          <w:sz w:val="22"/>
          <w:szCs w:val="22"/>
        </w:rPr>
        <w:t xml:space="preserve"> jedno słowo albo umieszcza symbol</w:t>
      </w:r>
      <w:r w:rsidR="00933CD8">
        <w:rPr>
          <w:rFonts w:asciiTheme="minorHAnsi" w:hAnsiTheme="minorHAnsi" w:cstheme="minorHAnsi"/>
          <w:sz w:val="22"/>
          <w:szCs w:val="22"/>
        </w:rPr>
        <w:t>;</w:t>
      </w:r>
    </w:p>
    <w:p w:rsidR="001158BE" w:rsidRDefault="001158BE" w:rsidP="00F662BC">
      <w:pPr>
        <w:pStyle w:val="NormalnyWeb"/>
        <w:numPr>
          <w:ilvl w:val="0"/>
          <w:numId w:val="2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przy opracowaniu mapy używa</w:t>
      </w:r>
      <w:r w:rsidR="00933CD8">
        <w:rPr>
          <w:rFonts w:asciiTheme="minorHAnsi" w:hAnsiTheme="minorHAnsi" w:cstheme="minorHAnsi"/>
          <w:sz w:val="22"/>
          <w:szCs w:val="22"/>
        </w:rPr>
        <w:t xml:space="preserve"> się</w:t>
      </w:r>
      <w:r>
        <w:rPr>
          <w:rFonts w:asciiTheme="minorHAnsi" w:hAnsiTheme="minorHAnsi" w:cstheme="minorHAnsi"/>
          <w:sz w:val="22"/>
          <w:szCs w:val="22"/>
        </w:rPr>
        <w:t xml:space="preserve"> kolorów</w:t>
      </w:r>
      <w:r w:rsidR="00933CD8">
        <w:rPr>
          <w:rFonts w:asciiTheme="minorHAnsi" w:hAnsiTheme="minorHAnsi" w:cstheme="minorHAnsi"/>
          <w:sz w:val="22"/>
          <w:szCs w:val="22"/>
        </w:rPr>
        <w:t>;</w:t>
      </w:r>
    </w:p>
    <w:p w:rsidR="001158BE" w:rsidRDefault="00933CD8" w:rsidP="00F662BC">
      <w:pPr>
        <w:pStyle w:val="NormalnyWeb"/>
        <w:numPr>
          <w:ilvl w:val="0"/>
          <w:numId w:val="2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należy </w:t>
      </w:r>
      <w:r w:rsidR="006232FD">
        <w:rPr>
          <w:rFonts w:asciiTheme="minorHAnsi" w:hAnsiTheme="minorHAnsi" w:cstheme="minorHAnsi"/>
          <w:sz w:val="22"/>
          <w:szCs w:val="22"/>
        </w:rPr>
        <w:t>kier</w:t>
      </w:r>
      <w:r>
        <w:rPr>
          <w:rFonts w:asciiTheme="minorHAnsi" w:hAnsiTheme="minorHAnsi" w:cstheme="minorHAnsi"/>
          <w:sz w:val="22"/>
          <w:szCs w:val="22"/>
        </w:rPr>
        <w:t>ować</w:t>
      </w:r>
      <w:r w:rsidR="006232FD">
        <w:rPr>
          <w:rFonts w:asciiTheme="minorHAnsi" w:hAnsiTheme="minorHAnsi" w:cstheme="minorHAnsi"/>
          <w:sz w:val="22"/>
          <w:szCs w:val="22"/>
        </w:rPr>
        <w:t xml:space="preserve"> się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6232FD">
        <w:rPr>
          <w:rFonts w:asciiTheme="minorHAnsi" w:hAnsiTheme="minorHAnsi" w:cstheme="minorHAnsi"/>
          <w:sz w:val="22"/>
          <w:szCs w:val="22"/>
        </w:rPr>
        <w:t>dedukcją,</w:t>
      </w:r>
      <w:r w:rsidR="001158BE">
        <w:rPr>
          <w:rFonts w:asciiTheme="minorHAnsi" w:hAnsiTheme="minorHAnsi" w:cstheme="minorHAnsi"/>
          <w:sz w:val="22"/>
          <w:szCs w:val="22"/>
        </w:rPr>
        <w:t xml:space="preserve"> od ogółu do szczegółu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2B16B8" w:rsidRDefault="00577623" w:rsidP="002B16B8">
      <w:pPr>
        <w:pStyle w:val="NormalnyWeb"/>
        <w:spacing w:line="360" w:lineRule="auto"/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97790</wp:posOffset>
                </wp:positionV>
                <wp:extent cx="5630545" cy="3994150"/>
                <wp:effectExtent l="0" t="0" r="27305" b="2540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0545" cy="3994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3" o:spid="_x0000_s1026" style="position:absolute;margin-left:3.45pt;margin-top:7.7pt;width:443.35pt;height:31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" fillcolor="white [3201]" strokecolor="black [3200]" strokeweight="2pt">
                <v:path arrowok="t"/>
              </v:rect>
            </w:pict>
          </mc:Fallback>
        </mc:AlternateContent>
      </w:r>
    </w:p>
    <w:p w:rsidR="001158BE" w:rsidRDefault="00577623" w:rsidP="001158BE">
      <w:pPr>
        <w:pStyle w:val="Normalny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-29845</wp:posOffset>
                </wp:positionV>
                <wp:extent cx="1726565" cy="264160"/>
                <wp:effectExtent l="0" t="0" r="26035" b="2159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6565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Przykład zapisu mapy myśli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14.1pt;margin-top:-2.35pt;width:135.95pt;height:20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Przykład zapisu mapy myśli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caps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36195</wp:posOffset>
                </wp:positionV>
                <wp:extent cx="198120" cy="187325"/>
                <wp:effectExtent l="0" t="38100" r="49530" b="22225"/>
                <wp:wrapNone/>
                <wp:docPr id="33" name="Łącznik prosty ze strzałką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98120" cy="187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3" o:spid="_x0000_s1026" type="#_x0000_t32" style="position:absolute;margin-left:334.2pt;margin-top:2.85pt;width:15.6pt;height:14.7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="Calibri" w:hAnsi="Calibri" w:cs="Calibri"/>
          <w:caps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3945890</wp:posOffset>
                </wp:positionH>
                <wp:positionV relativeFrom="paragraph">
                  <wp:posOffset>-41910</wp:posOffset>
                </wp:positionV>
                <wp:extent cx="99695" cy="275590"/>
                <wp:effectExtent l="0" t="38100" r="52705" b="29210"/>
                <wp:wrapNone/>
                <wp:docPr id="32" name="Łącznik prosty ze strzałką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9695" cy="2755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32" o:spid="_x0000_s1026" type="#_x0000_t32" style="position:absolute;margin-left:310.7pt;margin-top:-3.3pt;width:7.85pt;height:21.7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3462020</wp:posOffset>
                </wp:positionH>
                <wp:positionV relativeFrom="paragraph">
                  <wp:posOffset>222250</wp:posOffset>
                </wp:positionV>
                <wp:extent cx="914400" cy="374015"/>
                <wp:effectExtent l="0" t="0" r="19050" b="26035"/>
                <wp:wrapNone/>
                <wp:docPr id="29" name="Elipsa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Pr="006232FD" w:rsidRDefault="00C41BEB" w:rsidP="000928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232FD">
                              <w:rPr>
                                <w:sz w:val="20"/>
                                <w:szCs w:val="20"/>
                              </w:rPr>
                              <w:t>funkcje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29" o:spid="_x0000_s1027" style="position:absolute;margin-left:272.6pt;margin-top:17.5pt;width:1in;height:29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" fillcolor="white [3201]" strokecolor="#f79646 [3209]" strokeweight="2pt">
                <v:path arrowok="t"/>
                <v:textbox>
                  <w:txbxContent>
                    <w:p w:rsidR="00C41BEB" w:rsidRPr="006232FD" w:rsidRDefault="00C41BEB" w:rsidP="000928B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232FD">
                        <w:rPr>
                          <w:sz w:val="20"/>
                          <w:szCs w:val="20"/>
                        </w:rPr>
                        <w:t>funkcje</w:t>
                      </w:r>
                    </w:p>
                  </w:txbxContent>
                </v:textbox>
              </v:oval>
            </w:pict>
          </mc:Fallback>
        </mc:AlternateContent>
      </w:r>
    </w:p>
    <w:p w:rsidR="006C6FFB" w:rsidRDefault="00577623" w:rsidP="00E01307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cap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3683000</wp:posOffset>
                </wp:positionH>
                <wp:positionV relativeFrom="paragraph">
                  <wp:posOffset>243205</wp:posOffset>
                </wp:positionV>
                <wp:extent cx="121285" cy="253365"/>
                <wp:effectExtent l="0" t="38100" r="50165" b="32385"/>
                <wp:wrapNone/>
                <wp:docPr id="25" name="Łącznik prosty ze strzałką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1285" cy="2533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25" o:spid="_x0000_s1026" type="#_x0000_t32" style="position:absolute;margin-left:290pt;margin-top:19.15pt;width:9.55pt;height:19.9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2503805</wp:posOffset>
                </wp:positionH>
                <wp:positionV relativeFrom="paragraph">
                  <wp:posOffset>88900</wp:posOffset>
                </wp:positionV>
                <wp:extent cx="1178560" cy="715010"/>
                <wp:effectExtent l="0" t="0" r="21590" b="27940"/>
                <wp:wrapNone/>
                <wp:docPr id="7" name="Elips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8560" cy="7150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>
                              <w:t>NBP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7" o:spid="_x0000_s1028" style="position:absolute;margin-left:197.15pt;margin-top:7pt;width:92.8pt;height:5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>
                        <w:t>NBP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hAnsi="Calibri" w:cs="Calibri"/>
          <w:caps/>
          <w:noProof/>
        </w:rPr>
        <mc:AlternateContent>
          <mc:Choice Requires="wps">
            <w:drawing>
              <wp:anchor distT="4294967295" distB="4294967295" distL="114300" distR="114300" simplePos="0" relativeHeight="251715584" behindDoc="0" locked="0" layoutInCell="1" allowOverlap="1">
                <wp:simplePos x="0" y="0"/>
                <wp:positionH relativeFrom="column">
                  <wp:posOffset>4377055</wp:posOffset>
                </wp:positionH>
                <wp:positionV relativeFrom="paragraph">
                  <wp:posOffset>29844</wp:posOffset>
                </wp:positionV>
                <wp:extent cx="352425" cy="0"/>
                <wp:effectExtent l="0" t="76200" r="28575" b="114300"/>
                <wp:wrapNone/>
                <wp:docPr id="34" name="Łącznik prosty ze strzałką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34" o:spid="_x0000_s1026" type="#_x0000_t32" style="position:absolute;margin-left:344.65pt;margin-top:2.35pt;width:27.75pt;height:0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" strokecolor="black [3213]">
                <v:stroke endarrow="open"/>
                <o:lock v:ext="edit" shapetype="f"/>
              </v:shape>
            </w:pict>
          </mc:Fallback>
        </mc:AlternateContent>
      </w:r>
    </w:p>
    <w:p w:rsidR="006C6FFB" w:rsidRDefault="00577623" w:rsidP="00E01307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cap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3054985</wp:posOffset>
                </wp:positionH>
                <wp:positionV relativeFrom="paragraph">
                  <wp:posOffset>367665</wp:posOffset>
                </wp:positionV>
                <wp:extent cx="99695" cy="275590"/>
                <wp:effectExtent l="0" t="38100" r="52705" b="29210"/>
                <wp:wrapNone/>
                <wp:docPr id="15" name="Łącznik prosty ze strzałką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9695" cy="2755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5" o:spid="_x0000_s1026" type="#_x0000_t32" style="position:absolute;margin-left:240.55pt;margin-top:28.95pt;width:7.85pt;height:21.7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1489710</wp:posOffset>
                </wp:positionH>
                <wp:positionV relativeFrom="paragraph">
                  <wp:posOffset>57785</wp:posOffset>
                </wp:positionV>
                <wp:extent cx="914400" cy="374015"/>
                <wp:effectExtent l="0" t="0" r="19050" b="26035"/>
                <wp:wrapNone/>
                <wp:docPr id="1" name="Elips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>
                              <w:t>KNF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8" o:spid="_x0000_s1029" style="position:absolute;margin-left:117.3pt;margin-top:4.55pt;width:1in;height:29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>
                        <w:t>KNF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3737610</wp:posOffset>
                </wp:positionH>
                <wp:positionV relativeFrom="paragraph">
                  <wp:posOffset>279400</wp:posOffset>
                </wp:positionV>
                <wp:extent cx="914400" cy="374015"/>
                <wp:effectExtent l="0" t="0" r="19050" b="26035"/>
                <wp:wrapNone/>
                <wp:docPr id="6" name="Elips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>
                              <w:t>RPP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6" o:spid="_x0000_s1030" style="position:absolute;margin-left:294.3pt;margin-top:22pt;width:1in;height:2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>
                        <w:t>RPP</w:t>
                      </w:r>
                    </w:p>
                  </w:txbxContent>
                </v:textbox>
              </v:oval>
            </w:pict>
          </mc:Fallback>
        </mc:AlternateContent>
      </w:r>
    </w:p>
    <w:p w:rsidR="00E01307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3462655</wp:posOffset>
                </wp:positionH>
                <wp:positionV relativeFrom="paragraph">
                  <wp:posOffset>81280</wp:posOffset>
                </wp:positionV>
                <wp:extent cx="308610" cy="385445"/>
                <wp:effectExtent l="0" t="38100" r="53340" b="33655"/>
                <wp:wrapNone/>
                <wp:docPr id="18" name="Łącznik prosty ze strzałką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08610" cy="3854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8" o:spid="_x0000_s1026" type="#_x0000_t32" style="position:absolute;margin-left:272.65pt;margin-top:6.4pt;width:24.3pt;height:30.3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2173605</wp:posOffset>
                </wp:positionH>
                <wp:positionV relativeFrom="paragraph">
                  <wp:posOffset>-635</wp:posOffset>
                </wp:positionV>
                <wp:extent cx="231140" cy="220980"/>
                <wp:effectExtent l="38100" t="38100" r="16510" b="26670"/>
                <wp:wrapNone/>
                <wp:docPr id="16" name="Łącznik prosty ze strzałką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3114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6" o:spid="_x0000_s1026" type="#_x0000_t32" style="position:absolute;margin-left:171.15pt;margin-top:-.05pt;width:18.2pt;height:17.4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" strokecolor="black [3213]">
                <v:stroke endarrow="open"/>
                <o:lock v:ext="edit" shapetype="f"/>
              </v:shape>
            </w:pict>
          </mc:Fallback>
        </mc:AlternateContent>
      </w:r>
    </w:p>
    <w:p w:rsidR="001158BE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2041525</wp:posOffset>
                </wp:positionH>
                <wp:positionV relativeFrom="paragraph">
                  <wp:posOffset>46990</wp:posOffset>
                </wp:positionV>
                <wp:extent cx="1475740" cy="770890"/>
                <wp:effectExtent l="0" t="0" r="10160" b="10160"/>
                <wp:wrapNone/>
                <wp:docPr id="5" name="Elips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5740" cy="7708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Pr="000928B8" w:rsidRDefault="00C41BEB" w:rsidP="000928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928B8">
                              <w:rPr>
                                <w:sz w:val="18"/>
                                <w:szCs w:val="18"/>
                              </w:rPr>
                              <w:t>INSTYTUCJE RYNKU FINANSOWEGO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5" o:spid="_x0000_s1031" style="position:absolute;margin-left:160.75pt;margin-top:3.7pt;width:116.2pt;height:6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" fillcolor="white [3201]" strokecolor="#f79646 [3209]" strokeweight="2pt">
                <v:path arrowok="t"/>
                <v:textbox>
                  <w:txbxContent>
                    <w:p w:rsidR="00C41BEB" w:rsidRPr="000928B8" w:rsidRDefault="00C41BEB" w:rsidP="000928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928B8">
                        <w:rPr>
                          <w:sz w:val="18"/>
                          <w:szCs w:val="18"/>
                        </w:rPr>
                        <w:t>INSTYTUCJE RYNKU FINANSOWEGO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181610</wp:posOffset>
                </wp:positionV>
                <wp:extent cx="385445" cy="219710"/>
                <wp:effectExtent l="38100" t="38100" r="14605" b="27940"/>
                <wp:wrapNone/>
                <wp:docPr id="17" name="Łącznik prosty ze strzałką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85445" cy="2197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7" o:spid="_x0000_s1026" type="#_x0000_t32" style="position:absolute;margin-left:130.4pt;margin-top:14.3pt;width:30.35pt;height:17.3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741045</wp:posOffset>
                </wp:positionH>
                <wp:positionV relativeFrom="paragraph">
                  <wp:posOffset>48895</wp:posOffset>
                </wp:positionV>
                <wp:extent cx="914400" cy="374015"/>
                <wp:effectExtent l="0" t="0" r="19050" b="26035"/>
                <wp:wrapNone/>
                <wp:docPr id="9" name="Elips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>
                              <w:t>BFG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9" o:spid="_x0000_s1032" style="position:absolute;margin-left:58.35pt;margin-top:3.85pt;width:1in;height:29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>
                        <w:t>BFG</w:t>
                      </w:r>
                    </w:p>
                  </w:txbxContent>
                </v:textbox>
              </v:oval>
            </w:pict>
          </mc:Fallback>
        </mc:AlternateContent>
      </w:r>
    </w:p>
    <w:p w:rsidR="001158BE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1799590</wp:posOffset>
                </wp:positionH>
                <wp:positionV relativeFrom="paragraph">
                  <wp:posOffset>292100</wp:posOffset>
                </wp:positionV>
                <wp:extent cx="363220" cy="318135"/>
                <wp:effectExtent l="38100" t="0" r="17780" b="62865"/>
                <wp:wrapNone/>
                <wp:docPr id="24" name="Łącznik prosty ze strzałką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63220" cy="3181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24" o:spid="_x0000_s1026" type="#_x0000_t32" style="position:absolute;margin-left:141.7pt;margin-top:23pt;width:28.6pt;height:25.0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4652645</wp:posOffset>
                </wp:positionH>
                <wp:positionV relativeFrom="paragraph">
                  <wp:posOffset>292100</wp:posOffset>
                </wp:positionV>
                <wp:extent cx="208915" cy="120650"/>
                <wp:effectExtent l="0" t="0" r="76835" b="50800"/>
                <wp:wrapNone/>
                <wp:docPr id="20" name="Łącznik prosty ze strzałką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8915" cy="120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20" o:spid="_x0000_s1026" type="#_x0000_t32" style="position:absolute;margin-left:366.35pt;margin-top:23pt;width:16.45pt;height: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>
                <wp:simplePos x="0" y="0"/>
                <wp:positionH relativeFrom="column">
                  <wp:posOffset>3517900</wp:posOffset>
                </wp:positionH>
                <wp:positionV relativeFrom="paragraph">
                  <wp:posOffset>114934</wp:posOffset>
                </wp:positionV>
                <wp:extent cx="429260" cy="0"/>
                <wp:effectExtent l="0" t="76200" r="27940" b="114300"/>
                <wp:wrapNone/>
                <wp:docPr id="19" name="Łącznik prosty ze strzałką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292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9" o:spid="_x0000_s1026" type="#_x0000_t32" style="position:absolute;margin-left:277pt;margin-top:9.05pt;width:33.8pt;height:0;flip:y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3947160</wp:posOffset>
                </wp:positionH>
                <wp:positionV relativeFrom="paragraph">
                  <wp:posOffset>-5080</wp:posOffset>
                </wp:positionV>
                <wp:extent cx="914400" cy="374015"/>
                <wp:effectExtent l="0" t="0" r="19050" b="26035"/>
                <wp:wrapNone/>
                <wp:docPr id="13" name="Elips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r>
                              <w:t>GPW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13" o:spid="_x0000_s1033" style="position:absolute;margin-left:310.8pt;margin-top:-.4pt;width:1in;height:29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r>
                        <w:t>GPW</w:t>
                      </w:r>
                    </w:p>
                  </w:txbxContent>
                </v:textbox>
              </v:oval>
            </w:pict>
          </mc:Fallback>
        </mc:AlternateContent>
      </w:r>
    </w:p>
    <w:p w:rsidR="001158BE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70485</wp:posOffset>
                </wp:positionV>
                <wp:extent cx="296545" cy="142875"/>
                <wp:effectExtent l="0" t="0" r="84455" b="66675"/>
                <wp:wrapNone/>
                <wp:docPr id="21" name="Łącznik prosty ze strzałką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6545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21" o:spid="_x0000_s1026" type="#_x0000_t32" style="position:absolute;margin-left:262.25pt;margin-top:5.55pt;width:23.35pt;height:1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1799590</wp:posOffset>
                </wp:positionH>
                <wp:positionV relativeFrom="paragraph">
                  <wp:posOffset>170815</wp:posOffset>
                </wp:positionV>
                <wp:extent cx="605155" cy="628015"/>
                <wp:effectExtent l="38100" t="0" r="23495" b="57785"/>
                <wp:wrapNone/>
                <wp:docPr id="35" name="Łącznik prosty ze strzałką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05155" cy="6280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35" o:spid="_x0000_s1026" type="#_x0000_t32" style="position:absolute;margin-left:141.7pt;margin-top:13.45pt;width:47.65pt;height:49.4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>
                <wp:simplePos x="0" y="0"/>
                <wp:positionH relativeFrom="column">
                  <wp:posOffset>2679699</wp:posOffset>
                </wp:positionH>
                <wp:positionV relativeFrom="paragraph">
                  <wp:posOffset>226060</wp:posOffset>
                </wp:positionV>
                <wp:extent cx="0" cy="417830"/>
                <wp:effectExtent l="95250" t="0" r="57150" b="58420"/>
                <wp:wrapNone/>
                <wp:docPr id="22" name="Łącznik prosty ze strzałką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178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22" o:spid="_x0000_s1026" type="#_x0000_t32" style="position:absolute;margin-left:211pt;margin-top:17.8pt;width:0;height:32.9pt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4596765</wp:posOffset>
                </wp:positionH>
                <wp:positionV relativeFrom="paragraph">
                  <wp:posOffset>116205</wp:posOffset>
                </wp:positionV>
                <wp:extent cx="914400" cy="374015"/>
                <wp:effectExtent l="0" t="0" r="19050" b="26035"/>
                <wp:wrapNone/>
                <wp:docPr id="14" name="Elips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r>
                              <w:t>KDPW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14" o:spid="_x0000_s1034" style="position:absolute;margin-left:361.95pt;margin-top:9.15pt;width:1in;height:29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r>
                        <w:t>KDPW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951230</wp:posOffset>
                </wp:positionH>
                <wp:positionV relativeFrom="paragraph">
                  <wp:posOffset>203835</wp:posOffset>
                </wp:positionV>
                <wp:extent cx="1010285" cy="451485"/>
                <wp:effectExtent l="0" t="0" r="18415" b="24765"/>
                <wp:wrapNone/>
                <wp:docPr id="10" name="Elips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0285" cy="45148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>
                              <w:t xml:space="preserve">UFG </w:t>
                            </w:r>
                            <w:proofErr w:type="spellStart"/>
                            <w:r>
                              <w:t>FGFGbez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10" o:spid="_x0000_s1035" style="position:absolute;margin-left:74.9pt;margin-top:16.05pt;width:79.55pt;height:35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>
                        <w:t xml:space="preserve">UFG </w:t>
                      </w:r>
                      <w:proofErr w:type="spellStart"/>
                      <w:r>
                        <w:t>FGFGbez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3515360</wp:posOffset>
                </wp:positionH>
                <wp:positionV relativeFrom="paragraph">
                  <wp:posOffset>201930</wp:posOffset>
                </wp:positionV>
                <wp:extent cx="914400" cy="374015"/>
                <wp:effectExtent l="0" t="0" r="19050" b="26035"/>
                <wp:wrapNone/>
                <wp:docPr id="12" name="Elips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>
                              <w:t>Banki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12" o:spid="_x0000_s1036" style="position:absolute;margin-left:276.8pt;margin-top:15.9pt;width:1in;height:29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>
                        <w:t>Banki</w:t>
                      </w:r>
                    </w:p>
                  </w:txbxContent>
                </v:textbox>
              </v:oval>
            </w:pict>
          </mc:Fallback>
        </mc:AlternateContent>
      </w:r>
    </w:p>
    <w:p w:rsidR="001158BE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1105535</wp:posOffset>
                </wp:positionH>
                <wp:positionV relativeFrom="paragraph">
                  <wp:posOffset>280670</wp:posOffset>
                </wp:positionV>
                <wp:extent cx="99060" cy="210185"/>
                <wp:effectExtent l="0" t="38100" r="53340" b="18415"/>
                <wp:wrapNone/>
                <wp:docPr id="38" name="Łącznik prosty ze strzałką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9060" cy="2101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38" o:spid="_x0000_s1026" type="#_x0000_t32" style="position:absolute;margin-left:87.05pt;margin-top:22.1pt;width:7.8pt;height:16.55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3627120</wp:posOffset>
                </wp:positionH>
                <wp:positionV relativeFrom="paragraph">
                  <wp:posOffset>280670</wp:posOffset>
                </wp:positionV>
                <wp:extent cx="143510" cy="440055"/>
                <wp:effectExtent l="57150" t="0" r="27940" b="55245"/>
                <wp:wrapNone/>
                <wp:docPr id="28" name="Łącznik prosty ze strzałką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43510" cy="440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28" o:spid="_x0000_s1026" type="#_x0000_t32" style="position:absolute;margin-left:285.6pt;margin-top:22.1pt;width:11.3pt;height:34.65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192405</wp:posOffset>
                </wp:positionV>
                <wp:extent cx="407035" cy="307975"/>
                <wp:effectExtent l="0" t="0" r="69215" b="53975"/>
                <wp:wrapNone/>
                <wp:docPr id="27" name="Łącznik prosty ze strzałką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7035" cy="307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27" o:spid="_x0000_s1026" type="#_x0000_t32" style="position:absolute;margin-left:334.25pt;margin-top:15.15pt;width:32.05pt;height:24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" strokecolor="black [3213]">
                <v:stroke endarrow="open"/>
                <o:lock v:ext="edit" shapetype="f"/>
              </v:shape>
            </w:pict>
          </mc:Fallback>
        </mc:AlternateContent>
      </w:r>
    </w:p>
    <w:p w:rsidR="001158BE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2166620</wp:posOffset>
                </wp:positionH>
                <wp:positionV relativeFrom="paragraph">
                  <wp:posOffset>78740</wp:posOffset>
                </wp:positionV>
                <wp:extent cx="914400" cy="374015"/>
                <wp:effectExtent l="0" t="0" r="19050" b="26035"/>
                <wp:wrapNone/>
                <wp:docPr id="11" name="Elips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>
                              <w:t>Rz. Fin.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11" o:spid="_x0000_s1037" style="position:absolute;margin-left:170.6pt;margin-top:6.2pt;width:1in;height:29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>
                        <w:t>Rz. Fin.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642620</wp:posOffset>
                </wp:positionH>
                <wp:positionV relativeFrom="paragraph">
                  <wp:posOffset>203835</wp:posOffset>
                </wp:positionV>
                <wp:extent cx="1398905" cy="374015"/>
                <wp:effectExtent l="0" t="0" r="10795" b="26035"/>
                <wp:wrapNone/>
                <wp:docPr id="36" name="Elipsa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8905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 w:rsidRPr="007D30AA">
                              <w:rPr>
                                <w:sz w:val="18"/>
                                <w:szCs w:val="18"/>
                              </w:rPr>
                              <w:t>Ubezpiecz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yciele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36" o:spid="_x0000_s1038" style="position:absolute;margin-left:50.6pt;margin-top:16.05pt;width:110.15pt;height:29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 w:rsidRPr="007D30AA">
                        <w:rPr>
                          <w:sz w:val="18"/>
                          <w:szCs w:val="18"/>
                        </w:rPr>
                        <w:t>Ubezpiecz</w:t>
                      </w:r>
                      <w:r>
                        <w:rPr>
                          <w:sz w:val="18"/>
                          <w:szCs w:val="18"/>
                        </w:rPr>
                        <w:t>yciele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4311015</wp:posOffset>
                </wp:positionH>
                <wp:positionV relativeFrom="paragraph">
                  <wp:posOffset>203835</wp:posOffset>
                </wp:positionV>
                <wp:extent cx="1101090" cy="374015"/>
                <wp:effectExtent l="0" t="0" r="22860" b="26035"/>
                <wp:wrapNone/>
                <wp:docPr id="30" name="Elipsa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109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komercyjne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30" o:spid="_x0000_s1039" style="position:absolute;margin-left:339.45pt;margin-top:16.05pt;width:86.7pt;height:29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komercyjne</w:t>
                      </w:r>
                    </w:p>
                  </w:txbxContent>
                </v:textbox>
              </v:oval>
            </w:pict>
          </mc:Fallback>
        </mc:AlternateContent>
      </w:r>
    </w:p>
    <w:p w:rsidR="001158BE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725824" behindDoc="0" locked="0" layoutInCell="1" allowOverlap="1">
                <wp:simplePos x="0" y="0"/>
                <wp:positionH relativeFrom="column">
                  <wp:posOffset>2504439</wp:posOffset>
                </wp:positionH>
                <wp:positionV relativeFrom="paragraph">
                  <wp:posOffset>126365</wp:posOffset>
                </wp:positionV>
                <wp:extent cx="0" cy="143510"/>
                <wp:effectExtent l="95250" t="38100" r="57150" b="27940"/>
                <wp:wrapNone/>
                <wp:docPr id="39" name="Łącznik prosty ze strzałką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39" o:spid="_x0000_s1026" type="#_x0000_t32" style="position:absolute;margin-left:197.2pt;margin-top:9.95pt;width:0;height:11.3pt;flip:y;z-index:251725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" strokecolor="black [3213]">
                <v:stroke endarrow="open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275590</wp:posOffset>
                </wp:positionV>
                <wp:extent cx="914400" cy="374015"/>
                <wp:effectExtent l="0" t="0" r="19050" b="26035"/>
                <wp:wrapNone/>
                <wp:docPr id="37" name="Elipsa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>
                              <w:t>TFI 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37" o:spid="_x0000_s1040" style="position:absolute;margin-left:161.05pt;margin-top:21.7pt;width:1in;height:29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>
                        <w:t>TFI SA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3054985</wp:posOffset>
                </wp:positionH>
                <wp:positionV relativeFrom="paragraph">
                  <wp:posOffset>126365</wp:posOffset>
                </wp:positionV>
                <wp:extent cx="1189990" cy="374015"/>
                <wp:effectExtent l="0" t="0" r="10160" b="26035"/>
                <wp:wrapNone/>
                <wp:docPr id="31" name="Elipsa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9990" cy="3740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0928B8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spó</w:t>
                            </w:r>
                            <w:r w:rsidRPr="00E34679">
                              <w:rPr>
                                <w:sz w:val="18"/>
                                <w:szCs w:val="18"/>
                              </w:rPr>
                              <w:t>łdzi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elcze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31" o:spid="_x0000_s1041" style="position:absolute;margin-left:240.55pt;margin-top:9.95pt;width:93.7pt;height:29.4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" fillcolor="white [3201]" strokecolor="#f79646 [3209]" strokeweight="2pt">
                <v:path arrowok="t"/>
                <v:textbox>
                  <w:txbxContent>
                    <w:p w:rsidR="00C41BEB" w:rsidRDefault="00C41BEB" w:rsidP="000928B8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spó</w:t>
                      </w:r>
                      <w:r w:rsidRPr="00E34679">
                        <w:rPr>
                          <w:sz w:val="18"/>
                          <w:szCs w:val="18"/>
                        </w:rPr>
                        <w:t>łdzi</w:t>
                      </w:r>
                      <w:r>
                        <w:rPr>
                          <w:sz w:val="18"/>
                          <w:szCs w:val="18"/>
                        </w:rPr>
                        <w:t>elcze</w:t>
                      </w:r>
                    </w:p>
                  </w:txbxContent>
                </v:textbox>
              </v:oval>
            </w:pict>
          </mc:Fallback>
        </mc:AlternateContent>
      </w:r>
    </w:p>
    <w:p w:rsidR="001158BE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4090670</wp:posOffset>
                </wp:positionH>
                <wp:positionV relativeFrom="paragraph">
                  <wp:posOffset>136525</wp:posOffset>
                </wp:positionV>
                <wp:extent cx="296545" cy="142875"/>
                <wp:effectExtent l="0" t="0" r="84455" b="66675"/>
                <wp:wrapNone/>
                <wp:docPr id="23" name="Łącznik prosty ze strzałką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6545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23" o:spid="_x0000_s1026" type="#_x0000_t32" style="position:absolute;margin-left:322.1pt;margin-top:10.75pt;width:23.35pt;height:11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" strokecolor="black [3213]">
                <v:stroke endarrow="open"/>
                <o:lock v:ext="edit" shapetype="f"/>
              </v:shape>
            </w:pict>
          </mc:Fallback>
        </mc:AlternateContent>
      </w:r>
    </w:p>
    <w:p w:rsidR="002B16B8" w:rsidRDefault="002B16B8" w:rsidP="007C6FA4">
      <w:pPr>
        <w:spacing w:before="120" w:line="240" w:lineRule="auto"/>
        <w:rPr>
          <w:rFonts w:ascii="Calibri" w:hAnsi="Calibri" w:cs="Calibri"/>
          <w:b/>
        </w:rPr>
      </w:pPr>
    </w:p>
    <w:p w:rsidR="007C6FA4" w:rsidRDefault="006232FD" w:rsidP="007C6FA4">
      <w:pPr>
        <w:spacing w:before="120" w:line="240" w:lineRule="auto"/>
        <w:rPr>
          <w:rFonts w:ascii="Calibri" w:hAnsi="Calibri" w:cs="Calibri"/>
          <w:b/>
        </w:rPr>
      </w:pPr>
      <w:r w:rsidRPr="006062E6">
        <w:rPr>
          <w:rFonts w:ascii="Calibri" w:hAnsi="Calibri" w:cs="Calibri"/>
          <w:b/>
        </w:rPr>
        <w:t>METAPLAN</w:t>
      </w:r>
      <w:r w:rsidR="0099688C">
        <w:rPr>
          <w:rFonts w:ascii="Calibri" w:hAnsi="Calibri" w:cs="Calibri"/>
          <w:b/>
        </w:rPr>
        <w:t>,</w:t>
      </w:r>
      <w:r w:rsidR="00111670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CZYLI „CICHA DYSKUSJA”</w:t>
      </w:r>
    </w:p>
    <w:p w:rsidR="00737F25" w:rsidRDefault="00577623" w:rsidP="00D43141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1615440</wp:posOffset>
                </wp:positionV>
                <wp:extent cx="5467985" cy="3843020"/>
                <wp:effectExtent l="0" t="0" r="18415" b="24130"/>
                <wp:wrapNone/>
                <wp:docPr id="40" name="Prostoką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985" cy="3843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40" o:spid="_x0000_s1026" style="position:absolute;margin-left:-1.4pt;margin-top:127.2pt;width:430.55pt;height:302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" fillcolor="white [3201]" strokecolor="#f79646 [3209]" strokeweight="2pt">
                <v:path arrowok="t"/>
              </v:rect>
            </w:pict>
          </mc:Fallback>
        </mc:AlternateContent>
      </w:r>
      <w:r w:rsidR="00737F25" w:rsidRPr="00737F25">
        <w:rPr>
          <w:rFonts w:ascii="Calibri" w:hAnsi="Calibri" w:cs="Calibri"/>
        </w:rPr>
        <w:t>Istota</w:t>
      </w:r>
      <w:r w:rsidR="00737F25">
        <w:rPr>
          <w:rFonts w:ascii="Calibri" w:hAnsi="Calibri" w:cs="Calibri"/>
        </w:rPr>
        <w:t xml:space="preserve"> tej metody polega na tworzeniu podczas dyskusji plakatu zgodnie z ustalonymi zasadami. Plakat </w:t>
      </w:r>
      <w:r w:rsidR="00F775D8">
        <w:rPr>
          <w:rFonts w:ascii="Calibri" w:hAnsi="Calibri" w:cs="Calibri"/>
        </w:rPr>
        <w:t xml:space="preserve">ten </w:t>
      </w:r>
      <w:r w:rsidR="00737F25">
        <w:rPr>
          <w:rFonts w:ascii="Calibri" w:hAnsi="Calibri" w:cs="Calibri"/>
        </w:rPr>
        <w:t xml:space="preserve">jest graficznym </w:t>
      </w:r>
      <w:r w:rsidR="00F775D8">
        <w:rPr>
          <w:rFonts w:ascii="Calibri" w:hAnsi="Calibri" w:cs="Calibri"/>
        </w:rPr>
        <w:t>zapisem</w:t>
      </w:r>
      <w:r w:rsidR="00737F25">
        <w:rPr>
          <w:rFonts w:ascii="Calibri" w:hAnsi="Calibri" w:cs="Calibri"/>
        </w:rPr>
        <w:t xml:space="preserve"> dyskusji. Uczestnicy nie zabierają głosu</w:t>
      </w:r>
      <w:r w:rsidR="00F775D8">
        <w:rPr>
          <w:rFonts w:ascii="Calibri" w:hAnsi="Calibri" w:cs="Calibri"/>
        </w:rPr>
        <w:t>,</w:t>
      </w:r>
      <w:r w:rsidR="00737F25">
        <w:rPr>
          <w:rFonts w:ascii="Calibri" w:hAnsi="Calibri" w:cs="Calibri"/>
        </w:rPr>
        <w:t xml:space="preserve"> tylko </w:t>
      </w:r>
      <w:r w:rsidR="00F775D8">
        <w:rPr>
          <w:rFonts w:ascii="Calibri" w:hAnsi="Calibri" w:cs="Calibri"/>
        </w:rPr>
        <w:t xml:space="preserve">notują </w:t>
      </w:r>
      <w:r w:rsidR="00D13865">
        <w:rPr>
          <w:rFonts w:ascii="Calibri" w:hAnsi="Calibri" w:cs="Calibri"/>
        </w:rPr>
        <w:t>swoje</w:t>
      </w:r>
      <w:r w:rsidR="00111670">
        <w:rPr>
          <w:rFonts w:ascii="Calibri" w:hAnsi="Calibri" w:cs="Calibri"/>
        </w:rPr>
        <w:t xml:space="preserve"> </w:t>
      </w:r>
      <w:r w:rsidR="00D13865">
        <w:rPr>
          <w:rFonts w:ascii="Calibri" w:hAnsi="Calibri" w:cs="Calibri"/>
        </w:rPr>
        <w:t>myśli</w:t>
      </w:r>
      <w:r w:rsidR="00111670">
        <w:rPr>
          <w:rFonts w:ascii="Calibri" w:hAnsi="Calibri" w:cs="Calibri"/>
        </w:rPr>
        <w:t xml:space="preserve"> </w:t>
      </w:r>
      <w:r w:rsidR="00D13865">
        <w:rPr>
          <w:rFonts w:ascii="Calibri" w:hAnsi="Calibri" w:cs="Calibri"/>
        </w:rPr>
        <w:t>w</w:t>
      </w:r>
      <w:r w:rsidR="00111670">
        <w:rPr>
          <w:rFonts w:ascii="Calibri" w:hAnsi="Calibri" w:cs="Calibri"/>
        </w:rPr>
        <w:t xml:space="preserve"> </w:t>
      </w:r>
      <w:r w:rsidR="00D13865">
        <w:rPr>
          <w:rFonts w:ascii="Calibri" w:hAnsi="Calibri" w:cs="Calibri"/>
        </w:rPr>
        <w:t xml:space="preserve">krótkiej formie, </w:t>
      </w:r>
      <w:r w:rsidR="00737F25">
        <w:rPr>
          <w:rFonts w:ascii="Calibri" w:hAnsi="Calibri" w:cs="Calibri"/>
        </w:rPr>
        <w:t>na kartkach o odpowiednich kształtach</w:t>
      </w:r>
      <w:r w:rsidR="00D13865">
        <w:rPr>
          <w:rFonts w:ascii="Calibri" w:hAnsi="Calibri" w:cs="Calibri"/>
        </w:rPr>
        <w:t xml:space="preserve"> i kolorach.</w:t>
      </w:r>
      <w:r w:rsidR="00D13865" w:rsidRPr="00D13865">
        <w:rPr>
          <w:rFonts w:ascii="Calibri" w:hAnsi="Calibri" w:cs="Calibri"/>
        </w:rPr>
        <w:t xml:space="preserve"> </w:t>
      </w:r>
      <w:r w:rsidR="00D13865" w:rsidRPr="006062E6">
        <w:rPr>
          <w:rFonts w:ascii="Calibri" w:hAnsi="Calibri" w:cs="Calibri"/>
        </w:rPr>
        <w:t>Następnie przypinają je do arkusza papieru umieszczonego na tablicy.</w:t>
      </w:r>
      <w:r w:rsidR="00D13865">
        <w:rPr>
          <w:rFonts w:ascii="Calibri" w:hAnsi="Calibri" w:cs="Calibri"/>
        </w:rPr>
        <w:t xml:space="preserve"> </w:t>
      </w:r>
      <w:proofErr w:type="spellStart"/>
      <w:r w:rsidR="00D13865">
        <w:rPr>
          <w:rFonts w:ascii="Calibri" w:hAnsi="Calibri" w:cs="Calibri"/>
        </w:rPr>
        <w:t>Metaplan</w:t>
      </w:r>
      <w:proofErr w:type="spellEnd"/>
      <w:r w:rsidR="00111670">
        <w:rPr>
          <w:rFonts w:ascii="Calibri" w:hAnsi="Calibri" w:cs="Calibri"/>
        </w:rPr>
        <w:t xml:space="preserve"> </w:t>
      </w:r>
      <w:r w:rsidR="00D13865">
        <w:rPr>
          <w:rFonts w:ascii="Calibri" w:hAnsi="Calibri" w:cs="Calibri"/>
        </w:rPr>
        <w:t>może być wykorzystany w sytuacjach dydaktycznych</w:t>
      </w:r>
      <w:r w:rsidR="00824563">
        <w:rPr>
          <w:rFonts w:ascii="Calibri" w:hAnsi="Calibri" w:cs="Calibri"/>
        </w:rPr>
        <w:t xml:space="preserve">, </w:t>
      </w:r>
      <w:r w:rsidR="00D13865">
        <w:rPr>
          <w:rFonts w:ascii="Calibri" w:hAnsi="Calibri" w:cs="Calibri"/>
        </w:rPr>
        <w:t>kiedy</w:t>
      </w:r>
      <w:r w:rsidR="00824563">
        <w:rPr>
          <w:rFonts w:ascii="Calibri" w:hAnsi="Calibri" w:cs="Calibri"/>
        </w:rPr>
        <w:t xml:space="preserve"> trzeba przeanalizować jakiś problem, opisać</w:t>
      </w:r>
      <w:r w:rsidR="00111670">
        <w:rPr>
          <w:rFonts w:ascii="Calibri" w:hAnsi="Calibri" w:cs="Calibri"/>
        </w:rPr>
        <w:t xml:space="preserve"> </w:t>
      </w:r>
      <w:r w:rsidR="00824563">
        <w:rPr>
          <w:rFonts w:ascii="Calibri" w:hAnsi="Calibri" w:cs="Calibri"/>
        </w:rPr>
        <w:t>go,</w:t>
      </w:r>
      <w:r w:rsidR="00111670">
        <w:rPr>
          <w:rFonts w:ascii="Calibri" w:hAnsi="Calibri" w:cs="Calibri"/>
        </w:rPr>
        <w:t xml:space="preserve"> </w:t>
      </w:r>
      <w:r w:rsidR="00824563">
        <w:rPr>
          <w:rFonts w:ascii="Calibri" w:hAnsi="Calibri" w:cs="Calibri"/>
        </w:rPr>
        <w:t>poszukać przyczyn</w:t>
      </w:r>
      <w:r w:rsidR="00111670">
        <w:rPr>
          <w:rFonts w:ascii="Calibri" w:hAnsi="Calibri" w:cs="Calibri"/>
        </w:rPr>
        <w:t xml:space="preserve"> </w:t>
      </w:r>
      <w:r w:rsidR="00824563">
        <w:rPr>
          <w:rFonts w:ascii="Calibri" w:hAnsi="Calibri" w:cs="Calibri"/>
        </w:rPr>
        <w:t>i sformułować wnioski czy</w:t>
      </w:r>
      <w:r w:rsidR="00111670">
        <w:rPr>
          <w:rFonts w:ascii="Calibri" w:hAnsi="Calibri" w:cs="Calibri"/>
        </w:rPr>
        <w:t xml:space="preserve"> </w:t>
      </w:r>
      <w:r w:rsidR="00F775D8">
        <w:rPr>
          <w:rFonts w:ascii="Calibri" w:hAnsi="Calibri" w:cs="Calibri"/>
        </w:rPr>
        <w:t>znaleźć rozwiązanie</w:t>
      </w:r>
      <w:r w:rsidR="00824563">
        <w:rPr>
          <w:rFonts w:ascii="Calibri" w:hAnsi="Calibri" w:cs="Calibri"/>
        </w:rPr>
        <w:t>. Oto plan plakatu.</w:t>
      </w:r>
    </w:p>
    <w:p w:rsidR="00824563" w:rsidRPr="00737F25" w:rsidRDefault="00577623" w:rsidP="00824563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133350</wp:posOffset>
                </wp:positionV>
                <wp:extent cx="2192020" cy="649605"/>
                <wp:effectExtent l="19050" t="0" r="36830" b="131445"/>
                <wp:wrapNone/>
                <wp:docPr id="47" name="Objaśnienie w chmurc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2020" cy="649605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Pr="006232FD" w:rsidRDefault="00C41BEB" w:rsidP="00E410CE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lang w:eastAsia="pl-PL"/>
                              </w:rPr>
                            </w:pPr>
                            <w:r w:rsidRPr="006232FD">
                              <w:rPr>
                                <w:noProof/>
                                <w:lang w:eastAsia="pl-PL"/>
                              </w:rPr>
                              <w:t>Problem</w:t>
                            </w:r>
                          </w:p>
                          <w:p w:rsidR="00C41BEB" w:rsidRPr="00E410CE" w:rsidRDefault="00C41BEB" w:rsidP="00E410CE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eastAsia="pl-PL"/>
                              </w:rPr>
                              <w:t>Np. C</w:t>
                            </w:r>
                            <w:r>
                              <w:rPr>
                                <w:i/>
                                <w:noProof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Pr="006232FD">
                              <w:rPr>
                                <w:i/>
                                <w:noProof/>
                                <w:sz w:val="18"/>
                                <w:szCs w:val="18"/>
                                <w:lang w:eastAsia="pl-PL"/>
                              </w:rPr>
                              <w:t>y jestem asertywny</w:t>
                            </w:r>
                            <w:r>
                              <w:rPr>
                                <w:i/>
                                <w:noProof/>
                                <w:sz w:val="18"/>
                                <w:szCs w:val="18"/>
                                <w:lang w:eastAsia="pl-PL"/>
                              </w:rPr>
                              <w:t>?</w:t>
                            </w:r>
                          </w:p>
                          <w:p w:rsidR="00C41BEB" w:rsidRDefault="00C41BEB" w:rsidP="00E410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Objaśnienie w chmurce 47" o:spid="_x0000_s1042" type="#_x0000_t106" style="position:absolute;margin-left:130.4pt;margin-top:10.5pt;width:172.6pt;height:51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" adj="6300,24300" fillcolor="white [3201]" strokecolor="#f79646 [3209]" strokeweight="2pt">
                <v:path arrowok="t"/>
                <v:textbox>
                  <w:txbxContent>
                    <w:p w:rsidR="00C41BEB" w:rsidRPr="006232FD" w:rsidRDefault="00C41BEB" w:rsidP="00E410CE">
                      <w:pPr>
                        <w:spacing w:after="0" w:line="240" w:lineRule="auto"/>
                        <w:jc w:val="center"/>
                        <w:rPr>
                          <w:noProof/>
                          <w:lang w:eastAsia="pl-PL"/>
                        </w:rPr>
                      </w:pPr>
                      <w:r w:rsidRPr="006232FD">
                        <w:rPr>
                          <w:noProof/>
                          <w:lang w:eastAsia="pl-PL"/>
                        </w:rPr>
                        <w:t>Problem</w:t>
                      </w:r>
                    </w:p>
                    <w:p w:rsidR="00C41BEB" w:rsidRPr="00E410CE" w:rsidRDefault="00C41BEB" w:rsidP="00E410CE">
                      <w:pPr>
                        <w:spacing w:after="0" w:line="240" w:lineRule="auto"/>
                        <w:jc w:val="center"/>
                        <w:rPr>
                          <w:noProof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eastAsia="pl-PL"/>
                        </w:rPr>
                        <w:t>Np. C</w:t>
                      </w:r>
                      <w:r>
                        <w:rPr>
                          <w:i/>
                          <w:noProof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Pr="006232FD">
                        <w:rPr>
                          <w:i/>
                          <w:noProof/>
                          <w:sz w:val="18"/>
                          <w:szCs w:val="18"/>
                          <w:lang w:eastAsia="pl-PL"/>
                        </w:rPr>
                        <w:t>y jestem asertywny</w:t>
                      </w:r>
                      <w:r>
                        <w:rPr>
                          <w:i/>
                          <w:noProof/>
                          <w:sz w:val="18"/>
                          <w:szCs w:val="18"/>
                          <w:lang w:eastAsia="pl-PL"/>
                        </w:rPr>
                        <w:t>?</w:t>
                      </w:r>
                    </w:p>
                    <w:p w:rsidR="00C41BEB" w:rsidRDefault="00C41BEB" w:rsidP="00E410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37F25" w:rsidRDefault="00737F25" w:rsidP="007C6FA4">
      <w:pPr>
        <w:spacing w:before="120" w:line="240" w:lineRule="auto"/>
        <w:rPr>
          <w:rFonts w:ascii="Calibri" w:hAnsi="Calibri" w:cs="Calibri"/>
          <w:b/>
        </w:rPr>
      </w:pPr>
    </w:p>
    <w:p w:rsidR="00737F25" w:rsidRPr="006062E6" w:rsidRDefault="00577623" w:rsidP="007C6FA4">
      <w:pPr>
        <w:spacing w:before="12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43815</wp:posOffset>
                </wp:positionV>
                <wp:extent cx="1277620" cy="274955"/>
                <wp:effectExtent l="0" t="0" r="17780" b="10795"/>
                <wp:wrapNone/>
                <wp:docPr id="43" name="Pole tekstow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7620" cy="27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Jak  być powinno? ?jest?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3" o:spid="_x0000_s1043" type="#_x0000_t202" style="position:absolute;margin-left:276.9pt;margin-top:3.45pt;width:100.6pt;height:21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Jak  być powinno? ?jest?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366395</wp:posOffset>
                </wp:positionH>
                <wp:positionV relativeFrom="paragraph">
                  <wp:posOffset>43815</wp:posOffset>
                </wp:positionV>
                <wp:extent cx="1277620" cy="274955"/>
                <wp:effectExtent l="0" t="0" r="17780" b="10795"/>
                <wp:wrapNone/>
                <wp:docPr id="42" name="Pole tekstow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7620" cy="27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9C459A">
                            <w:pPr>
                              <w:jc w:val="center"/>
                            </w:pPr>
                            <w:r>
                              <w:t>Jak jest?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2" o:spid="_x0000_s1044" type="#_x0000_t202" style="position:absolute;margin-left:28.85pt;margin-top:3.45pt;width:100.6pt;height:21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" fillcolor="white [3201]" strokeweight=".5pt">
                <v:path arrowok="t"/>
                <v:textbox>
                  <w:txbxContent>
                    <w:p w:rsidR="00C41BEB" w:rsidRDefault="00C41BEB" w:rsidP="009C459A">
                      <w:pPr>
                        <w:jc w:val="center"/>
                      </w:pPr>
                      <w:r>
                        <w:t>Jak jest?</w:t>
                      </w:r>
                    </w:p>
                  </w:txbxContent>
                </v:textbox>
              </v:shape>
            </w:pict>
          </mc:Fallback>
        </mc:AlternateContent>
      </w:r>
    </w:p>
    <w:p w:rsidR="007C6FA4" w:rsidRPr="007C6FA4" w:rsidRDefault="00577623" w:rsidP="007C6FA4"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4728845</wp:posOffset>
                </wp:positionH>
                <wp:positionV relativeFrom="paragraph">
                  <wp:posOffset>88900</wp:posOffset>
                </wp:positionV>
                <wp:extent cx="550545" cy="429260"/>
                <wp:effectExtent l="0" t="0" r="20955" b="27940"/>
                <wp:wrapNone/>
                <wp:docPr id="54" name="Prostokąt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545" cy="429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54" o:spid="_x0000_s1026" style="position:absolute;margin-left:372.35pt;margin-top:7pt;width:43.35pt;height:33.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" fillcolor="white [3201]" strokecolor="#f79646 [3209]" strokeweight="2pt">
                <v:path arrowok="t"/>
              </v:rect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4090035</wp:posOffset>
                </wp:positionH>
                <wp:positionV relativeFrom="paragraph">
                  <wp:posOffset>116840</wp:posOffset>
                </wp:positionV>
                <wp:extent cx="550545" cy="429260"/>
                <wp:effectExtent l="0" t="0" r="20955" b="27940"/>
                <wp:wrapNone/>
                <wp:docPr id="53" name="Prostoką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545" cy="429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53" o:spid="_x0000_s1026" style="position:absolute;margin-left:322.05pt;margin-top:9.2pt;width:43.35pt;height:33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" fillcolor="white [3201]" strokecolor="#f79646 [3209]" strokeweight="2pt">
                <v:path arrowok="t"/>
              </v:rect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116840</wp:posOffset>
                </wp:positionV>
                <wp:extent cx="550545" cy="429260"/>
                <wp:effectExtent l="0" t="0" r="20955" b="27940"/>
                <wp:wrapNone/>
                <wp:docPr id="52" name="Prostoką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545" cy="429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52" o:spid="_x0000_s1026" style="position:absolute;margin-left:267.4pt;margin-top:9.2pt;width:43.35pt;height:33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" fillcolor="white [3201]" strokecolor="#f79646 [3209]" strokeweight="2pt">
                <v:path arrowok="t"/>
              </v:rect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1339850</wp:posOffset>
                </wp:positionH>
                <wp:positionV relativeFrom="paragraph">
                  <wp:posOffset>87630</wp:posOffset>
                </wp:positionV>
                <wp:extent cx="457200" cy="457200"/>
                <wp:effectExtent l="0" t="0" r="19050" b="19050"/>
                <wp:wrapNone/>
                <wp:docPr id="51" name="Schemat blokowy: łącznik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4572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chemat blokowy: łącznik 51" o:spid="_x0000_s1026" type="#_x0000_t120" style="position:absolute;margin-left:105.5pt;margin-top:6.9pt;width:36pt;height:3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" fillcolor="white [3201]" strokecolor="#f79646 [3209]" strokeweight="2pt">
                <v:path arrowok="t"/>
              </v:shape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746760</wp:posOffset>
                </wp:positionH>
                <wp:positionV relativeFrom="paragraph">
                  <wp:posOffset>88265</wp:posOffset>
                </wp:positionV>
                <wp:extent cx="457200" cy="457200"/>
                <wp:effectExtent l="0" t="0" r="19050" b="19050"/>
                <wp:wrapNone/>
                <wp:docPr id="50" name="Schemat blokowy: łączni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4572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chemat blokowy: łącznik 50" o:spid="_x0000_s1026" type="#_x0000_t120" style="position:absolute;margin-left:58.8pt;margin-top:6.95pt;width:36pt;height:3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" fillcolor="white [3201]" strokecolor="#f79646 [3209]" strokeweight="2pt">
                <v:path arrowok="t"/>
              </v:shape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88265</wp:posOffset>
                </wp:positionV>
                <wp:extent cx="457200" cy="457200"/>
                <wp:effectExtent l="0" t="0" r="19050" b="19050"/>
                <wp:wrapNone/>
                <wp:docPr id="49" name="Schemat blokowy: łączni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4572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chemat blokowy: łącznik 49" o:spid="_x0000_s1026" type="#_x0000_t120" style="position:absolute;margin-left:14.55pt;margin-top:6.95pt;width:36pt;height:3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" fillcolor="white [3201]" strokecolor="#f79646 [3209]" strokeweight="2pt">
                <v:path arrowok="t"/>
              </v:shape>
            </w:pict>
          </mc:Fallback>
        </mc:AlternateContent>
      </w:r>
    </w:p>
    <w:p w:rsidR="001158BE" w:rsidRDefault="001158BE" w:rsidP="00450216">
      <w:pPr>
        <w:pStyle w:val="Nagwek4"/>
        <w:spacing w:line="240" w:lineRule="auto"/>
        <w:rPr>
          <w:rFonts w:ascii="Calibri" w:hAnsi="Calibri" w:cs="Calibri"/>
          <w:caps/>
        </w:rPr>
      </w:pPr>
    </w:p>
    <w:p w:rsidR="001158BE" w:rsidRDefault="001158BE" w:rsidP="00450216">
      <w:pPr>
        <w:pStyle w:val="Nagwek4"/>
        <w:spacing w:line="240" w:lineRule="auto"/>
        <w:rPr>
          <w:rFonts w:ascii="Calibri" w:hAnsi="Calibri" w:cs="Calibri"/>
          <w:caps/>
        </w:rPr>
      </w:pPr>
    </w:p>
    <w:p w:rsidR="001158BE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1038860</wp:posOffset>
                </wp:positionH>
                <wp:positionV relativeFrom="paragraph">
                  <wp:posOffset>7620</wp:posOffset>
                </wp:positionV>
                <wp:extent cx="3238500" cy="274955"/>
                <wp:effectExtent l="0" t="0" r="19050" b="10795"/>
                <wp:wrapNone/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0" cy="27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9C459A">
                            <w:pPr>
                              <w:jc w:val="center"/>
                            </w:pPr>
                            <w:r>
                              <w:t>Dlaczego nie jest tak, jak być powinno?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4" o:spid="_x0000_s1045" type="#_x0000_t202" style="position:absolute;margin-left:81.8pt;margin-top:.6pt;width:255pt;height:21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" fillcolor="white [3201]" strokeweight=".5pt">
                <v:path arrowok="t"/>
                <v:textbox>
                  <w:txbxContent>
                    <w:p w:rsidR="00C41BEB" w:rsidRDefault="00C41BEB" w:rsidP="009C459A">
                      <w:pPr>
                        <w:jc w:val="center"/>
                      </w:pPr>
                      <w:r>
                        <w:t>Dlaczego nie jest tak, jak być powinno?</w:t>
                      </w:r>
                    </w:p>
                  </w:txbxContent>
                </v:textbox>
              </v:shape>
            </w:pict>
          </mc:Fallback>
        </mc:AlternateContent>
      </w:r>
    </w:p>
    <w:p w:rsidR="001158BE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113030</wp:posOffset>
                </wp:positionV>
                <wp:extent cx="914400" cy="396875"/>
                <wp:effectExtent l="0" t="0" r="19050" b="22225"/>
                <wp:wrapNone/>
                <wp:docPr id="58" name="Elipsa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96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58" o:spid="_x0000_s1026" style="position:absolute;margin-left:41pt;margin-top:8.9pt;width:1in;height:31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" fillcolor="white [3201]" strokecolor="#f79646 [3209]" strokeweight="2pt">
                <v:path arrowok="t"/>
              </v:oval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3703955</wp:posOffset>
                </wp:positionH>
                <wp:positionV relativeFrom="paragraph">
                  <wp:posOffset>113030</wp:posOffset>
                </wp:positionV>
                <wp:extent cx="914400" cy="396875"/>
                <wp:effectExtent l="0" t="0" r="19050" b="22225"/>
                <wp:wrapNone/>
                <wp:docPr id="57" name="Elipsa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96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57" o:spid="_x0000_s1026" style="position:absolute;margin-left:291.65pt;margin-top:8.9pt;width:1in;height:31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" fillcolor="white [3201]" strokecolor="#f79646 [3209]" strokeweight="2pt">
                <v:path arrowok="t"/>
              </v:oval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2658110</wp:posOffset>
                </wp:positionH>
                <wp:positionV relativeFrom="paragraph">
                  <wp:posOffset>113030</wp:posOffset>
                </wp:positionV>
                <wp:extent cx="914400" cy="396875"/>
                <wp:effectExtent l="0" t="0" r="19050" b="22225"/>
                <wp:wrapNone/>
                <wp:docPr id="56" name="Elipsa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96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56" o:spid="_x0000_s1026" style="position:absolute;margin-left:209.3pt;margin-top:8.9pt;width:1in;height:31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" fillcolor="white [3201]" strokecolor="#f79646 [3209]" strokeweight="2pt">
                <v:path arrowok="t"/>
              </v:oval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113030</wp:posOffset>
                </wp:positionV>
                <wp:extent cx="914400" cy="396875"/>
                <wp:effectExtent l="0" t="0" r="19050" b="22225"/>
                <wp:wrapNone/>
                <wp:docPr id="55" name="Elipsa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396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a 55" o:spid="_x0000_s1026" style="position:absolute;margin-left:125.15pt;margin-top:8.9pt;width:1in;height:31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" fillcolor="white [3201]" strokecolor="#f79646 [3209]" strokeweight="2pt">
                <v:path arrowok="t"/>
              </v:oval>
            </w:pict>
          </mc:Fallback>
        </mc:AlternateContent>
      </w:r>
    </w:p>
    <w:p w:rsidR="001158BE" w:rsidRDefault="001158BE" w:rsidP="00450216">
      <w:pPr>
        <w:pStyle w:val="Nagwek4"/>
        <w:spacing w:line="240" w:lineRule="auto"/>
        <w:rPr>
          <w:rFonts w:ascii="Calibri" w:hAnsi="Calibri" w:cs="Calibri"/>
          <w:caps/>
        </w:rPr>
      </w:pPr>
    </w:p>
    <w:p w:rsidR="00824563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2040890</wp:posOffset>
                </wp:positionH>
                <wp:positionV relativeFrom="paragraph">
                  <wp:posOffset>7620</wp:posOffset>
                </wp:positionV>
                <wp:extent cx="1278255" cy="275590"/>
                <wp:effectExtent l="0" t="0" r="17145" b="10160"/>
                <wp:wrapNone/>
                <wp:docPr id="45" name="Pole tekstow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8255" cy="275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9C459A">
                            <w:pPr>
                              <w:jc w:val="center"/>
                            </w:pPr>
                            <w:r>
                              <w:t>Wnioski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5" o:spid="_x0000_s1046" type="#_x0000_t202" style="position:absolute;margin-left:160.7pt;margin-top:.6pt;width:100.65pt;height:21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" fillcolor="white [3201]" strokeweight=".5pt">
                <v:path arrowok="t"/>
                <v:textbox>
                  <w:txbxContent>
                    <w:p w:rsidR="00C41BEB" w:rsidRDefault="00C41BEB" w:rsidP="009C459A">
                      <w:pPr>
                        <w:jc w:val="center"/>
                      </w:pPr>
                      <w:r>
                        <w:t>Wnioski</w:t>
                      </w:r>
                    </w:p>
                  </w:txbxContent>
                </v:textbox>
              </v:shape>
            </w:pict>
          </mc:Fallback>
        </mc:AlternateContent>
      </w:r>
    </w:p>
    <w:p w:rsidR="006232FD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1200785</wp:posOffset>
                </wp:positionH>
                <wp:positionV relativeFrom="paragraph">
                  <wp:posOffset>283210</wp:posOffset>
                </wp:positionV>
                <wp:extent cx="1323340" cy="396875"/>
                <wp:effectExtent l="0" t="0" r="10160" b="22225"/>
                <wp:wrapNone/>
                <wp:docPr id="60" name="Prostokąt zaokrąglony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3340" cy="396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60" o:spid="_x0000_s1026" style="position:absolute;margin-left:94.55pt;margin-top:22.3pt;width:104.2pt;height:31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" fillcolor="white [3201]" strokecolor="#f79646 [3209]" strokeweight="2pt">
                <v:path arrowok="t"/>
              </v:roundrect>
            </w:pict>
          </mc:Fallback>
        </mc:AlternateContent>
      </w:r>
      <w:r>
        <w:rPr>
          <w:rFonts w:ascii="Calibri" w:hAnsi="Calibri" w:cs="Calibri"/>
          <w: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3183255</wp:posOffset>
                </wp:positionH>
                <wp:positionV relativeFrom="paragraph">
                  <wp:posOffset>282575</wp:posOffset>
                </wp:positionV>
                <wp:extent cx="1323340" cy="396875"/>
                <wp:effectExtent l="0" t="0" r="10160" b="22225"/>
                <wp:wrapNone/>
                <wp:docPr id="59" name="Prostokąt zaokrąglony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3340" cy="396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59" o:spid="_x0000_s1026" style="position:absolute;margin-left:250.65pt;margin-top:22.25pt;width:104.2pt;height:31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" fillcolor="white [3201]" strokecolor="#f79646 [3209]" strokeweight="2pt">
                <v:path arrowok="t"/>
              </v:roundrect>
            </w:pict>
          </mc:Fallback>
        </mc:AlternateContent>
      </w:r>
    </w:p>
    <w:p w:rsidR="00302EDA" w:rsidRDefault="00302EDA" w:rsidP="00F93243">
      <w:pPr>
        <w:spacing w:line="360" w:lineRule="auto"/>
      </w:pPr>
    </w:p>
    <w:p w:rsidR="00302EDA" w:rsidRDefault="00302EDA" w:rsidP="00F93243">
      <w:pPr>
        <w:spacing w:line="360" w:lineRule="auto"/>
      </w:pPr>
    </w:p>
    <w:p w:rsidR="00892F34" w:rsidRDefault="00B10735" w:rsidP="001B4ABB">
      <w:pPr>
        <w:spacing w:line="360" w:lineRule="auto"/>
      </w:pPr>
      <w:r w:rsidRPr="00B8291F">
        <w:rPr>
          <w:rFonts w:cstheme="minorHAnsi"/>
          <w:b/>
          <w:bCs/>
        </w:rPr>
        <w:t>Przykłady temat</w:t>
      </w:r>
      <w:r w:rsidR="00627A5A">
        <w:rPr>
          <w:rFonts w:cstheme="minorHAnsi"/>
          <w:b/>
          <w:bCs/>
        </w:rPr>
        <w:t>ów</w:t>
      </w:r>
      <w:r>
        <w:rPr>
          <w:rFonts w:cstheme="minorHAnsi"/>
          <w:bCs/>
        </w:rPr>
        <w:t xml:space="preserve"> zajęć z </w:t>
      </w:r>
      <w:r w:rsidRPr="00A30B2A">
        <w:rPr>
          <w:rFonts w:cstheme="minorHAnsi"/>
          <w:bCs/>
        </w:rPr>
        <w:t>zastosowani</w:t>
      </w:r>
      <w:r>
        <w:rPr>
          <w:rFonts w:cstheme="minorHAnsi"/>
          <w:bCs/>
        </w:rPr>
        <w:t>em</w:t>
      </w:r>
      <w:r w:rsidRPr="00A30B2A">
        <w:rPr>
          <w:rFonts w:cstheme="minorHAnsi"/>
          <w:bCs/>
        </w:rPr>
        <w:t xml:space="preserve"> </w:t>
      </w:r>
      <w:proofErr w:type="spellStart"/>
      <w:r w:rsidR="00BF4D5C">
        <w:t>metaplanu</w:t>
      </w:r>
      <w:proofErr w:type="spellEnd"/>
      <w:r w:rsidR="00BF4D5C">
        <w:t>:</w:t>
      </w:r>
      <w:r w:rsidR="00F775D8">
        <w:t xml:space="preserve"> „</w:t>
      </w:r>
      <w:r w:rsidR="00892F34">
        <w:t>Postawy</w:t>
      </w:r>
      <w:r w:rsidR="00111670">
        <w:t xml:space="preserve"> </w:t>
      </w:r>
      <w:r w:rsidR="00892F34">
        <w:t>sprzyjające przedsiębiorczości</w:t>
      </w:r>
      <w:r w:rsidR="00F775D8">
        <w:t xml:space="preserve"> (c</w:t>
      </w:r>
      <w:r w:rsidR="00892F34">
        <w:t>zy jestem asertywny</w:t>
      </w:r>
      <w:r w:rsidR="00F775D8">
        <w:t>)”, „</w:t>
      </w:r>
      <w:r w:rsidR="00892F34">
        <w:t>Funkcjonowanie</w:t>
      </w:r>
      <w:r w:rsidR="00111670">
        <w:t xml:space="preserve"> </w:t>
      </w:r>
      <w:r w:rsidR="00892F34">
        <w:t>ry</w:t>
      </w:r>
      <w:r w:rsidR="00E96EA2">
        <w:t>nku</w:t>
      </w:r>
      <w:r w:rsidR="00111670">
        <w:t xml:space="preserve"> </w:t>
      </w:r>
      <w:r w:rsidR="00E96EA2">
        <w:t>pracy</w:t>
      </w:r>
      <w:r w:rsidR="00111670">
        <w:t xml:space="preserve"> </w:t>
      </w:r>
      <w:r w:rsidR="00E96EA2">
        <w:t>w Polsce</w:t>
      </w:r>
      <w:r w:rsidR="00F775D8">
        <w:t xml:space="preserve"> (j</w:t>
      </w:r>
      <w:r w:rsidR="00892F34">
        <w:t>ak funkcjonuje rynek pracy w Polsce</w:t>
      </w:r>
      <w:r w:rsidR="00F775D8">
        <w:t>)</w:t>
      </w:r>
      <w:r w:rsidR="00892F34">
        <w:t>”</w:t>
      </w:r>
      <w:r w:rsidR="00F775D8">
        <w:t>.</w:t>
      </w:r>
    </w:p>
    <w:p w:rsidR="00B10735" w:rsidRDefault="00B10735" w:rsidP="001B4ABB">
      <w:pPr>
        <w:spacing w:line="360" w:lineRule="auto"/>
      </w:pPr>
    </w:p>
    <w:p w:rsidR="00F775D8" w:rsidRDefault="006232FD" w:rsidP="00F93243">
      <w:pPr>
        <w:spacing w:line="360" w:lineRule="auto"/>
        <w:rPr>
          <w:rFonts w:ascii="Calibri" w:hAnsi="Calibri" w:cs="Calibri"/>
        </w:rPr>
      </w:pPr>
      <w:r w:rsidRPr="006232FD">
        <w:rPr>
          <w:rFonts w:ascii="Calibri" w:hAnsi="Calibri" w:cs="Calibri"/>
          <w:b/>
        </w:rPr>
        <w:t>ŚNIEŻNA KULA</w:t>
      </w:r>
      <w:r w:rsidR="00F775D8">
        <w:rPr>
          <w:rFonts w:ascii="Calibri" w:hAnsi="Calibri" w:cs="Calibri"/>
          <w:b/>
        </w:rPr>
        <w:t>, CZYLI DYSKUSJA PIRAMIDOWA</w:t>
      </w:r>
    </w:p>
    <w:p w:rsidR="006232FD" w:rsidRPr="006232FD" w:rsidRDefault="00F775D8" w:rsidP="00F93243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Jest </w:t>
      </w:r>
      <w:r w:rsidR="006232FD">
        <w:rPr>
          <w:rFonts w:ascii="Calibri" w:hAnsi="Calibri" w:cs="Calibri"/>
        </w:rPr>
        <w:t>to d</w:t>
      </w:r>
      <w:r w:rsidR="006232FD" w:rsidRPr="006232FD">
        <w:rPr>
          <w:rFonts w:ascii="Calibri" w:hAnsi="Calibri" w:cs="Calibri"/>
        </w:rPr>
        <w:t>yskusja</w:t>
      </w:r>
      <w:r w:rsidR="00111670">
        <w:rPr>
          <w:rFonts w:ascii="Calibri" w:hAnsi="Calibri" w:cs="Calibri"/>
        </w:rPr>
        <w:t xml:space="preserve"> </w:t>
      </w:r>
      <w:r w:rsidR="006232FD" w:rsidRPr="006232FD">
        <w:rPr>
          <w:rFonts w:ascii="Calibri" w:hAnsi="Calibri" w:cs="Calibri"/>
        </w:rPr>
        <w:t>wieloszczeblowa</w:t>
      </w:r>
      <w:r>
        <w:rPr>
          <w:rFonts w:ascii="Calibri" w:hAnsi="Calibri" w:cs="Calibri"/>
        </w:rPr>
        <w:t xml:space="preserve">. </w:t>
      </w:r>
      <w:r w:rsidR="006232FD" w:rsidRPr="006232FD">
        <w:rPr>
          <w:rFonts w:ascii="Calibri" w:hAnsi="Calibri" w:cs="Calibri"/>
        </w:rPr>
        <w:t>Ucz</w:t>
      </w:r>
      <w:r w:rsidR="006232FD">
        <w:rPr>
          <w:rFonts w:ascii="Calibri" w:hAnsi="Calibri" w:cs="Calibri"/>
        </w:rPr>
        <w:t>niowie</w:t>
      </w:r>
      <w:r w:rsidR="006232FD" w:rsidRPr="006232FD">
        <w:rPr>
          <w:rFonts w:ascii="Calibri" w:hAnsi="Calibri" w:cs="Calibri"/>
        </w:rPr>
        <w:t xml:space="preserve"> pracują indywidualnie nad podanym</w:t>
      </w:r>
      <w:r w:rsidR="00111670">
        <w:rPr>
          <w:rFonts w:ascii="Calibri" w:hAnsi="Calibri" w:cs="Calibri"/>
        </w:rPr>
        <w:t xml:space="preserve"> </w:t>
      </w:r>
      <w:r w:rsidR="006232FD">
        <w:rPr>
          <w:rFonts w:ascii="Calibri" w:hAnsi="Calibri" w:cs="Calibri"/>
        </w:rPr>
        <w:t>przez nauczyciela problemem, formułując odpowiedź pisemną</w:t>
      </w:r>
      <w:r w:rsidR="00D43141">
        <w:rPr>
          <w:rFonts w:ascii="Calibri" w:hAnsi="Calibri" w:cs="Calibri"/>
        </w:rPr>
        <w:t xml:space="preserve">. </w:t>
      </w:r>
      <w:r w:rsidR="006232FD" w:rsidRPr="006232FD">
        <w:rPr>
          <w:rFonts w:ascii="Calibri" w:hAnsi="Calibri" w:cs="Calibri"/>
        </w:rPr>
        <w:t>Następnie</w:t>
      </w:r>
      <w:r w:rsidR="006232FD">
        <w:rPr>
          <w:rFonts w:ascii="Calibri" w:hAnsi="Calibri" w:cs="Calibri"/>
        </w:rPr>
        <w:t xml:space="preserve"> </w:t>
      </w:r>
      <w:r w:rsidR="006232FD" w:rsidRPr="006232FD">
        <w:rPr>
          <w:rFonts w:ascii="Calibri" w:hAnsi="Calibri" w:cs="Calibri"/>
        </w:rPr>
        <w:t>ustalają wspólne stanowisko w dwójkach</w:t>
      </w:r>
      <w:r>
        <w:rPr>
          <w:rFonts w:ascii="Calibri" w:hAnsi="Calibri" w:cs="Calibri"/>
        </w:rPr>
        <w:t xml:space="preserve">, potem </w:t>
      </w:r>
      <w:r w:rsidR="006232FD" w:rsidRPr="006232FD">
        <w:rPr>
          <w:rFonts w:ascii="Calibri" w:hAnsi="Calibri" w:cs="Calibri"/>
        </w:rPr>
        <w:t>w czwórkach</w:t>
      </w:r>
      <w:r w:rsidR="006A28A1">
        <w:rPr>
          <w:rFonts w:ascii="Calibri" w:hAnsi="Calibri" w:cs="Calibri"/>
        </w:rPr>
        <w:t xml:space="preserve"> i </w:t>
      </w:r>
      <w:r w:rsidR="006232FD" w:rsidRPr="006232FD">
        <w:rPr>
          <w:rFonts w:ascii="Calibri" w:hAnsi="Calibri" w:cs="Calibri"/>
        </w:rPr>
        <w:t>w ósemkach.</w:t>
      </w:r>
      <w:r w:rsidR="00D43141">
        <w:rPr>
          <w:rFonts w:ascii="Calibri" w:hAnsi="Calibri" w:cs="Calibri"/>
        </w:rPr>
        <w:t xml:space="preserve"> </w:t>
      </w:r>
      <w:r w:rsidR="006232FD" w:rsidRPr="006232FD">
        <w:rPr>
          <w:rFonts w:ascii="Calibri" w:hAnsi="Calibri" w:cs="Calibri"/>
        </w:rPr>
        <w:t>Na</w:t>
      </w:r>
      <w:r w:rsidR="006A28A1">
        <w:rPr>
          <w:rFonts w:ascii="Calibri" w:hAnsi="Calibri" w:cs="Calibri"/>
        </w:rPr>
        <w:t xml:space="preserve"> koniec </w:t>
      </w:r>
      <w:r w:rsidR="006232FD" w:rsidRPr="006232FD">
        <w:rPr>
          <w:rFonts w:ascii="Calibri" w:hAnsi="Calibri" w:cs="Calibri"/>
        </w:rPr>
        <w:t xml:space="preserve">prezentują wyniki </w:t>
      </w:r>
      <w:r w:rsidR="006A28A1">
        <w:rPr>
          <w:rFonts w:ascii="Calibri" w:hAnsi="Calibri" w:cs="Calibri"/>
        </w:rPr>
        <w:t xml:space="preserve">pracy </w:t>
      </w:r>
      <w:r w:rsidR="006232FD" w:rsidRPr="006232FD">
        <w:rPr>
          <w:rFonts w:ascii="Calibri" w:hAnsi="Calibri" w:cs="Calibri"/>
        </w:rPr>
        <w:t>ósemek na sesji plenarnej.</w:t>
      </w:r>
    </w:p>
    <w:p w:rsidR="006232FD" w:rsidRDefault="006232FD" w:rsidP="00F93243">
      <w:pPr>
        <w:spacing w:line="360" w:lineRule="auto"/>
        <w:rPr>
          <w:rFonts w:ascii="Calibri" w:hAnsi="Calibri" w:cs="Calibri"/>
        </w:rPr>
      </w:pPr>
      <w:r w:rsidRPr="006232FD">
        <w:rPr>
          <w:rFonts w:ascii="Calibri" w:hAnsi="Calibri" w:cs="Calibri"/>
        </w:rPr>
        <w:lastRenderedPageBreak/>
        <w:t>Technika ta daje szansę każdemu na sprecyzowanie swojego zdania na podany temat. Pozwala uczestnikom ćwiczyć i śledzić proces uzgadniania stanowisk.</w:t>
      </w:r>
      <w:r>
        <w:rPr>
          <w:rFonts w:ascii="Calibri" w:hAnsi="Calibri" w:cs="Calibri"/>
        </w:rPr>
        <w:t xml:space="preserve"> Uczy współdziałania w grupie</w:t>
      </w:r>
      <w:r w:rsidR="006A28A1">
        <w:rPr>
          <w:rFonts w:ascii="Calibri" w:hAnsi="Calibri" w:cs="Calibri"/>
        </w:rPr>
        <w:t xml:space="preserve"> i </w:t>
      </w:r>
      <w:r>
        <w:rPr>
          <w:rFonts w:ascii="Calibri" w:hAnsi="Calibri" w:cs="Calibri"/>
        </w:rPr>
        <w:t>poszukiwania kompromisu.</w:t>
      </w:r>
    </w:p>
    <w:p w:rsidR="006232FD" w:rsidRDefault="006232FD" w:rsidP="00F93243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Tą metodę można zastosować na zajęciach </w:t>
      </w:r>
      <w:r w:rsidR="006A28A1">
        <w:rPr>
          <w:rFonts w:ascii="Calibri" w:hAnsi="Calibri" w:cs="Calibri"/>
        </w:rPr>
        <w:t xml:space="preserve">dotyczących </w:t>
      </w:r>
      <w:r>
        <w:rPr>
          <w:rFonts w:ascii="Calibri" w:hAnsi="Calibri" w:cs="Calibri"/>
        </w:rPr>
        <w:t>np. cech gospodarki rynkowej</w:t>
      </w:r>
      <w:r w:rsidR="009E3C61">
        <w:rPr>
          <w:rFonts w:ascii="Calibri" w:hAnsi="Calibri" w:cs="Calibri"/>
        </w:rPr>
        <w:t>, definiowa</w:t>
      </w:r>
      <w:r w:rsidR="006A28A1">
        <w:rPr>
          <w:rFonts w:ascii="Calibri" w:hAnsi="Calibri" w:cs="Calibri"/>
        </w:rPr>
        <w:t>nia</w:t>
      </w:r>
      <w:r w:rsidR="00111670">
        <w:rPr>
          <w:rFonts w:ascii="Calibri" w:hAnsi="Calibri" w:cs="Calibri"/>
        </w:rPr>
        <w:t xml:space="preserve"> </w:t>
      </w:r>
      <w:r w:rsidR="009E3C61">
        <w:rPr>
          <w:rFonts w:ascii="Calibri" w:hAnsi="Calibri" w:cs="Calibri"/>
        </w:rPr>
        <w:t>pojęc</w:t>
      </w:r>
      <w:r w:rsidR="006A28A1">
        <w:rPr>
          <w:rFonts w:ascii="Calibri" w:hAnsi="Calibri" w:cs="Calibri"/>
        </w:rPr>
        <w:t xml:space="preserve">ia </w:t>
      </w:r>
      <w:r w:rsidR="009E3C61" w:rsidRPr="001B4ABB">
        <w:rPr>
          <w:rFonts w:ascii="Calibri" w:hAnsi="Calibri" w:cs="Calibri"/>
          <w:i/>
        </w:rPr>
        <w:t>podatek</w:t>
      </w:r>
      <w:r w:rsidR="006A28A1">
        <w:rPr>
          <w:rFonts w:ascii="Calibri" w:hAnsi="Calibri" w:cs="Calibri"/>
        </w:rPr>
        <w:t>.</w:t>
      </w:r>
    </w:p>
    <w:p w:rsidR="005E419D" w:rsidRDefault="005E419D" w:rsidP="00F93243">
      <w:pPr>
        <w:numPr>
          <w:ilvl w:val="12"/>
          <w:numId w:val="0"/>
        </w:numPr>
        <w:spacing w:before="120" w:line="360" w:lineRule="auto"/>
        <w:rPr>
          <w:rFonts w:ascii="Calibri" w:hAnsi="Calibri" w:cs="Calibri"/>
          <w:b/>
        </w:rPr>
      </w:pPr>
    </w:p>
    <w:p w:rsidR="006232FD" w:rsidRPr="006232FD" w:rsidRDefault="006232FD" w:rsidP="00F93243">
      <w:pPr>
        <w:numPr>
          <w:ilvl w:val="12"/>
          <w:numId w:val="0"/>
        </w:numPr>
        <w:spacing w:before="120" w:line="360" w:lineRule="auto"/>
        <w:rPr>
          <w:rFonts w:ascii="Calibri" w:hAnsi="Calibri" w:cs="Calibri"/>
          <w:b/>
        </w:rPr>
      </w:pPr>
      <w:r w:rsidRPr="006232FD">
        <w:rPr>
          <w:rFonts w:ascii="Calibri" w:hAnsi="Calibri" w:cs="Calibri"/>
          <w:b/>
        </w:rPr>
        <w:t>DEBATA</w:t>
      </w:r>
      <w:r w:rsidR="00111670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SZKOLNA </w:t>
      </w:r>
    </w:p>
    <w:p w:rsidR="006232FD" w:rsidRDefault="006232FD" w:rsidP="00F93243">
      <w:pPr>
        <w:pStyle w:val="NormalnyWeb"/>
        <w:shd w:val="clear" w:color="auto" w:fill="FFFFFF"/>
        <w:spacing w:before="120" w:beforeAutospacing="0" w:after="120" w:afterAutospacing="0" w:line="360" w:lineRule="auto"/>
        <w:rPr>
          <w:rFonts w:asciiTheme="minorHAnsi" w:hAnsiTheme="minorHAnsi" w:cstheme="minorHAnsi"/>
          <w:color w:val="222222"/>
          <w:sz w:val="22"/>
          <w:szCs w:val="22"/>
        </w:rPr>
      </w:pPr>
      <w:r w:rsidRPr="006232FD">
        <w:rPr>
          <w:rFonts w:asciiTheme="minorHAnsi" w:hAnsiTheme="minorHAnsi" w:cstheme="minorHAnsi"/>
          <w:sz w:val="22"/>
          <w:szCs w:val="22"/>
        </w:rPr>
        <w:t>Jest to metoda, która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6232FD">
        <w:rPr>
          <w:rFonts w:asciiTheme="minorHAnsi" w:hAnsiTheme="minorHAnsi" w:cstheme="minorHAnsi"/>
          <w:sz w:val="22"/>
          <w:szCs w:val="22"/>
        </w:rPr>
        <w:t>przygotow</w:t>
      </w:r>
      <w:r w:rsidR="0019074D">
        <w:rPr>
          <w:rFonts w:asciiTheme="minorHAnsi" w:hAnsiTheme="minorHAnsi" w:cstheme="minorHAnsi"/>
          <w:sz w:val="22"/>
          <w:szCs w:val="22"/>
        </w:rPr>
        <w:t xml:space="preserve">uje </w:t>
      </w:r>
      <w:r w:rsidRPr="006232FD">
        <w:rPr>
          <w:rFonts w:asciiTheme="minorHAnsi" w:hAnsiTheme="minorHAnsi" w:cstheme="minorHAnsi"/>
          <w:sz w:val="22"/>
          <w:szCs w:val="22"/>
        </w:rPr>
        <w:t>do publicznych wystąpień</w:t>
      </w:r>
      <w:r w:rsidR="0019074D">
        <w:rPr>
          <w:rFonts w:asciiTheme="minorHAnsi" w:hAnsiTheme="minorHAnsi" w:cstheme="minorHAnsi"/>
          <w:sz w:val="22"/>
          <w:szCs w:val="22"/>
        </w:rPr>
        <w:t xml:space="preserve"> i uczy</w:t>
      </w:r>
      <w:r w:rsidRPr="006232FD">
        <w:rPr>
          <w:rFonts w:asciiTheme="minorHAnsi" w:hAnsiTheme="minorHAnsi" w:cstheme="minorHAnsi"/>
          <w:sz w:val="22"/>
          <w:szCs w:val="22"/>
        </w:rPr>
        <w:t xml:space="preserve"> skutecznego porozumiewania się, ułatwia pod</w:t>
      </w:r>
      <w:r w:rsidR="008571C9">
        <w:rPr>
          <w:rFonts w:asciiTheme="minorHAnsi" w:hAnsiTheme="minorHAnsi" w:cstheme="minorHAnsi"/>
          <w:sz w:val="22"/>
          <w:szCs w:val="22"/>
        </w:rPr>
        <w:t>ejmowanie</w:t>
      </w:r>
      <w:r w:rsidRPr="006232FD">
        <w:rPr>
          <w:rFonts w:asciiTheme="minorHAnsi" w:hAnsiTheme="minorHAnsi" w:cstheme="minorHAnsi"/>
          <w:sz w:val="22"/>
          <w:szCs w:val="22"/>
        </w:rPr>
        <w:t xml:space="preserve"> decyzji czy rozważeni</w:t>
      </w:r>
      <w:r w:rsidR="008571C9">
        <w:rPr>
          <w:rFonts w:asciiTheme="minorHAnsi" w:hAnsiTheme="minorHAnsi" w:cstheme="minorHAnsi"/>
          <w:sz w:val="22"/>
          <w:szCs w:val="22"/>
        </w:rPr>
        <w:t>e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6232FD">
        <w:rPr>
          <w:rFonts w:asciiTheme="minorHAnsi" w:hAnsiTheme="minorHAnsi" w:cstheme="minorHAnsi"/>
          <w:sz w:val="22"/>
          <w:szCs w:val="22"/>
        </w:rPr>
        <w:t>określonej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6232FD">
        <w:rPr>
          <w:rFonts w:asciiTheme="minorHAnsi" w:hAnsiTheme="minorHAnsi" w:cstheme="minorHAnsi"/>
          <w:sz w:val="22"/>
          <w:szCs w:val="22"/>
        </w:rPr>
        <w:t>sytuacji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6232FD">
        <w:rPr>
          <w:rFonts w:asciiTheme="minorHAnsi" w:hAnsiTheme="minorHAnsi" w:cstheme="minorHAnsi"/>
          <w:sz w:val="22"/>
          <w:szCs w:val="22"/>
        </w:rPr>
        <w:t>bez dokonywania wyboru. Zadaniem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6232FD">
        <w:rPr>
          <w:rFonts w:asciiTheme="minorHAnsi" w:hAnsiTheme="minorHAnsi" w:cstheme="minorHAnsi"/>
          <w:sz w:val="22"/>
          <w:szCs w:val="22"/>
        </w:rPr>
        <w:t>jest dyskusja nad tezą.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="002C406C">
        <w:rPr>
          <w:rFonts w:asciiTheme="minorHAnsi" w:hAnsiTheme="minorHAnsi" w:cstheme="minorHAnsi"/>
          <w:sz w:val="22"/>
          <w:szCs w:val="22"/>
        </w:rPr>
        <w:t xml:space="preserve">Biorą w niej udział </w:t>
      </w:r>
      <w:r w:rsidRPr="001B4ABB">
        <w:rPr>
          <w:rFonts w:asciiTheme="minorHAnsi" w:hAnsiTheme="minorHAnsi" w:cstheme="minorHAnsi"/>
          <w:sz w:val="22"/>
          <w:szCs w:val="22"/>
        </w:rPr>
        <w:t xml:space="preserve">przeciwnicy tezy oraz jej obrońcy. </w:t>
      </w:r>
      <w:r w:rsidRPr="006232FD">
        <w:rPr>
          <w:rFonts w:asciiTheme="minorHAnsi" w:hAnsiTheme="minorHAnsi" w:cstheme="minorHAnsi"/>
          <w:sz w:val="22"/>
          <w:szCs w:val="22"/>
        </w:rPr>
        <w:t>W debacie istotne są reguły uczestnictwa, które należy ustalić wcześniej</w:t>
      </w:r>
      <w:r w:rsidR="002C406C" w:rsidRPr="002C406C">
        <w:rPr>
          <w:rFonts w:asciiTheme="minorHAnsi" w:hAnsiTheme="minorHAnsi" w:cstheme="minorHAnsi"/>
          <w:sz w:val="22"/>
          <w:szCs w:val="22"/>
        </w:rPr>
        <w:t xml:space="preserve"> </w:t>
      </w:r>
      <w:r w:rsidR="002C406C" w:rsidRPr="006232FD">
        <w:rPr>
          <w:rFonts w:asciiTheme="minorHAnsi" w:hAnsiTheme="minorHAnsi" w:cstheme="minorHAnsi"/>
          <w:sz w:val="22"/>
          <w:szCs w:val="22"/>
        </w:rPr>
        <w:t xml:space="preserve">z </w:t>
      </w:r>
      <w:r w:rsidR="00EE3716">
        <w:rPr>
          <w:rFonts w:asciiTheme="minorHAnsi" w:hAnsiTheme="minorHAnsi" w:cstheme="minorHAnsi"/>
          <w:sz w:val="22"/>
          <w:szCs w:val="22"/>
        </w:rPr>
        <w:t>klasą</w:t>
      </w:r>
      <w:r w:rsidRPr="006232FD">
        <w:rPr>
          <w:rFonts w:asciiTheme="minorHAnsi" w:hAnsiTheme="minorHAnsi" w:cstheme="minorHAnsi"/>
          <w:sz w:val="22"/>
          <w:szCs w:val="22"/>
        </w:rPr>
        <w:t>.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6232FD">
        <w:rPr>
          <w:rFonts w:asciiTheme="minorHAnsi" w:hAnsiTheme="minorHAnsi" w:cstheme="minorHAnsi"/>
          <w:sz w:val="22"/>
          <w:szCs w:val="22"/>
        </w:rPr>
        <w:t>Uczniowie dzielą się na dwie grupy: grupę ZA i grupę P</w:t>
      </w:r>
      <w:r>
        <w:rPr>
          <w:rFonts w:asciiTheme="minorHAnsi" w:hAnsiTheme="minorHAnsi" w:cstheme="minorHAnsi"/>
          <w:sz w:val="22"/>
          <w:szCs w:val="22"/>
        </w:rPr>
        <w:t>RZECIW</w:t>
      </w:r>
      <w:r w:rsidRPr="001B4ABB">
        <w:rPr>
          <w:rFonts w:asciiTheme="minorHAnsi" w:hAnsiTheme="minorHAnsi" w:cstheme="minorHAnsi"/>
          <w:sz w:val="22"/>
          <w:szCs w:val="22"/>
        </w:rPr>
        <w:t xml:space="preserve">. Przewodniczy im moderator, który ma do pomocy sekretarza czuwającego nad czasem i kolejnością wypowiedzi. </w:t>
      </w:r>
      <w:r w:rsidRPr="006232FD">
        <w:rPr>
          <w:rFonts w:asciiTheme="minorHAnsi" w:hAnsiTheme="minorHAnsi" w:cstheme="minorHAnsi"/>
          <w:sz w:val="22"/>
          <w:szCs w:val="22"/>
        </w:rPr>
        <w:t>Rolą</w:t>
      </w:r>
      <w:r w:rsidR="00111670">
        <w:rPr>
          <w:rFonts w:asciiTheme="minorHAnsi" w:hAnsiTheme="minorHAnsi" w:cstheme="minorHAnsi"/>
          <w:sz w:val="22"/>
          <w:szCs w:val="22"/>
        </w:rPr>
        <w:t xml:space="preserve"> </w:t>
      </w:r>
      <w:r w:rsidRPr="006232FD">
        <w:rPr>
          <w:rFonts w:asciiTheme="minorHAnsi" w:hAnsiTheme="minorHAnsi" w:cstheme="minorHAnsi"/>
          <w:sz w:val="22"/>
          <w:szCs w:val="22"/>
        </w:rPr>
        <w:t>uczestników jest zaprezentowanie w przyjazny sposób argumentów za i przeciw oraz przekonanie do swoich poglądów.</w:t>
      </w:r>
      <w:r w:rsidRPr="001B4ABB">
        <w:rPr>
          <w:rFonts w:asciiTheme="minorHAnsi" w:hAnsiTheme="minorHAnsi" w:cstheme="minorHAnsi"/>
          <w:sz w:val="22"/>
          <w:szCs w:val="22"/>
        </w:rPr>
        <w:t xml:space="preserve"> Głos jest udzielany na przemian poszczególnym stronom. Zaczyna strona broniąca tezy. Obie </w:t>
      </w:r>
      <w:r w:rsidR="00EE3716">
        <w:rPr>
          <w:rFonts w:asciiTheme="minorHAnsi" w:hAnsiTheme="minorHAnsi" w:cstheme="minorHAnsi"/>
          <w:sz w:val="22"/>
          <w:szCs w:val="22"/>
        </w:rPr>
        <w:t>grupy</w:t>
      </w:r>
      <w:r w:rsidR="00EE3716" w:rsidRPr="001B4ABB">
        <w:rPr>
          <w:rFonts w:asciiTheme="minorHAnsi" w:hAnsiTheme="minorHAnsi" w:cstheme="minorHAnsi"/>
          <w:sz w:val="22"/>
          <w:szCs w:val="22"/>
        </w:rPr>
        <w:t xml:space="preserve"> </w:t>
      </w:r>
      <w:r w:rsidRPr="001B4ABB">
        <w:rPr>
          <w:rFonts w:asciiTheme="minorHAnsi" w:hAnsiTheme="minorHAnsi" w:cstheme="minorHAnsi"/>
          <w:sz w:val="22"/>
          <w:szCs w:val="22"/>
        </w:rPr>
        <w:t>podsumowują wszystkie wystąpienia. Ostatnią częścią debaty jest głosowanie, które</w:t>
      </w:r>
      <w:r w:rsidR="00111670" w:rsidRPr="001B4ABB">
        <w:rPr>
          <w:rFonts w:asciiTheme="minorHAnsi" w:hAnsiTheme="minorHAnsi" w:cstheme="minorHAnsi"/>
          <w:sz w:val="22"/>
          <w:szCs w:val="22"/>
        </w:rPr>
        <w:t xml:space="preserve"> </w:t>
      </w:r>
      <w:r w:rsidRPr="001B4ABB">
        <w:rPr>
          <w:rFonts w:asciiTheme="minorHAnsi" w:hAnsiTheme="minorHAnsi" w:cstheme="minorHAnsi"/>
          <w:sz w:val="22"/>
          <w:szCs w:val="22"/>
        </w:rPr>
        <w:t>najczęściej odbywa się przez podniesienie</w:t>
      </w:r>
      <w:r w:rsidRPr="006232FD">
        <w:rPr>
          <w:rFonts w:asciiTheme="minorHAnsi" w:hAnsiTheme="minorHAnsi" w:cstheme="minorHAnsi"/>
          <w:color w:val="222222"/>
          <w:sz w:val="22"/>
          <w:szCs w:val="22"/>
        </w:rPr>
        <w:t xml:space="preserve"> ręki.</w:t>
      </w:r>
    </w:p>
    <w:p w:rsidR="007220B5" w:rsidRPr="007220B5" w:rsidRDefault="006232FD" w:rsidP="00F93243">
      <w:pPr>
        <w:pStyle w:val="NormalnyWeb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color w:val="222222"/>
          <w:sz w:val="22"/>
          <w:szCs w:val="22"/>
        </w:rPr>
      </w:pPr>
      <w:r w:rsidRPr="007220B5">
        <w:rPr>
          <w:rFonts w:asciiTheme="minorHAnsi" w:hAnsiTheme="minorHAnsi" w:cstheme="minorHAnsi"/>
          <w:color w:val="222222"/>
          <w:sz w:val="22"/>
          <w:szCs w:val="22"/>
        </w:rPr>
        <w:t>Przykład</w:t>
      </w:r>
      <w:r w:rsidR="007220B5" w:rsidRPr="007220B5">
        <w:rPr>
          <w:rFonts w:asciiTheme="minorHAnsi" w:hAnsiTheme="minorHAnsi" w:cstheme="minorHAnsi"/>
          <w:color w:val="222222"/>
          <w:sz w:val="22"/>
          <w:szCs w:val="22"/>
        </w:rPr>
        <w:t xml:space="preserve"> 1.</w:t>
      </w:r>
    </w:p>
    <w:p w:rsidR="007220B5" w:rsidRPr="001B4ABB" w:rsidRDefault="007220B5" w:rsidP="00D4314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222222"/>
          <w:sz w:val="22"/>
          <w:szCs w:val="22"/>
        </w:rPr>
      </w:pPr>
      <w:r w:rsidRPr="007220B5">
        <w:rPr>
          <w:rFonts w:asciiTheme="minorHAnsi" w:hAnsiTheme="minorHAnsi" w:cstheme="minorHAnsi"/>
          <w:color w:val="222222"/>
          <w:sz w:val="22"/>
          <w:szCs w:val="22"/>
        </w:rPr>
        <w:t>D</w:t>
      </w:r>
      <w:r w:rsidRPr="001B4ABB">
        <w:rPr>
          <w:rFonts w:asciiTheme="minorHAnsi" w:hAnsiTheme="minorHAnsi" w:cstheme="minorHAnsi"/>
          <w:color w:val="222222"/>
          <w:sz w:val="22"/>
          <w:szCs w:val="22"/>
        </w:rPr>
        <w:t xml:space="preserve">ebata na temat: </w:t>
      </w:r>
      <w:r w:rsidR="00EE3716" w:rsidRPr="002C406C">
        <w:rPr>
          <w:rFonts w:asciiTheme="minorHAnsi" w:hAnsiTheme="minorHAnsi" w:cstheme="minorHAnsi"/>
          <w:color w:val="222222"/>
          <w:sz w:val="22"/>
          <w:szCs w:val="22"/>
        </w:rPr>
        <w:t>„</w:t>
      </w:r>
      <w:r w:rsidRPr="001B4ABB">
        <w:rPr>
          <w:rFonts w:asciiTheme="minorHAnsi" w:hAnsiTheme="minorHAnsi" w:cstheme="minorHAnsi"/>
          <w:color w:val="222222"/>
          <w:sz w:val="22"/>
          <w:szCs w:val="22"/>
        </w:rPr>
        <w:t>Czy przedsiębiorczość to cecha wrodzona?”</w:t>
      </w:r>
    </w:p>
    <w:p w:rsidR="00EE3716" w:rsidRDefault="007220B5" w:rsidP="00D4314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222222"/>
          <w:sz w:val="22"/>
          <w:szCs w:val="22"/>
        </w:rPr>
      </w:pPr>
      <w:r w:rsidRPr="001B4ABB">
        <w:rPr>
          <w:rFonts w:asciiTheme="minorHAnsi" w:hAnsiTheme="minorHAnsi" w:cstheme="minorHAnsi"/>
          <w:color w:val="222222"/>
          <w:sz w:val="22"/>
          <w:szCs w:val="22"/>
        </w:rPr>
        <w:t xml:space="preserve">Teza: </w:t>
      </w:r>
      <w:r w:rsidR="00F93243" w:rsidRPr="001B4ABB">
        <w:rPr>
          <w:rFonts w:asciiTheme="minorHAnsi" w:hAnsiTheme="minorHAnsi" w:cstheme="minorHAnsi"/>
          <w:color w:val="222222"/>
          <w:sz w:val="22"/>
          <w:szCs w:val="22"/>
        </w:rPr>
        <w:t>„</w:t>
      </w:r>
      <w:r w:rsidRPr="001B4ABB">
        <w:rPr>
          <w:rFonts w:asciiTheme="minorHAnsi" w:hAnsiTheme="minorHAnsi" w:cstheme="minorHAnsi"/>
          <w:color w:val="222222"/>
          <w:sz w:val="22"/>
          <w:szCs w:val="22"/>
        </w:rPr>
        <w:t>Przedsiębiorczość to cecha wrodzona</w:t>
      </w:r>
      <w:r w:rsidR="00F93243" w:rsidRPr="001B4ABB">
        <w:rPr>
          <w:rFonts w:asciiTheme="minorHAnsi" w:hAnsiTheme="minorHAnsi" w:cstheme="minorHAnsi"/>
          <w:color w:val="222222"/>
          <w:sz w:val="22"/>
          <w:szCs w:val="22"/>
        </w:rPr>
        <w:t>”</w:t>
      </w:r>
    </w:p>
    <w:p w:rsidR="007220B5" w:rsidRPr="001B4ABB" w:rsidRDefault="007220B5" w:rsidP="00D4314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222222"/>
          <w:sz w:val="22"/>
          <w:szCs w:val="22"/>
        </w:rPr>
      </w:pPr>
      <w:r w:rsidRPr="001B4ABB">
        <w:rPr>
          <w:rFonts w:asciiTheme="minorHAnsi" w:hAnsiTheme="minorHAnsi" w:cstheme="minorHAnsi"/>
          <w:color w:val="222222"/>
          <w:sz w:val="22"/>
          <w:szCs w:val="22"/>
        </w:rPr>
        <w:t xml:space="preserve">Antyteza: </w:t>
      </w:r>
      <w:r w:rsidR="00F93243" w:rsidRPr="001B4ABB">
        <w:rPr>
          <w:rFonts w:asciiTheme="minorHAnsi" w:hAnsiTheme="minorHAnsi" w:cstheme="minorHAnsi"/>
          <w:color w:val="222222"/>
          <w:sz w:val="22"/>
          <w:szCs w:val="22"/>
        </w:rPr>
        <w:t>„</w:t>
      </w:r>
      <w:r w:rsidRPr="001B4ABB">
        <w:rPr>
          <w:rFonts w:asciiTheme="minorHAnsi" w:hAnsiTheme="minorHAnsi" w:cstheme="minorHAnsi"/>
          <w:color w:val="222222"/>
          <w:sz w:val="22"/>
          <w:szCs w:val="22"/>
        </w:rPr>
        <w:t>Przedsiębiorczość nie jest</w:t>
      </w:r>
      <w:r w:rsidR="00111670" w:rsidRPr="001B4ABB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Pr="001B4ABB">
        <w:rPr>
          <w:rFonts w:asciiTheme="minorHAnsi" w:hAnsiTheme="minorHAnsi" w:cstheme="minorHAnsi"/>
          <w:color w:val="222222"/>
          <w:sz w:val="22"/>
          <w:szCs w:val="22"/>
        </w:rPr>
        <w:t>cechą wrodzoną”</w:t>
      </w:r>
    </w:p>
    <w:p w:rsidR="007220B5" w:rsidRPr="001B4ABB" w:rsidRDefault="007220B5" w:rsidP="006232FD">
      <w:pPr>
        <w:pStyle w:val="Nagwek4"/>
        <w:spacing w:line="360" w:lineRule="auto"/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</w:pPr>
      <w:r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Przykład 2.</w:t>
      </w:r>
    </w:p>
    <w:p w:rsidR="00B776A2" w:rsidRPr="001B4ABB" w:rsidRDefault="006232FD" w:rsidP="00B776A2">
      <w:pPr>
        <w:pStyle w:val="Nagwek4"/>
        <w:spacing w:before="0" w:line="360" w:lineRule="auto"/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</w:pPr>
      <w:r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Debat</w:t>
      </w:r>
      <w:r w:rsidR="00F93243"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a na temat:</w:t>
      </w:r>
      <w:r w:rsidR="00EE3716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 xml:space="preserve"> </w:t>
      </w:r>
      <w:r w:rsidR="00EE3716" w:rsidRPr="002C406C">
        <w:rPr>
          <w:rFonts w:asciiTheme="minorHAnsi" w:hAnsiTheme="minorHAnsi" w:cstheme="minorHAnsi"/>
          <w:color w:val="222222"/>
        </w:rPr>
        <w:t>„</w:t>
      </w:r>
      <w:r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Państwo ma wpływ na gospodarkę</w:t>
      </w:r>
      <w:r w:rsidR="00F93243"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”</w:t>
      </w:r>
      <w:r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 xml:space="preserve"> </w:t>
      </w:r>
    </w:p>
    <w:p w:rsidR="006232FD" w:rsidRPr="001B4ABB" w:rsidRDefault="006232FD" w:rsidP="00B776A2">
      <w:pPr>
        <w:pStyle w:val="Nagwek4"/>
        <w:spacing w:before="0" w:line="360" w:lineRule="auto"/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</w:pPr>
      <w:r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W</w:t>
      </w:r>
      <w:r w:rsidR="00111670"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 xml:space="preserve"> </w:t>
      </w:r>
      <w:r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 xml:space="preserve">debacie </w:t>
      </w:r>
      <w:r w:rsidR="00EE3716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 xml:space="preserve">swoje </w:t>
      </w:r>
      <w:r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 xml:space="preserve">argumenty </w:t>
      </w:r>
      <w:r w:rsidR="00EE3716" w:rsidRPr="002C406C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przedstawi</w:t>
      </w:r>
      <w:r w:rsidR="00EE3716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aj</w:t>
      </w:r>
      <w:r w:rsidR="00EE3716" w:rsidRPr="002C406C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 xml:space="preserve">ą </w:t>
      </w:r>
      <w:r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zwolennicy interwencjonizmu państwowego (etatyzmu)</w:t>
      </w:r>
      <w:r w:rsidR="00EE3716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,</w:t>
      </w:r>
      <w:r w:rsidR="00111670"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 xml:space="preserve"> </w:t>
      </w:r>
      <w:r w:rsidRPr="001B4ABB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a przeciwstawią się im zwolennicy neoliberalizmu</w:t>
      </w:r>
      <w:r w:rsidR="00EE3716"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222222"/>
          <w:lang w:eastAsia="pl-PL"/>
        </w:rPr>
        <w:t>.</w:t>
      </w:r>
    </w:p>
    <w:p w:rsidR="0058507C" w:rsidRPr="0058507C" w:rsidRDefault="0058507C" w:rsidP="00D43141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8507C">
        <w:rPr>
          <w:rFonts w:asciiTheme="minorHAnsi" w:hAnsiTheme="minorHAnsi" w:cstheme="minorHAnsi"/>
          <w:sz w:val="22"/>
          <w:szCs w:val="22"/>
        </w:rPr>
        <w:t>O</w:t>
      </w:r>
      <w:r w:rsidR="007220B5" w:rsidRPr="0058507C">
        <w:rPr>
          <w:rFonts w:asciiTheme="minorHAnsi" w:hAnsiTheme="minorHAnsi" w:cstheme="minorHAnsi"/>
          <w:sz w:val="22"/>
          <w:szCs w:val="22"/>
        </w:rPr>
        <w:t>ceni</w:t>
      </w:r>
      <w:r w:rsidRPr="0058507C">
        <w:rPr>
          <w:rFonts w:asciiTheme="minorHAnsi" w:hAnsiTheme="minorHAnsi" w:cstheme="minorHAnsi"/>
          <w:sz w:val="22"/>
          <w:szCs w:val="22"/>
        </w:rPr>
        <w:t>e podlegać mogą:</w:t>
      </w:r>
    </w:p>
    <w:p w:rsidR="0058507C" w:rsidRPr="0058507C" w:rsidRDefault="007220B5" w:rsidP="00F662BC">
      <w:pPr>
        <w:pStyle w:val="NormalnyWeb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8507C">
        <w:rPr>
          <w:rFonts w:asciiTheme="minorHAnsi" w:hAnsiTheme="minorHAnsi" w:cstheme="minorHAnsi"/>
          <w:sz w:val="22"/>
          <w:szCs w:val="22"/>
        </w:rPr>
        <w:t>przytoczone argumenty i ich ważkość</w:t>
      </w:r>
      <w:r w:rsidR="00EE3716">
        <w:rPr>
          <w:rFonts w:asciiTheme="minorHAnsi" w:hAnsiTheme="minorHAnsi" w:cstheme="minorHAnsi"/>
          <w:sz w:val="22"/>
          <w:szCs w:val="22"/>
        </w:rPr>
        <w:t>;</w:t>
      </w:r>
    </w:p>
    <w:p w:rsidR="007220B5" w:rsidRPr="0058507C" w:rsidRDefault="007220B5" w:rsidP="00F662BC">
      <w:pPr>
        <w:pStyle w:val="NormalnyWeb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8507C">
        <w:rPr>
          <w:rFonts w:asciiTheme="minorHAnsi" w:hAnsiTheme="minorHAnsi" w:cstheme="minorHAnsi"/>
          <w:sz w:val="22"/>
          <w:szCs w:val="22"/>
        </w:rPr>
        <w:t xml:space="preserve">zgodność treści argumentów </w:t>
      </w:r>
      <w:r w:rsidR="0058507C">
        <w:rPr>
          <w:rFonts w:asciiTheme="minorHAnsi" w:hAnsiTheme="minorHAnsi" w:cstheme="minorHAnsi"/>
          <w:sz w:val="22"/>
          <w:szCs w:val="22"/>
        </w:rPr>
        <w:t>z</w:t>
      </w:r>
      <w:r w:rsidRPr="0058507C">
        <w:rPr>
          <w:rFonts w:asciiTheme="minorHAnsi" w:hAnsiTheme="minorHAnsi" w:cstheme="minorHAnsi"/>
          <w:sz w:val="22"/>
          <w:szCs w:val="22"/>
        </w:rPr>
        <w:t xml:space="preserve"> treścią debaty</w:t>
      </w:r>
      <w:r w:rsidR="00EE3716">
        <w:rPr>
          <w:rFonts w:asciiTheme="minorHAnsi" w:hAnsiTheme="minorHAnsi" w:cstheme="minorHAnsi"/>
          <w:sz w:val="22"/>
          <w:szCs w:val="22"/>
        </w:rPr>
        <w:t>;</w:t>
      </w:r>
    </w:p>
    <w:p w:rsidR="007220B5" w:rsidRPr="0058507C" w:rsidRDefault="007220B5" w:rsidP="00F662BC">
      <w:pPr>
        <w:pStyle w:val="NormalnyWeb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8507C">
        <w:rPr>
          <w:rFonts w:asciiTheme="minorHAnsi" w:hAnsiTheme="minorHAnsi" w:cstheme="minorHAnsi"/>
          <w:sz w:val="22"/>
          <w:szCs w:val="22"/>
        </w:rPr>
        <w:t>zaangażowanie w prezentację argumentów</w:t>
      </w:r>
      <w:r w:rsidR="00EE3716">
        <w:rPr>
          <w:rFonts w:asciiTheme="minorHAnsi" w:hAnsiTheme="minorHAnsi" w:cstheme="minorHAnsi"/>
          <w:sz w:val="22"/>
          <w:szCs w:val="22"/>
        </w:rPr>
        <w:t>;</w:t>
      </w:r>
    </w:p>
    <w:p w:rsidR="007220B5" w:rsidRPr="0058507C" w:rsidRDefault="007220B5" w:rsidP="00F662BC">
      <w:pPr>
        <w:pStyle w:val="NormalnyWeb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8507C">
        <w:rPr>
          <w:rFonts w:asciiTheme="minorHAnsi" w:hAnsiTheme="minorHAnsi" w:cstheme="minorHAnsi"/>
          <w:sz w:val="22"/>
          <w:szCs w:val="22"/>
        </w:rPr>
        <w:t>przestrzeganie reguł debaty</w:t>
      </w:r>
      <w:r w:rsidR="00EE3716">
        <w:rPr>
          <w:rFonts w:asciiTheme="minorHAnsi" w:hAnsiTheme="minorHAnsi" w:cstheme="minorHAnsi"/>
          <w:sz w:val="22"/>
          <w:szCs w:val="22"/>
        </w:rPr>
        <w:t>;</w:t>
      </w:r>
    </w:p>
    <w:p w:rsidR="007220B5" w:rsidRPr="001B4ABB" w:rsidRDefault="007220B5" w:rsidP="00F662BC">
      <w:pPr>
        <w:pStyle w:val="NormalnyWeb"/>
        <w:numPr>
          <w:ilvl w:val="0"/>
          <w:numId w:val="26"/>
        </w:numPr>
        <w:spacing w:line="360" w:lineRule="auto"/>
      </w:pPr>
      <w:r w:rsidRPr="0058507C">
        <w:rPr>
          <w:rFonts w:asciiTheme="minorHAnsi" w:hAnsiTheme="minorHAnsi" w:cstheme="minorHAnsi"/>
          <w:sz w:val="22"/>
          <w:szCs w:val="22"/>
        </w:rPr>
        <w:lastRenderedPageBreak/>
        <w:t>każdy głos z publiczności sekundującej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58507C">
        <w:rPr>
          <w:rFonts w:asciiTheme="minorHAnsi" w:hAnsiTheme="minorHAnsi" w:cstheme="minorHAnsi"/>
          <w:sz w:val="22"/>
          <w:szCs w:val="22"/>
        </w:rPr>
        <w:t>grupie</w:t>
      </w:r>
      <w:r w:rsidR="00EE3716">
        <w:rPr>
          <w:rFonts w:asciiTheme="minorHAnsi" w:hAnsiTheme="minorHAnsi" w:cstheme="minorHAnsi"/>
          <w:sz w:val="22"/>
          <w:szCs w:val="22"/>
        </w:rPr>
        <w:t>.</w:t>
      </w:r>
    </w:p>
    <w:p w:rsidR="00EE3716" w:rsidRPr="007220B5" w:rsidRDefault="00EE3716" w:rsidP="001B4ABB">
      <w:pPr>
        <w:pStyle w:val="NormalnyWeb"/>
        <w:spacing w:line="360" w:lineRule="auto"/>
        <w:ind w:left="360"/>
      </w:pPr>
    </w:p>
    <w:p w:rsidR="00BF4D5C" w:rsidRPr="001B4ABB" w:rsidRDefault="006232FD" w:rsidP="001B4ABB">
      <w:pPr>
        <w:pStyle w:val="Nagwek4"/>
        <w:spacing w:before="0" w:after="240" w:line="240" w:lineRule="auto"/>
      </w:pPr>
      <w:r w:rsidRPr="006232FD">
        <w:rPr>
          <w:rFonts w:ascii="Calibri" w:hAnsi="Calibri" w:cs="Calibri"/>
          <w:i w:val="0"/>
          <w:caps/>
        </w:rPr>
        <w:t>JIGSAW (</w:t>
      </w:r>
      <w:r>
        <w:rPr>
          <w:rFonts w:ascii="Calibri" w:hAnsi="Calibri" w:cs="Calibri"/>
          <w:i w:val="0"/>
        </w:rPr>
        <w:t xml:space="preserve">z ang. </w:t>
      </w:r>
      <w:r w:rsidRPr="006232FD">
        <w:rPr>
          <w:rFonts w:ascii="Calibri" w:hAnsi="Calibri" w:cs="Calibri"/>
          <w:i w:val="0"/>
          <w:caps/>
        </w:rPr>
        <w:t>układanka</w:t>
      </w:r>
      <w:r>
        <w:rPr>
          <w:rFonts w:ascii="Calibri" w:hAnsi="Calibri" w:cs="Calibri"/>
          <w:i w:val="0"/>
          <w:caps/>
        </w:rPr>
        <w:t>, puzzle</w:t>
      </w:r>
      <w:r w:rsidRPr="006232FD">
        <w:rPr>
          <w:rFonts w:ascii="Calibri" w:hAnsi="Calibri" w:cs="Calibri"/>
          <w:i w:val="0"/>
          <w:caps/>
        </w:rPr>
        <w:t>)</w:t>
      </w:r>
    </w:p>
    <w:p w:rsidR="006232FD" w:rsidRDefault="006232FD" w:rsidP="006232FD">
      <w:pPr>
        <w:spacing w:line="360" w:lineRule="auto"/>
        <w:rPr>
          <w:rFonts w:cstheme="minorHAnsi"/>
          <w:color w:val="000000"/>
          <w:shd w:val="clear" w:color="auto" w:fill="FFFFFF"/>
        </w:rPr>
      </w:pPr>
      <w:r w:rsidRPr="006232FD">
        <w:rPr>
          <w:rFonts w:cstheme="minorHAnsi"/>
        </w:rPr>
        <w:t>Metodę wykorzystuje się na tych zajęciach, na których treści kształcenia da się podzielić na elementy ze sobą spójne.</w:t>
      </w:r>
      <w:r w:rsidRPr="006232FD">
        <w:rPr>
          <w:rFonts w:cstheme="minorHAnsi"/>
          <w:color w:val="000000"/>
          <w:shd w:val="clear" w:color="auto" w:fill="FFFFFF"/>
        </w:rPr>
        <w:t xml:space="preserve"> </w:t>
      </w:r>
      <w:r w:rsidR="00EE3716">
        <w:rPr>
          <w:rFonts w:cstheme="minorHAnsi"/>
          <w:color w:val="000000"/>
          <w:shd w:val="clear" w:color="auto" w:fill="FFFFFF"/>
        </w:rPr>
        <w:t xml:space="preserve">Uczniowie powinni tworzyć </w:t>
      </w:r>
      <w:r w:rsidRPr="006232FD">
        <w:rPr>
          <w:rFonts w:cstheme="minorHAnsi"/>
          <w:color w:val="000000"/>
          <w:shd w:val="clear" w:color="auto" w:fill="FFFFFF"/>
        </w:rPr>
        <w:t>kilka grup</w:t>
      </w:r>
      <w:r w:rsidR="00EE3716">
        <w:rPr>
          <w:rFonts w:cstheme="minorHAnsi"/>
          <w:color w:val="000000"/>
          <w:shd w:val="clear" w:color="auto" w:fill="FFFFFF"/>
        </w:rPr>
        <w:t xml:space="preserve"> –</w:t>
      </w:r>
      <w:r w:rsidRPr="006232FD">
        <w:rPr>
          <w:rFonts w:cstheme="minorHAnsi"/>
          <w:color w:val="000000"/>
          <w:shd w:val="clear" w:color="auto" w:fill="FFFFFF"/>
        </w:rPr>
        <w:t xml:space="preserve"> tyle</w:t>
      </w:r>
      <w:r w:rsidR="00EE3716">
        <w:rPr>
          <w:rFonts w:cstheme="minorHAnsi"/>
          <w:color w:val="000000"/>
          <w:shd w:val="clear" w:color="auto" w:fill="FFFFFF"/>
        </w:rPr>
        <w:t>,</w:t>
      </w:r>
      <w:r w:rsidRPr="006232FD">
        <w:rPr>
          <w:rFonts w:cstheme="minorHAnsi"/>
          <w:color w:val="000000"/>
          <w:shd w:val="clear" w:color="auto" w:fill="FFFFFF"/>
        </w:rPr>
        <w:t xml:space="preserve"> ile zagadnień chcemy opracować. W etapie I</w:t>
      </w:r>
      <w:r w:rsidR="00111670">
        <w:rPr>
          <w:rFonts w:cstheme="minorHAnsi"/>
          <w:color w:val="000000"/>
          <w:shd w:val="clear" w:color="auto" w:fill="FFFFFF"/>
        </w:rPr>
        <w:t xml:space="preserve"> </w:t>
      </w:r>
      <w:r w:rsidRPr="006232FD">
        <w:rPr>
          <w:rFonts w:cstheme="minorHAnsi"/>
          <w:color w:val="000000"/>
          <w:shd w:val="clear" w:color="auto" w:fill="FFFFFF"/>
        </w:rPr>
        <w:t xml:space="preserve">każda z grup opracowuje pewien fragment tematu. Zdaniem </w:t>
      </w:r>
      <w:r w:rsidR="00355E4D">
        <w:rPr>
          <w:rFonts w:cstheme="minorHAnsi"/>
          <w:color w:val="000000"/>
          <w:shd w:val="clear" w:color="auto" w:fill="FFFFFF"/>
        </w:rPr>
        <w:t>uczniów</w:t>
      </w:r>
      <w:r w:rsidR="00355E4D" w:rsidRPr="006232FD">
        <w:rPr>
          <w:rFonts w:cstheme="minorHAnsi"/>
          <w:color w:val="000000"/>
          <w:shd w:val="clear" w:color="auto" w:fill="FFFFFF"/>
        </w:rPr>
        <w:t xml:space="preserve"> </w:t>
      </w:r>
      <w:r w:rsidRPr="006232FD">
        <w:rPr>
          <w:rFonts w:cstheme="minorHAnsi"/>
          <w:color w:val="000000"/>
          <w:shd w:val="clear" w:color="auto" w:fill="FFFFFF"/>
        </w:rPr>
        <w:t>jest przedyskutowanie, zrozumienie</w:t>
      </w:r>
      <w:r w:rsidR="00F72EFC">
        <w:rPr>
          <w:rFonts w:cstheme="minorHAnsi"/>
          <w:color w:val="000000"/>
          <w:shd w:val="clear" w:color="auto" w:fill="FFFFFF"/>
        </w:rPr>
        <w:t xml:space="preserve"> </w:t>
      </w:r>
      <w:r w:rsidRPr="006232FD">
        <w:rPr>
          <w:rFonts w:cstheme="minorHAnsi"/>
          <w:color w:val="000000"/>
          <w:shd w:val="clear" w:color="auto" w:fill="FFFFFF"/>
        </w:rPr>
        <w:t>i rozpracowanie swojego tematu</w:t>
      </w:r>
      <w:r w:rsidR="00111670">
        <w:rPr>
          <w:rFonts w:cstheme="minorHAnsi"/>
          <w:color w:val="000000"/>
          <w:shd w:val="clear" w:color="auto" w:fill="FFFFFF"/>
        </w:rPr>
        <w:t xml:space="preserve"> </w:t>
      </w:r>
      <w:r w:rsidRPr="006232FD">
        <w:rPr>
          <w:rFonts w:cstheme="minorHAnsi"/>
          <w:color w:val="000000"/>
          <w:shd w:val="clear" w:color="auto" w:fill="FFFFFF"/>
        </w:rPr>
        <w:t xml:space="preserve">w taki sposób, aby wytłumaczyć go innej grupie. </w:t>
      </w:r>
      <w:r w:rsidR="00355E4D">
        <w:rPr>
          <w:rFonts w:cstheme="minorHAnsi"/>
          <w:color w:val="000000"/>
          <w:shd w:val="clear" w:color="auto" w:fill="FFFFFF"/>
        </w:rPr>
        <w:t xml:space="preserve">Następnie </w:t>
      </w:r>
      <w:r w:rsidRPr="006232FD">
        <w:rPr>
          <w:rFonts w:cstheme="minorHAnsi"/>
          <w:color w:val="000000"/>
          <w:shd w:val="clear" w:color="auto" w:fill="FFFFFF"/>
        </w:rPr>
        <w:t>grupy należy przemieszać w t</w:t>
      </w:r>
      <w:r w:rsidR="00355E4D">
        <w:rPr>
          <w:rFonts w:cstheme="minorHAnsi"/>
          <w:color w:val="000000"/>
          <w:shd w:val="clear" w:color="auto" w:fill="FFFFFF"/>
        </w:rPr>
        <w:t xml:space="preserve">aki </w:t>
      </w:r>
      <w:r w:rsidRPr="006232FD">
        <w:rPr>
          <w:rFonts w:cstheme="minorHAnsi"/>
          <w:color w:val="000000"/>
          <w:shd w:val="clear" w:color="auto" w:fill="FFFFFF"/>
        </w:rPr>
        <w:t>sposób, aby w każd</w:t>
      </w:r>
      <w:r w:rsidR="00627A5A">
        <w:rPr>
          <w:rFonts w:cstheme="minorHAnsi"/>
          <w:color w:val="000000"/>
          <w:shd w:val="clear" w:color="auto" w:fill="FFFFFF"/>
        </w:rPr>
        <w:t>ym</w:t>
      </w:r>
      <w:r w:rsidRPr="006232FD">
        <w:rPr>
          <w:rFonts w:cstheme="minorHAnsi"/>
          <w:color w:val="000000"/>
          <w:shd w:val="clear" w:color="auto" w:fill="FFFFFF"/>
        </w:rPr>
        <w:t xml:space="preserve"> z nowych </w:t>
      </w:r>
      <w:r w:rsidR="00627A5A">
        <w:rPr>
          <w:rFonts w:cstheme="minorHAnsi"/>
          <w:color w:val="000000"/>
          <w:shd w:val="clear" w:color="auto" w:fill="FFFFFF"/>
        </w:rPr>
        <w:t>zespołów</w:t>
      </w:r>
      <w:r w:rsidR="00627A5A" w:rsidRPr="006232FD">
        <w:rPr>
          <w:rFonts w:cstheme="minorHAnsi"/>
          <w:color w:val="000000"/>
          <w:shd w:val="clear" w:color="auto" w:fill="FFFFFF"/>
        </w:rPr>
        <w:t xml:space="preserve"> </w:t>
      </w:r>
      <w:r w:rsidRPr="006232FD">
        <w:rPr>
          <w:rFonts w:cstheme="minorHAnsi"/>
          <w:color w:val="000000"/>
          <w:shd w:val="clear" w:color="auto" w:fill="FFFFFF"/>
        </w:rPr>
        <w:t>był przynajmniej jeden przedstawiciel ze starej grupy. W etapie II</w:t>
      </w:r>
      <w:r w:rsidR="00111670">
        <w:rPr>
          <w:rFonts w:cstheme="minorHAnsi"/>
          <w:color w:val="000000"/>
          <w:shd w:val="clear" w:color="auto" w:fill="FFFFFF"/>
        </w:rPr>
        <w:t xml:space="preserve"> </w:t>
      </w:r>
      <w:r w:rsidRPr="006232FD">
        <w:rPr>
          <w:rFonts w:cstheme="minorHAnsi"/>
          <w:color w:val="000000"/>
          <w:shd w:val="clear" w:color="auto" w:fill="FFFFFF"/>
        </w:rPr>
        <w:t>każdy z uczniów przedstawia kolegom t</w:t>
      </w:r>
      <w:r w:rsidR="00355E4D">
        <w:rPr>
          <w:rFonts w:cstheme="minorHAnsi"/>
          <w:color w:val="000000"/>
          <w:shd w:val="clear" w:color="auto" w:fill="FFFFFF"/>
        </w:rPr>
        <w:t>ę</w:t>
      </w:r>
      <w:r w:rsidRPr="006232FD">
        <w:rPr>
          <w:rFonts w:cstheme="minorHAnsi"/>
          <w:color w:val="000000"/>
          <w:shd w:val="clear" w:color="auto" w:fill="FFFFFF"/>
        </w:rPr>
        <w:t xml:space="preserve"> partię materiału, którą opracował wcześniej. Jeżeli jest w stanie wytłumaczyć swoim kolegom pewien zakres materiału, to znaczy, że sam go zrozumiał. W etapie III u</w:t>
      </w:r>
      <w:r w:rsidRPr="006232FD">
        <w:rPr>
          <w:rFonts w:cstheme="minorHAnsi"/>
        </w:rPr>
        <w:t>czniowie wracają do swoich pierwotnych zespołów. Wspólnie rozwiązują</w:t>
      </w:r>
      <w:r w:rsidR="00111670">
        <w:rPr>
          <w:rFonts w:cstheme="minorHAnsi"/>
        </w:rPr>
        <w:t xml:space="preserve"> </w:t>
      </w:r>
      <w:r w:rsidR="00BF4D5C">
        <w:rPr>
          <w:rFonts w:cstheme="minorHAnsi"/>
        </w:rPr>
        <w:t xml:space="preserve">lub analizują </w:t>
      </w:r>
      <w:r w:rsidRPr="006232FD">
        <w:rPr>
          <w:rFonts w:cstheme="minorHAnsi"/>
        </w:rPr>
        <w:t xml:space="preserve">problem, wykorzystując zdobytą wiedzę. </w:t>
      </w:r>
      <w:r w:rsidRPr="006232FD">
        <w:rPr>
          <w:rFonts w:cstheme="minorHAnsi"/>
          <w:color w:val="000000"/>
          <w:shd w:val="clear" w:color="auto" w:fill="FFFFFF"/>
        </w:rPr>
        <w:t>Metoda</w:t>
      </w:r>
      <w:r w:rsidR="00111670">
        <w:rPr>
          <w:rFonts w:cstheme="minorHAnsi"/>
          <w:color w:val="000000"/>
          <w:shd w:val="clear" w:color="auto" w:fill="FFFFFF"/>
        </w:rPr>
        <w:t xml:space="preserve"> </w:t>
      </w:r>
      <w:r w:rsidR="00BF4D5C">
        <w:rPr>
          <w:rFonts w:cstheme="minorHAnsi"/>
          <w:color w:val="000000"/>
          <w:shd w:val="clear" w:color="auto" w:fill="FFFFFF"/>
        </w:rPr>
        <w:t>sprzyja uczeniu</w:t>
      </w:r>
      <w:r w:rsidR="00111670">
        <w:rPr>
          <w:rFonts w:cstheme="minorHAnsi"/>
          <w:color w:val="000000"/>
          <w:shd w:val="clear" w:color="auto" w:fill="FFFFFF"/>
        </w:rPr>
        <w:t xml:space="preserve"> </w:t>
      </w:r>
      <w:r w:rsidR="00355E4D">
        <w:rPr>
          <w:rFonts w:cstheme="minorHAnsi"/>
          <w:color w:val="000000"/>
          <w:shd w:val="clear" w:color="auto" w:fill="FFFFFF"/>
        </w:rPr>
        <w:t xml:space="preserve">się </w:t>
      </w:r>
      <w:r w:rsidR="00BF4D5C">
        <w:rPr>
          <w:rFonts w:cstheme="minorHAnsi"/>
          <w:color w:val="000000"/>
          <w:shd w:val="clear" w:color="auto" w:fill="FFFFFF"/>
        </w:rPr>
        <w:t xml:space="preserve">we </w:t>
      </w:r>
      <w:r w:rsidR="006427DE">
        <w:rPr>
          <w:rFonts w:cstheme="minorHAnsi"/>
          <w:color w:val="000000"/>
          <w:shd w:val="clear" w:color="auto" w:fill="FFFFFF"/>
        </w:rPr>
        <w:t>współpracy, wzmaga</w:t>
      </w:r>
      <w:r w:rsidR="00F72EFC">
        <w:rPr>
          <w:rFonts w:cstheme="minorHAnsi"/>
          <w:color w:val="000000"/>
          <w:shd w:val="clear" w:color="auto" w:fill="FFFFFF"/>
        </w:rPr>
        <w:t xml:space="preserve"> </w:t>
      </w:r>
      <w:r w:rsidRPr="006232FD">
        <w:rPr>
          <w:rFonts w:cstheme="minorHAnsi"/>
          <w:color w:val="000000"/>
          <w:shd w:val="clear" w:color="auto" w:fill="FFFFFF"/>
        </w:rPr>
        <w:t>odpowiedzialności</w:t>
      </w:r>
      <w:r w:rsidR="00111670">
        <w:rPr>
          <w:rFonts w:cstheme="minorHAnsi"/>
          <w:color w:val="000000"/>
          <w:shd w:val="clear" w:color="auto" w:fill="FFFFFF"/>
        </w:rPr>
        <w:t xml:space="preserve"> </w:t>
      </w:r>
      <w:r w:rsidR="006427DE">
        <w:rPr>
          <w:rFonts w:cstheme="minorHAnsi"/>
          <w:color w:val="000000"/>
          <w:shd w:val="clear" w:color="auto" w:fill="FFFFFF"/>
        </w:rPr>
        <w:t>i</w:t>
      </w:r>
      <w:r w:rsidR="00111670">
        <w:rPr>
          <w:rFonts w:cstheme="minorHAnsi"/>
          <w:color w:val="000000"/>
          <w:shd w:val="clear" w:color="auto" w:fill="FFFFFF"/>
        </w:rPr>
        <w:t xml:space="preserve"> </w:t>
      </w:r>
      <w:r w:rsidRPr="006232FD">
        <w:rPr>
          <w:rFonts w:cstheme="minorHAnsi"/>
          <w:color w:val="000000"/>
          <w:shd w:val="clear" w:color="auto" w:fill="FFFFFF"/>
        </w:rPr>
        <w:t xml:space="preserve">potwierdza zasadę, że najwięcej </w:t>
      </w:r>
      <w:r w:rsidR="00355E4D" w:rsidRPr="006232FD">
        <w:rPr>
          <w:rFonts w:cstheme="minorHAnsi"/>
          <w:color w:val="000000"/>
          <w:shd w:val="clear" w:color="auto" w:fill="FFFFFF"/>
        </w:rPr>
        <w:t xml:space="preserve">się </w:t>
      </w:r>
      <w:r w:rsidRPr="006232FD">
        <w:rPr>
          <w:rFonts w:cstheme="minorHAnsi"/>
          <w:color w:val="000000"/>
          <w:shd w:val="clear" w:color="auto" w:fill="FFFFFF"/>
        </w:rPr>
        <w:t>zapamiętuje</w:t>
      </w:r>
      <w:r w:rsidR="00355E4D">
        <w:rPr>
          <w:rFonts w:cstheme="minorHAnsi"/>
          <w:color w:val="000000"/>
          <w:shd w:val="clear" w:color="auto" w:fill="FFFFFF"/>
        </w:rPr>
        <w:t>,</w:t>
      </w:r>
      <w:r w:rsidRPr="006232FD">
        <w:rPr>
          <w:rFonts w:cstheme="minorHAnsi"/>
          <w:color w:val="000000"/>
          <w:shd w:val="clear" w:color="auto" w:fill="FFFFFF"/>
        </w:rPr>
        <w:t xml:space="preserve"> ucząc innych.</w:t>
      </w:r>
      <w:r w:rsidRPr="006232FD">
        <w:rPr>
          <w:rFonts w:cstheme="minorHAnsi"/>
        </w:rPr>
        <w:t xml:space="preserve"> </w:t>
      </w:r>
      <w:r w:rsidRPr="006232FD">
        <w:rPr>
          <w:rFonts w:cstheme="minorHAnsi"/>
          <w:color w:val="000000"/>
          <w:shd w:val="clear" w:color="auto" w:fill="FFFFFF"/>
        </w:rPr>
        <w:t>Na koniec lekcji można zrobić jeszcze podsumowanie</w:t>
      </w:r>
      <w:r w:rsidR="00627A5A">
        <w:rPr>
          <w:rFonts w:cstheme="minorHAnsi"/>
          <w:color w:val="000000"/>
          <w:shd w:val="clear" w:color="auto" w:fill="FFFFFF"/>
        </w:rPr>
        <w:t>,</w:t>
      </w:r>
      <w:r w:rsidRPr="006232FD">
        <w:rPr>
          <w:rFonts w:cstheme="minorHAnsi"/>
          <w:color w:val="000000"/>
          <w:shd w:val="clear" w:color="auto" w:fill="FFFFFF"/>
        </w:rPr>
        <w:t xml:space="preserve"> podczas którego przedstawiciel każdej grupy przedstawi</w:t>
      </w:r>
      <w:r w:rsidR="00627A5A">
        <w:rPr>
          <w:rFonts w:cstheme="minorHAnsi"/>
          <w:color w:val="000000"/>
          <w:shd w:val="clear" w:color="auto" w:fill="FFFFFF"/>
        </w:rPr>
        <w:t>a</w:t>
      </w:r>
      <w:r w:rsidRPr="006232FD">
        <w:rPr>
          <w:rFonts w:cstheme="minorHAnsi"/>
          <w:color w:val="000000"/>
          <w:shd w:val="clear" w:color="auto" w:fill="FFFFFF"/>
        </w:rPr>
        <w:t xml:space="preserve"> to, czego się dowiedział </w:t>
      </w:r>
      <w:r w:rsidR="00627A5A">
        <w:rPr>
          <w:rFonts w:cstheme="minorHAnsi"/>
          <w:color w:val="000000"/>
          <w:shd w:val="clear" w:color="auto" w:fill="FFFFFF"/>
        </w:rPr>
        <w:t>w trakcie</w:t>
      </w:r>
      <w:r w:rsidRPr="006232FD">
        <w:rPr>
          <w:rFonts w:cstheme="minorHAnsi"/>
          <w:color w:val="000000"/>
          <w:shd w:val="clear" w:color="auto" w:fill="FFFFFF"/>
        </w:rPr>
        <w:t xml:space="preserve"> opracow</w:t>
      </w:r>
      <w:r w:rsidR="00627A5A">
        <w:rPr>
          <w:rFonts w:cstheme="minorHAnsi"/>
          <w:color w:val="000000"/>
          <w:shd w:val="clear" w:color="auto" w:fill="FFFFFF"/>
        </w:rPr>
        <w:t>yw</w:t>
      </w:r>
      <w:r w:rsidRPr="006232FD">
        <w:rPr>
          <w:rFonts w:cstheme="minorHAnsi"/>
          <w:color w:val="000000"/>
          <w:shd w:val="clear" w:color="auto" w:fill="FFFFFF"/>
        </w:rPr>
        <w:t>ania materiału.</w:t>
      </w:r>
    </w:p>
    <w:p w:rsidR="006232FD" w:rsidRDefault="00627A5A" w:rsidP="006232FD">
      <w:pPr>
        <w:spacing w:line="360" w:lineRule="auto"/>
        <w:rPr>
          <w:rFonts w:cstheme="minorHAnsi"/>
          <w:color w:val="000000"/>
          <w:shd w:val="clear" w:color="auto" w:fill="FFFFFF"/>
        </w:rPr>
      </w:pPr>
      <w:r w:rsidRPr="00133AD0">
        <w:rPr>
          <w:rFonts w:ascii="Calibri" w:hAnsi="Calibri" w:cs="Calibri"/>
          <w:b/>
        </w:rPr>
        <w:t>Przykładowe tematy</w:t>
      </w:r>
      <w:r>
        <w:rPr>
          <w:rFonts w:ascii="Calibri" w:hAnsi="Calibri" w:cs="Calibri"/>
        </w:rPr>
        <w:t xml:space="preserve"> zajęć z zastosowaniem </w:t>
      </w:r>
      <w:r w:rsidR="006232FD">
        <w:rPr>
          <w:rFonts w:cstheme="minorHAnsi"/>
          <w:color w:val="000000"/>
          <w:shd w:val="clear" w:color="auto" w:fill="FFFFFF"/>
        </w:rPr>
        <w:t>metody JIGSAW:</w:t>
      </w:r>
    </w:p>
    <w:p w:rsidR="00BF4D5C" w:rsidRPr="001B4ABB" w:rsidRDefault="00627A5A" w:rsidP="001B4ABB">
      <w:pPr>
        <w:spacing w:line="36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1. </w:t>
      </w:r>
      <w:r w:rsidR="00BF4D5C" w:rsidRPr="001B4ABB">
        <w:rPr>
          <w:rFonts w:cstheme="minorHAnsi"/>
          <w:color w:val="000000"/>
          <w:shd w:val="clear" w:color="auto" w:fill="FFFFFF"/>
        </w:rPr>
        <w:t>Cechy i rodzaje rynków – grupy</w:t>
      </w:r>
      <w:r w:rsidR="00111670" w:rsidRPr="001B4ABB">
        <w:rPr>
          <w:rFonts w:cstheme="minorHAnsi"/>
          <w:color w:val="000000"/>
          <w:shd w:val="clear" w:color="auto" w:fill="FFFFFF"/>
        </w:rPr>
        <w:t xml:space="preserve"> </w:t>
      </w:r>
      <w:r w:rsidR="00BF4D5C" w:rsidRPr="001B4ABB">
        <w:rPr>
          <w:rFonts w:cstheme="minorHAnsi"/>
          <w:color w:val="000000"/>
          <w:shd w:val="clear" w:color="auto" w:fill="FFFFFF"/>
        </w:rPr>
        <w:t>eksperckie analizują:</w:t>
      </w:r>
      <w:r w:rsidR="00111670" w:rsidRPr="001B4ABB">
        <w:rPr>
          <w:rFonts w:cstheme="minorHAnsi"/>
          <w:color w:val="000000"/>
          <w:shd w:val="clear" w:color="auto" w:fill="FFFFFF"/>
        </w:rPr>
        <w:t xml:space="preserve"> </w:t>
      </w:r>
      <w:r w:rsidR="00BF4D5C" w:rsidRPr="001B4ABB">
        <w:rPr>
          <w:rFonts w:cstheme="minorHAnsi"/>
          <w:color w:val="000000"/>
          <w:shd w:val="clear" w:color="auto" w:fill="FFFFFF"/>
        </w:rPr>
        <w:t>istotę mechanizmu rynkowego, rynek pracy, rynek towarów i usług, rynek papierów wartościowych</w:t>
      </w:r>
      <w:r>
        <w:rPr>
          <w:rFonts w:cstheme="minorHAnsi"/>
          <w:color w:val="000000"/>
          <w:shd w:val="clear" w:color="auto" w:fill="FFFFFF"/>
        </w:rPr>
        <w:t>.</w:t>
      </w:r>
    </w:p>
    <w:p w:rsidR="006232FD" w:rsidRPr="001B4ABB" w:rsidRDefault="00627A5A" w:rsidP="001B4ABB">
      <w:pPr>
        <w:spacing w:line="36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2. </w:t>
      </w:r>
      <w:r w:rsidR="006232FD" w:rsidRPr="001B4ABB">
        <w:rPr>
          <w:rFonts w:cstheme="minorHAnsi"/>
          <w:color w:val="000000"/>
          <w:shd w:val="clear" w:color="auto" w:fill="FFFFFF"/>
        </w:rPr>
        <w:t xml:space="preserve">Instytucje rynku finansowego </w:t>
      </w:r>
      <w:r w:rsidR="00F06BF5" w:rsidRPr="001B4ABB">
        <w:rPr>
          <w:rFonts w:cstheme="minorHAnsi"/>
          <w:color w:val="000000"/>
          <w:shd w:val="clear" w:color="auto" w:fill="FFFFFF"/>
        </w:rPr>
        <w:t>–</w:t>
      </w:r>
      <w:r w:rsidR="00111670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grupy eksperckie</w:t>
      </w:r>
      <w:r w:rsidR="00111670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rozpracowujące funkcje i zadania</w:t>
      </w:r>
      <w:r w:rsidR="00111670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poszczególnych</w:t>
      </w:r>
      <w:r w:rsidR="00111670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instytucji : NBP, GPW,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KNF,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RPP, BFG,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Rz.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Fin.</w:t>
      </w:r>
      <w:r w:rsidR="00BF4D5C" w:rsidRPr="001B4ABB">
        <w:rPr>
          <w:rFonts w:cstheme="minorHAnsi"/>
          <w:color w:val="000000"/>
          <w:shd w:val="clear" w:color="auto" w:fill="FFFFFF"/>
        </w:rPr>
        <w:t>;</w:t>
      </w:r>
      <w:r w:rsidR="00111670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podsumowanie</w:t>
      </w:r>
      <w:r w:rsidR="00BF4D5C" w:rsidRPr="001B4ABB">
        <w:rPr>
          <w:rFonts w:cstheme="minorHAnsi"/>
          <w:color w:val="000000"/>
          <w:shd w:val="clear" w:color="auto" w:fill="FFFFFF"/>
        </w:rPr>
        <w:t>m</w:t>
      </w:r>
      <w:r w:rsidR="00111670" w:rsidRPr="001B4ABB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jest </w:t>
      </w:r>
      <w:r w:rsidR="006232FD" w:rsidRPr="001B4ABB">
        <w:rPr>
          <w:rFonts w:cstheme="minorHAnsi"/>
          <w:color w:val="000000"/>
          <w:shd w:val="clear" w:color="auto" w:fill="FFFFFF"/>
        </w:rPr>
        <w:t>mapa myśli</w:t>
      </w:r>
      <w:r>
        <w:rPr>
          <w:rFonts w:cstheme="minorHAnsi"/>
          <w:color w:val="000000"/>
          <w:shd w:val="clear" w:color="auto" w:fill="FFFFFF"/>
        </w:rPr>
        <w:t>.</w:t>
      </w:r>
    </w:p>
    <w:p w:rsidR="006232FD" w:rsidRPr="001B4ABB" w:rsidRDefault="00627A5A" w:rsidP="001B4ABB">
      <w:pPr>
        <w:spacing w:line="36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3. </w:t>
      </w:r>
      <w:r w:rsidR="006232FD" w:rsidRPr="001B4ABB">
        <w:rPr>
          <w:rFonts w:cstheme="minorHAnsi"/>
          <w:color w:val="000000"/>
          <w:shd w:val="clear" w:color="auto" w:fill="FFFFFF"/>
        </w:rPr>
        <w:t>Rynek ubezpieczeń – grupy eksperckie</w:t>
      </w:r>
      <w:r w:rsidRPr="00627A5A">
        <w:rPr>
          <w:rFonts w:cstheme="minorHAnsi"/>
          <w:color w:val="000000"/>
          <w:shd w:val="clear" w:color="auto" w:fill="FFFFFF"/>
        </w:rPr>
        <w:t xml:space="preserve"> analizują:</w:t>
      </w:r>
      <w:r w:rsidR="00F72EFC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istot</w:t>
      </w:r>
      <w:r>
        <w:rPr>
          <w:rFonts w:cstheme="minorHAnsi"/>
          <w:color w:val="000000"/>
          <w:shd w:val="clear" w:color="auto" w:fill="FFFFFF"/>
        </w:rPr>
        <w:t>ę</w:t>
      </w:r>
      <w:r w:rsidR="006232FD" w:rsidRPr="001B4ABB">
        <w:rPr>
          <w:rFonts w:cstheme="minorHAnsi"/>
          <w:color w:val="000000"/>
          <w:shd w:val="clear" w:color="auto" w:fill="FFFFFF"/>
        </w:rPr>
        <w:t xml:space="preserve"> ubezpieczenia, rodzaje ubezpieczeń, ubezpieczenia na życie, ubezpieczenia rzeczowe, ubezpieczenia</w:t>
      </w:r>
      <w:r w:rsidR="00F72EFC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majątkowe</w:t>
      </w:r>
      <w:r>
        <w:rPr>
          <w:rFonts w:cstheme="minorHAnsi"/>
          <w:color w:val="000000"/>
          <w:shd w:val="clear" w:color="auto" w:fill="FFFFFF"/>
        </w:rPr>
        <w:t>.</w:t>
      </w:r>
    </w:p>
    <w:p w:rsidR="006232FD" w:rsidRPr="001B4ABB" w:rsidRDefault="00627A5A" w:rsidP="001B4ABB">
      <w:pPr>
        <w:spacing w:line="36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4. </w:t>
      </w:r>
      <w:r w:rsidR="006232FD" w:rsidRPr="001B4ABB">
        <w:rPr>
          <w:rFonts w:cstheme="minorHAnsi"/>
          <w:color w:val="000000"/>
          <w:shd w:val="clear" w:color="auto" w:fill="FFFFFF"/>
        </w:rPr>
        <w:t>Usługi bankowe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F06BF5" w:rsidRPr="001B4ABB">
        <w:rPr>
          <w:rFonts w:cstheme="minorHAnsi"/>
          <w:color w:val="000000"/>
          <w:shd w:val="clear" w:color="auto" w:fill="FFFFFF"/>
        </w:rPr>
        <w:t>–</w:t>
      </w:r>
      <w:r w:rsidR="00F72EFC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grupy eksperckie</w:t>
      </w:r>
      <w:r>
        <w:rPr>
          <w:rFonts w:cstheme="minorHAnsi"/>
          <w:color w:val="000000"/>
          <w:shd w:val="clear" w:color="auto" w:fill="FFFFFF"/>
        </w:rPr>
        <w:t xml:space="preserve"> analizują</w:t>
      </w:r>
      <w:r w:rsidR="006232FD" w:rsidRPr="001B4ABB">
        <w:rPr>
          <w:rFonts w:cstheme="minorHAnsi"/>
          <w:color w:val="000000"/>
          <w:shd w:val="clear" w:color="auto" w:fill="FFFFFF"/>
        </w:rPr>
        <w:t>:</w:t>
      </w:r>
      <w:r w:rsidR="00F72EFC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usługi banków komercyjnych, usługi banków spółdzielczych, usługi</w:t>
      </w:r>
      <w:r w:rsidR="00F72EFC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SKOK</w:t>
      </w:r>
      <w:r>
        <w:rPr>
          <w:rFonts w:cstheme="minorHAnsi"/>
          <w:color w:val="000000"/>
          <w:shd w:val="clear" w:color="auto" w:fill="FFFFFF"/>
        </w:rPr>
        <w:t>-</w:t>
      </w:r>
      <w:r w:rsidR="006232FD" w:rsidRPr="001B4ABB">
        <w:rPr>
          <w:rFonts w:cstheme="minorHAnsi"/>
          <w:color w:val="000000"/>
          <w:shd w:val="clear" w:color="auto" w:fill="FFFFFF"/>
        </w:rPr>
        <w:t>ów,</w:t>
      </w:r>
      <w:r w:rsidR="00F72EFC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 xml:space="preserve">usługi </w:t>
      </w:r>
      <w:r>
        <w:rPr>
          <w:rFonts w:cstheme="minorHAnsi"/>
          <w:color w:val="000000"/>
          <w:shd w:val="clear" w:color="auto" w:fill="FFFFFF"/>
        </w:rPr>
        <w:t>parabanków.</w:t>
      </w:r>
    </w:p>
    <w:p w:rsidR="006232FD" w:rsidRPr="001B4ABB" w:rsidRDefault="00627A5A" w:rsidP="001B4ABB">
      <w:pPr>
        <w:spacing w:line="36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5. </w:t>
      </w:r>
      <w:r w:rsidR="006232FD" w:rsidRPr="001B4ABB">
        <w:rPr>
          <w:rFonts w:cstheme="minorHAnsi"/>
          <w:color w:val="000000"/>
          <w:shd w:val="clear" w:color="auto" w:fill="FFFFFF"/>
        </w:rPr>
        <w:t>Zabezpieczenia emerytalne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F06BF5" w:rsidRPr="001B4ABB">
        <w:rPr>
          <w:rFonts w:cstheme="minorHAnsi"/>
          <w:color w:val="000000"/>
          <w:shd w:val="clear" w:color="auto" w:fill="FFFFFF"/>
        </w:rPr>
        <w:t>–</w:t>
      </w:r>
      <w:r w:rsidR="00F72EFC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grupy eksperckie</w:t>
      </w:r>
      <w:r>
        <w:rPr>
          <w:rFonts w:cstheme="minorHAnsi"/>
          <w:color w:val="000000"/>
          <w:shd w:val="clear" w:color="auto" w:fill="FFFFFF"/>
        </w:rPr>
        <w:t xml:space="preserve"> analizują</w:t>
      </w:r>
      <w:r w:rsidR="006232FD" w:rsidRPr="001B4ABB">
        <w:rPr>
          <w:rFonts w:cstheme="minorHAnsi"/>
          <w:color w:val="000000"/>
          <w:shd w:val="clear" w:color="auto" w:fill="FFFFFF"/>
        </w:rPr>
        <w:t>: ubezpieczenia</w:t>
      </w:r>
      <w:r w:rsidR="00F72EFC" w:rsidRPr="001B4ABB">
        <w:rPr>
          <w:rFonts w:cstheme="minorHAnsi"/>
          <w:color w:val="000000"/>
          <w:shd w:val="clear" w:color="auto" w:fill="FFFFFF"/>
        </w:rPr>
        <w:t xml:space="preserve"> </w:t>
      </w:r>
      <w:r w:rsidR="006232FD" w:rsidRPr="001B4ABB">
        <w:rPr>
          <w:rFonts w:cstheme="minorHAnsi"/>
          <w:color w:val="000000"/>
          <w:shd w:val="clear" w:color="auto" w:fill="FFFFFF"/>
        </w:rPr>
        <w:t>emerytalne, ubezpieczenia rentowe, ubezpieczenia chorobowe i wypadkowe, filary ubezpieczeń społecznych, KRUS.</w:t>
      </w:r>
    </w:p>
    <w:p w:rsidR="006232FD" w:rsidRDefault="006232FD" w:rsidP="006232FD">
      <w:pPr>
        <w:spacing w:line="36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Pomocne przy utrwalaniu materiału mogą być karty pracy do uzupełnieni</w:t>
      </w:r>
      <w:r w:rsidR="006427DE">
        <w:rPr>
          <w:rFonts w:cstheme="minorHAnsi"/>
          <w:color w:val="000000"/>
          <w:shd w:val="clear" w:color="auto" w:fill="FFFFFF"/>
        </w:rPr>
        <w:t>a</w:t>
      </w:r>
      <w:r w:rsidR="00F72EFC">
        <w:rPr>
          <w:rFonts w:cstheme="minorHAnsi"/>
          <w:color w:val="000000"/>
          <w:shd w:val="clear" w:color="auto" w:fill="FFFFFF"/>
        </w:rPr>
        <w:t xml:space="preserve"> </w:t>
      </w:r>
      <w:r w:rsidR="006427DE">
        <w:rPr>
          <w:rFonts w:cstheme="minorHAnsi"/>
          <w:color w:val="000000"/>
          <w:shd w:val="clear" w:color="auto" w:fill="FFFFFF"/>
        </w:rPr>
        <w:t>w formie mapy pamięciowej</w:t>
      </w:r>
      <w:r w:rsidR="00627A5A">
        <w:rPr>
          <w:rFonts w:cstheme="minorHAnsi"/>
          <w:color w:val="000000"/>
          <w:shd w:val="clear" w:color="auto" w:fill="FFFFFF"/>
        </w:rPr>
        <w:t xml:space="preserve"> czy </w:t>
      </w:r>
      <w:r>
        <w:rPr>
          <w:rFonts w:cstheme="minorHAnsi"/>
          <w:color w:val="000000"/>
          <w:shd w:val="clear" w:color="auto" w:fill="FFFFFF"/>
        </w:rPr>
        <w:t>indywidualne karty pracy uc</w:t>
      </w:r>
      <w:r w:rsidR="006427DE">
        <w:rPr>
          <w:rFonts w:cstheme="minorHAnsi"/>
          <w:color w:val="000000"/>
          <w:shd w:val="clear" w:color="auto" w:fill="FFFFFF"/>
        </w:rPr>
        <w:t>znia.</w:t>
      </w:r>
    </w:p>
    <w:p w:rsidR="00627A5A" w:rsidRDefault="00627A5A" w:rsidP="006232FD">
      <w:pPr>
        <w:spacing w:line="360" w:lineRule="auto"/>
        <w:rPr>
          <w:rFonts w:cstheme="minorHAnsi"/>
          <w:color w:val="000000"/>
          <w:shd w:val="clear" w:color="auto" w:fill="FFFFFF"/>
        </w:rPr>
      </w:pPr>
    </w:p>
    <w:p w:rsidR="00627A5A" w:rsidRDefault="00627A5A" w:rsidP="006232FD">
      <w:pPr>
        <w:spacing w:line="360" w:lineRule="auto"/>
        <w:rPr>
          <w:rFonts w:cstheme="minorHAnsi"/>
          <w:color w:val="000000"/>
          <w:shd w:val="clear" w:color="auto" w:fill="FFFFFF"/>
        </w:rPr>
      </w:pPr>
    </w:p>
    <w:p w:rsidR="00627A5A" w:rsidRPr="006232FD" w:rsidRDefault="00627A5A" w:rsidP="006232FD">
      <w:pPr>
        <w:spacing w:line="360" w:lineRule="auto"/>
        <w:rPr>
          <w:rFonts w:cstheme="minorHAnsi"/>
          <w:color w:val="000000"/>
          <w:shd w:val="clear" w:color="auto" w:fill="FFFFFF"/>
        </w:rPr>
      </w:pPr>
    </w:p>
    <w:p w:rsidR="00D26D84" w:rsidRDefault="00892F34" w:rsidP="006232FD">
      <w:pPr>
        <w:spacing w:line="360" w:lineRule="auto"/>
        <w:rPr>
          <w:rFonts w:cstheme="minorHAnsi"/>
          <w:b/>
          <w:color w:val="000000"/>
          <w:shd w:val="clear" w:color="auto" w:fill="FFFFFF"/>
        </w:rPr>
      </w:pPr>
      <w:r w:rsidRPr="00892F34">
        <w:rPr>
          <w:rFonts w:cstheme="minorHAnsi"/>
          <w:b/>
          <w:color w:val="000000"/>
          <w:shd w:val="clear" w:color="auto" w:fill="FFFFFF"/>
        </w:rPr>
        <w:t>RANKING</w:t>
      </w:r>
      <w:r w:rsidR="00D26D84">
        <w:rPr>
          <w:rFonts w:cstheme="minorHAnsi"/>
          <w:b/>
          <w:color w:val="000000"/>
          <w:shd w:val="clear" w:color="auto" w:fill="FFFFFF"/>
        </w:rPr>
        <w:t>I</w:t>
      </w:r>
      <w:r w:rsidR="00F72EFC">
        <w:rPr>
          <w:rFonts w:cstheme="minorHAnsi"/>
          <w:b/>
          <w:color w:val="000000"/>
          <w:shd w:val="clear" w:color="auto" w:fill="FFFFFF"/>
        </w:rPr>
        <w:t xml:space="preserve"> </w:t>
      </w:r>
      <w:r w:rsidR="00D26D84">
        <w:rPr>
          <w:rFonts w:cstheme="minorHAnsi"/>
          <w:b/>
          <w:color w:val="000000"/>
          <w:shd w:val="clear" w:color="auto" w:fill="FFFFFF"/>
        </w:rPr>
        <w:t>(trójkątny, diamentowy</w:t>
      </w:r>
      <w:r w:rsidR="00382C3A">
        <w:rPr>
          <w:rFonts w:cstheme="minorHAnsi"/>
          <w:b/>
          <w:color w:val="000000"/>
          <w:shd w:val="clear" w:color="auto" w:fill="FFFFFF"/>
        </w:rPr>
        <w:t>, słupkowy</w:t>
      </w:r>
      <w:r w:rsidR="00D26D84">
        <w:rPr>
          <w:rFonts w:cstheme="minorHAnsi"/>
          <w:b/>
          <w:color w:val="000000"/>
          <w:shd w:val="clear" w:color="auto" w:fill="FFFFFF"/>
        </w:rPr>
        <w:t>)</w:t>
      </w:r>
      <w:r w:rsidR="00F72EFC">
        <w:rPr>
          <w:rFonts w:cstheme="minorHAnsi"/>
          <w:b/>
          <w:color w:val="000000"/>
          <w:shd w:val="clear" w:color="auto" w:fill="FFFFFF"/>
        </w:rPr>
        <w:t xml:space="preserve"> </w:t>
      </w:r>
    </w:p>
    <w:p w:rsidR="004C2AF3" w:rsidRDefault="00D26D84" w:rsidP="006232FD">
      <w:pPr>
        <w:spacing w:line="360" w:lineRule="auto"/>
      </w:pPr>
      <w:r>
        <w:rPr>
          <w:rFonts w:cstheme="minorHAnsi"/>
          <w:color w:val="000000"/>
          <w:shd w:val="clear" w:color="auto" w:fill="FFFFFF"/>
        </w:rPr>
        <w:t>Ranking</w:t>
      </w:r>
      <w:r w:rsidR="00F72EFC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t</w:t>
      </w:r>
      <w:r w:rsidRPr="00D26D84">
        <w:rPr>
          <w:rFonts w:cstheme="minorHAnsi"/>
          <w:color w:val="000000"/>
          <w:shd w:val="clear" w:color="auto" w:fill="FFFFFF"/>
        </w:rPr>
        <w:t xml:space="preserve">o technika </w:t>
      </w:r>
      <w:r w:rsidR="00627A5A">
        <w:rPr>
          <w:rFonts w:cstheme="minorHAnsi"/>
          <w:color w:val="000000"/>
          <w:shd w:val="clear" w:color="auto" w:fill="FFFFFF"/>
        </w:rPr>
        <w:t>p</w:t>
      </w:r>
      <w:r w:rsidR="00892F34">
        <w:t>ozwala</w:t>
      </w:r>
      <w:r w:rsidR="00627A5A">
        <w:t>jąca</w:t>
      </w:r>
      <w:r w:rsidR="00892F34">
        <w:t xml:space="preserve"> ucznio</w:t>
      </w:r>
      <w:r w:rsidR="0058507C">
        <w:t>m</w:t>
      </w:r>
      <w:r w:rsidR="00F72EFC">
        <w:t xml:space="preserve"> </w:t>
      </w:r>
      <w:r w:rsidR="00892F34">
        <w:t>na rozwinięcie umiejętności</w:t>
      </w:r>
      <w:r w:rsidR="00F72EFC">
        <w:t xml:space="preserve"> </w:t>
      </w:r>
      <w:r w:rsidR="004077A8">
        <w:t>hierarchizacji problemów, dostrzeganie złożonoś</w:t>
      </w:r>
      <w:r w:rsidR="008270CA">
        <w:t>ci problemów,</w:t>
      </w:r>
      <w:r w:rsidR="00F72EFC">
        <w:t xml:space="preserve"> </w:t>
      </w:r>
      <w:r w:rsidR="004077A8">
        <w:t>kształtowanie umiejętn</w:t>
      </w:r>
      <w:r w:rsidR="008270CA">
        <w:t>ości konstruktywnego myślenia,</w:t>
      </w:r>
      <w:r w:rsidR="00F72EFC">
        <w:t xml:space="preserve"> </w:t>
      </w:r>
      <w:r w:rsidR="00892F34">
        <w:t>dokonywania analizy i selekcji informacji oraz</w:t>
      </w:r>
      <w:r w:rsidR="00F72EFC">
        <w:t xml:space="preserve"> </w:t>
      </w:r>
      <w:r w:rsidR="00892F34">
        <w:t>systematyzowania ich pod kątem przydatności i ważności.</w:t>
      </w:r>
      <w:r w:rsidR="00627A5A">
        <w:t xml:space="preserve"> </w:t>
      </w:r>
      <w:r w:rsidR="00892F34">
        <w:t>Uczniowie</w:t>
      </w:r>
      <w:r w:rsidR="00627A5A">
        <w:t>,</w:t>
      </w:r>
      <w:r>
        <w:t xml:space="preserve"> pracując w grupach</w:t>
      </w:r>
      <w:r w:rsidR="00627A5A">
        <w:t>,</w:t>
      </w:r>
      <w:r w:rsidR="00F72EFC">
        <w:t xml:space="preserve"> </w:t>
      </w:r>
      <w:r w:rsidR="008270CA">
        <w:t xml:space="preserve">na podstawie zebranych informacji </w:t>
      </w:r>
      <w:r w:rsidR="00892F34">
        <w:t>podają</w:t>
      </w:r>
      <w:r w:rsidR="00F72EFC">
        <w:t xml:space="preserve"> </w:t>
      </w:r>
      <w:r w:rsidR="00892F34">
        <w:t>np. przyczyny lub skutki danego</w:t>
      </w:r>
      <w:r w:rsidR="00F72EFC">
        <w:t xml:space="preserve"> </w:t>
      </w:r>
      <w:r w:rsidR="008270CA">
        <w:t>zagadnienia</w:t>
      </w:r>
      <w:r w:rsidR="00F72EFC">
        <w:t xml:space="preserve"> </w:t>
      </w:r>
      <w:r w:rsidR="00892F34">
        <w:t>i zapisują swoje pomysły na kartkach samoprzylepnych. Następnie wszystkie propozycje</w:t>
      </w:r>
      <w:r w:rsidR="00F72EFC">
        <w:t xml:space="preserve"> </w:t>
      </w:r>
      <w:r>
        <w:t xml:space="preserve">czy argumenty </w:t>
      </w:r>
      <w:r w:rsidR="00892F34">
        <w:t>są odczytywane i klasa wspólnie decyduje, w której części</w:t>
      </w:r>
      <w:r w:rsidR="00F72EFC">
        <w:t xml:space="preserve"> </w:t>
      </w:r>
      <w:r>
        <w:t>trójkąta lub rombu</w:t>
      </w:r>
      <w:r w:rsidR="00F72EFC">
        <w:t xml:space="preserve"> </w:t>
      </w:r>
      <w:r w:rsidR="00892F34">
        <w:t>kartki mają zostać przylepione</w:t>
      </w:r>
      <w:r>
        <w:t>.</w:t>
      </w:r>
      <w:r w:rsidR="00F72EFC">
        <w:t xml:space="preserve"> </w:t>
      </w:r>
      <w:r w:rsidR="008270CA">
        <w:t>Jest to swoiste łączenie „burzy mózgów” z</w:t>
      </w:r>
      <w:r w:rsidR="00F72EFC">
        <w:t xml:space="preserve"> </w:t>
      </w:r>
      <w:r w:rsidR="008270CA">
        <w:t>elementami dyskusji</w:t>
      </w:r>
      <w:r w:rsidR="00F72EFC">
        <w:t xml:space="preserve"> </w:t>
      </w:r>
      <w:r w:rsidR="004C2AF3">
        <w:t>dydaktycznej .</w:t>
      </w:r>
    </w:p>
    <w:p w:rsidR="006232FD" w:rsidRDefault="00627A5A" w:rsidP="006232FD">
      <w:pPr>
        <w:spacing w:line="360" w:lineRule="auto"/>
      </w:pPr>
      <w:r w:rsidRPr="00133AD0">
        <w:rPr>
          <w:rFonts w:ascii="Calibri" w:hAnsi="Calibri" w:cs="Calibri"/>
          <w:b/>
        </w:rPr>
        <w:t>Przykładowe tematy</w:t>
      </w:r>
      <w:r>
        <w:rPr>
          <w:rFonts w:ascii="Calibri" w:hAnsi="Calibri" w:cs="Calibri"/>
        </w:rPr>
        <w:t xml:space="preserve"> zajęć z zastosowaniem rankingów</w:t>
      </w:r>
      <w:r w:rsidR="004C2AF3">
        <w:t xml:space="preserve">: </w:t>
      </w:r>
      <w:r>
        <w:t>„</w:t>
      </w:r>
      <w:r w:rsidR="00D26D84">
        <w:t>U</w:t>
      </w:r>
      <w:r w:rsidR="004C2AF3">
        <w:t>sługi bankowe</w:t>
      </w:r>
      <w:r>
        <w:t>”</w:t>
      </w:r>
      <w:r w:rsidR="00D26D84">
        <w:t xml:space="preserve">. Problem do hierarchizacji </w:t>
      </w:r>
      <w:r w:rsidR="00F06BF5">
        <w:t>–</w:t>
      </w:r>
      <w:r w:rsidR="004C2AF3">
        <w:t xml:space="preserve"> kształtowanie się RRSO</w:t>
      </w:r>
      <w:r>
        <w:t xml:space="preserve"> (</w:t>
      </w:r>
      <w:r w:rsidR="004C2AF3">
        <w:t>rocznej rzeczywistej stopy o</w:t>
      </w:r>
      <w:r w:rsidR="00450C8A">
        <w:t>procentowania</w:t>
      </w:r>
      <w:r w:rsidR="002877F9">
        <w:t>)</w:t>
      </w:r>
      <w:r w:rsidR="00F72EFC">
        <w:t xml:space="preserve"> </w:t>
      </w:r>
      <w:r w:rsidR="004C2AF3">
        <w:t>w różnych</w:t>
      </w:r>
      <w:r w:rsidR="00382C3A">
        <w:t xml:space="preserve"> bankach:</w:t>
      </w:r>
      <w:r w:rsidR="00F72EFC">
        <w:t xml:space="preserve"> </w:t>
      </w:r>
      <w:r w:rsidR="00382C3A">
        <w:t>komercyjnych i spółdzielczych,</w:t>
      </w:r>
      <w:r w:rsidR="00F72EFC">
        <w:t xml:space="preserve"> </w:t>
      </w:r>
      <w:r w:rsidR="00382C3A">
        <w:t>parabankach, SKOK-ach</w:t>
      </w:r>
      <w:r w:rsidR="00D26D84">
        <w:t>.</w:t>
      </w:r>
    </w:p>
    <w:p w:rsidR="00627A5A" w:rsidRDefault="00627A5A" w:rsidP="006232FD">
      <w:pPr>
        <w:spacing w:line="360" w:lineRule="auto"/>
        <w:rPr>
          <w:rFonts w:cstheme="minorHAnsi"/>
          <w:color w:val="000000"/>
          <w:shd w:val="clear" w:color="auto" w:fill="FFFFFF"/>
        </w:rPr>
      </w:pPr>
    </w:p>
    <w:p w:rsidR="006232FD" w:rsidRDefault="00382C3A" w:rsidP="006232FD">
      <w:pPr>
        <w:spacing w:line="360" w:lineRule="auto"/>
        <w:rPr>
          <w:rFonts w:cstheme="minorHAnsi"/>
          <w:b/>
          <w:color w:val="000000"/>
          <w:shd w:val="clear" w:color="auto" w:fill="FFFFFF"/>
        </w:rPr>
      </w:pPr>
      <w:r w:rsidRPr="00382C3A">
        <w:rPr>
          <w:rFonts w:cstheme="minorHAnsi"/>
          <w:b/>
          <w:color w:val="000000"/>
          <w:shd w:val="clear" w:color="auto" w:fill="FFFFFF"/>
        </w:rPr>
        <w:t>ANALIZA</w:t>
      </w:r>
      <w:r w:rsidR="00F72EFC">
        <w:rPr>
          <w:rFonts w:cstheme="minorHAnsi"/>
          <w:b/>
          <w:color w:val="000000"/>
          <w:shd w:val="clear" w:color="auto" w:fill="FFFFFF"/>
        </w:rPr>
        <w:t xml:space="preserve"> </w:t>
      </w:r>
      <w:r w:rsidRPr="00382C3A">
        <w:rPr>
          <w:rFonts w:cstheme="minorHAnsi"/>
          <w:b/>
          <w:color w:val="000000"/>
          <w:shd w:val="clear" w:color="auto" w:fill="FFFFFF"/>
        </w:rPr>
        <w:t>SWOT</w:t>
      </w:r>
    </w:p>
    <w:p w:rsidR="008D60CC" w:rsidRDefault="00BB3B4B" w:rsidP="008D60CC">
      <w:pPr>
        <w:spacing w:line="360" w:lineRule="auto"/>
        <w:rPr>
          <w:rFonts w:cstheme="minorHAnsi"/>
          <w:color w:val="222222"/>
        </w:rPr>
      </w:pPr>
      <w:r>
        <w:rPr>
          <w:rFonts w:cstheme="minorHAnsi"/>
          <w:color w:val="000000"/>
          <w:shd w:val="clear" w:color="auto" w:fill="FFFFFF"/>
        </w:rPr>
        <w:t>Analiza SWOT</w:t>
      </w:r>
      <w:r w:rsidR="00F72EFC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t</w:t>
      </w:r>
      <w:r w:rsidR="008D60CC" w:rsidRPr="00BB3B4B">
        <w:rPr>
          <w:rFonts w:cstheme="minorHAnsi"/>
          <w:color w:val="000000"/>
          <w:shd w:val="clear" w:color="auto" w:fill="FFFFFF"/>
        </w:rPr>
        <w:t>o</w:t>
      </w:r>
      <w:r w:rsidR="00F72EFC">
        <w:rPr>
          <w:rFonts w:cstheme="minorHAnsi"/>
          <w:b/>
          <w:color w:val="000000"/>
          <w:shd w:val="clear" w:color="auto" w:fill="FFFFFF"/>
        </w:rPr>
        <w:t xml:space="preserve"> </w:t>
      </w:r>
      <w:r w:rsidR="00382C3A" w:rsidRPr="00450C8A">
        <w:rPr>
          <w:rFonts w:cstheme="minorHAnsi"/>
          <w:color w:val="222222"/>
        </w:rPr>
        <w:t>popularna</w:t>
      </w:r>
      <w:r w:rsidR="00450C8A" w:rsidRPr="00450C8A">
        <w:rPr>
          <w:rFonts w:cstheme="minorHAnsi"/>
          <w:color w:val="222222"/>
        </w:rPr>
        <w:t xml:space="preserve">, zaczerpnięta z teorii </w:t>
      </w:r>
      <w:r>
        <w:rPr>
          <w:rFonts w:cstheme="minorHAnsi"/>
          <w:color w:val="222222"/>
        </w:rPr>
        <w:t>biznesowych</w:t>
      </w:r>
      <w:r w:rsidR="00F72EFC">
        <w:rPr>
          <w:rFonts w:cstheme="minorHAnsi"/>
          <w:color w:val="222222"/>
        </w:rPr>
        <w:t xml:space="preserve"> </w:t>
      </w:r>
      <w:r w:rsidR="00382C3A" w:rsidRPr="00450C8A">
        <w:rPr>
          <w:rFonts w:cstheme="minorHAnsi"/>
          <w:color w:val="222222"/>
        </w:rPr>
        <w:t>technika służąca do porządkowania i analizy</w:t>
      </w:r>
      <w:r w:rsidR="00F72EFC">
        <w:rPr>
          <w:rFonts w:cstheme="minorHAnsi"/>
          <w:color w:val="222222"/>
        </w:rPr>
        <w:t xml:space="preserve"> </w:t>
      </w:r>
      <w:r w:rsidR="008D60CC" w:rsidRPr="00450C8A">
        <w:rPr>
          <w:rFonts w:cstheme="minorHAnsi"/>
          <w:color w:val="222222"/>
        </w:rPr>
        <w:t>informacji. Zebrane informacje</w:t>
      </w:r>
      <w:r w:rsidR="00450C8A" w:rsidRPr="00450C8A">
        <w:rPr>
          <w:rFonts w:cstheme="minorHAnsi"/>
          <w:color w:val="222222"/>
        </w:rPr>
        <w:t xml:space="preserve"> dzielimy na cztery grupy i zapisujemy w tabeli</w:t>
      </w:r>
      <w:r w:rsidR="002877F9">
        <w:rPr>
          <w:rFonts w:cstheme="minorHAnsi"/>
          <w:color w:val="222222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50C8A" w:rsidTr="00450C8A">
        <w:tc>
          <w:tcPr>
            <w:tcW w:w="4606" w:type="dxa"/>
          </w:tcPr>
          <w:p w:rsidR="00BB3B4B" w:rsidRDefault="00450C8A" w:rsidP="008D60CC">
            <w:pPr>
              <w:spacing w:line="360" w:lineRule="auto"/>
              <w:rPr>
                <w:rFonts w:cstheme="minorHAnsi"/>
                <w:b/>
                <w:color w:val="222222"/>
              </w:rPr>
            </w:pPr>
            <w:r w:rsidRPr="00BB3B4B">
              <w:rPr>
                <w:rFonts w:cstheme="minorHAnsi"/>
                <w:b/>
                <w:bCs/>
                <w:color w:val="222222"/>
              </w:rPr>
              <w:t>S</w:t>
            </w:r>
            <w:r w:rsidRPr="00BB3B4B">
              <w:rPr>
                <w:rFonts w:cstheme="minorHAnsi"/>
                <w:color w:val="222222"/>
              </w:rPr>
              <w:t> (</w:t>
            </w:r>
            <w:proofErr w:type="spellStart"/>
            <w:r w:rsidRPr="00BB3B4B">
              <w:rPr>
                <w:rFonts w:cstheme="minorHAnsi"/>
                <w:i/>
                <w:iCs/>
                <w:color w:val="222222"/>
              </w:rPr>
              <w:t>Strengths</w:t>
            </w:r>
            <w:proofErr w:type="spellEnd"/>
            <w:r w:rsidRPr="00BB3B4B">
              <w:rPr>
                <w:rFonts w:cstheme="minorHAnsi"/>
                <w:color w:val="222222"/>
              </w:rPr>
              <w:t xml:space="preserve">) – </w:t>
            </w:r>
            <w:r w:rsidRPr="00BB3B4B">
              <w:rPr>
                <w:rFonts w:cstheme="minorHAnsi"/>
                <w:b/>
                <w:color w:val="222222"/>
              </w:rPr>
              <w:t>mocne strony</w:t>
            </w:r>
          </w:p>
          <w:p w:rsidR="00450C8A" w:rsidRPr="00BB3B4B" w:rsidRDefault="00B12B53" w:rsidP="008D60CC">
            <w:pPr>
              <w:spacing w:line="360" w:lineRule="auto"/>
              <w:rPr>
                <w:rFonts w:cstheme="minorHAnsi"/>
                <w:color w:val="222222"/>
              </w:rPr>
            </w:pPr>
            <w:r w:rsidRPr="00BB3B4B">
              <w:rPr>
                <w:rFonts w:cstheme="minorHAnsi"/>
                <w:color w:val="222222"/>
              </w:rPr>
              <w:t>(wszystko to</w:t>
            </w:r>
            <w:r w:rsidR="00742420">
              <w:rPr>
                <w:rFonts w:cstheme="minorHAnsi"/>
                <w:color w:val="222222"/>
              </w:rPr>
              <w:t>,</w:t>
            </w:r>
            <w:r w:rsidRPr="00BB3B4B">
              <w:rPr>
                <w:rFonts w:cstheme="minorHAnsi"/>
                <w:color w:val="222222"/>
              </w:rPr>
              <w:t xml:space="preserve"> co stanowi atut, przewagę, zaletę)</w:t>
            </w:r>
          </w:p>
          <w:p w:rsidR="00450C8A" w:rsidRPr="00BB3B4B" w:rsidRDefault="00450C8A" w:rsidP="008D60CC">
            <w:pPr>
              <w:spacing w:line="360" w:lineRule="auto"/>
              <w:rPr>
                <w:rFonts w:cstheme="minorHAnsi"/>
                <w:color w:val="222222"/>
              </w:rPr>
            </w:pPr>
          </w:p>
          <w:p w:rsidR="00450C8A" w:rsidRPr="00BB3B4B" w:rsidRDefault="00450C8A" w:rsidP="008D60CC">
            <w:pPr>
              <w:spacing w:line="360" w:lineRule="auto"/>
              <w:rPr>
                <w:rFonts w:cstheme="minorHAnsi"/>
                <w:color w:val="222222"/>
              </w:rPr>
            </w:pPr>
          </w:p>
        </w:tc>
        <w:tc>
          <w:tcPr>
            <w:tcW w:w="4606" w:type="dxa"/>
          </w:tcPr>
          <w:p w:rsidR="00450C8A" w:rsidRPr="00BB3B4B" w:rsidRDefault="00450C8A" w:rsidP="008D60CC">
            <w:pPr>
              <w:spacing w:line="360" w:lineRule="auto"/>
              <w:rPr>
                <w:rFonts w:cstheme="minorHAnsi"/>
                <w:color w:val="222222"/>
              </w:rPr>
            </w:pPr>
            <w:r w:rsidRPr="00BB3B4B">
              <w:rPr>
                <w:rFonts w:cstheme="minorHAnsi"/>
                <w:b/>
                <w:bCs/>
                <w:color w:val="222222"/>
              </w:rPr>
              <w:t>W</w:t>
            </w:r>
            <w:r w:rsidRPr="00BB3B4B">
              <w:rPr>
                <w:rFonts w:cstheme="minorHAnsi"/>
                <w:color w:val="222222"/>
              </w:rPr>
              <w:t> (</w:t>
            </w:r>
            <w:proofErr w:type="spellStart"/>
            <w:r w:rsidRPr="00BB3B4B">
              <w:rPr>
                <w:rFonts w:cstheme="minorHAnsi"/>
                <w:i/>
                <w:iCs/>
                <w:color w:val="222222"/>
              </w:rPr>
              <w:t>Weaknesses</w:t>
            </w:r>
            <w:proofErr w:type="spellEnd"/>
            <w:r w:rsidRPr="00BB3B4B">
              <w:rPr>
                <w:rFonts w:cstheme="minorHAnsi"/>
                <w:color w:val="222222"/>
              </w:rPr>
              <w:t xml:space="preserve">) – </w:t>
            </w:r>
            <w:r w:rsidRPr="00BB3B4B">
              <w:rPr>
                <w:rFonts w:cstheme="minorHAnsi"/>
                <w:b/>
                <w:color w:val="222222"/>
              </w:rPr>
              <w:t>słabe strony</w:t>
            </w:r>
          </w:p>
          <w:p w:rsidR="00B12B53" w:rsidRPr="00BB3B4B" w:rsidRDefault="00B12B53" w:rsidP="008D60CC">
            <w:pPr>
              <w:spacing w:line="360" w:lineRule="auto"/>
              <w:rPr>
                <w:rFonts w:cstheme="minorHAnsi"/>
                <w:color w:val="222222"/>
              </w:rPr>
            </w:pPr>
            <w:r w:rsidRPr="00BB3B4B">
              <w:rPr>
                <w:rFonts w:cstheme="minorHAnsi"/>
                <w:color w:val="222222"/>
              </w:rPr>
              <w:t>(wszystko to</w:t>
            </w:r>
            <w:r w:rsidR="00742420">
              <w:rPr>
                <w:rFonts w:cstheme="minorHAnsi"/>
                <w:color w:val="222222"/>
              </w:rPr>
              <w:t>,</w:t>
            </w:r>
            <w:r w:rsidRPr="00BB3B4B">
              <w:rPr>
                <w:rFonts w:cstheme="minorHAnsi"/>
                <w:color w:val="222222"/>
              </w:rPr>
              <w:t xml:space="preserve"> co stanowi słabość, barierę, wadę)</w:t>
            </w:r>
          </w:p>
        </w:tc>
      </w:tr>
      <w:tr w:rsidR="00450C8A" w:rsidTr="00302EDA">
        <w:trPr>
          <w:trHeight w:val="1438"/>
        </w:trPr>
        <w:tc>
          <w:tcPr>
            <w:tcW w:w="4606" w:type="dxa"/>
          </w:tcPr>
          <w:p w:rsidR="00BB3B4B" w:rsidRDefault="00450C8A" w:rsidP="00BB3B4B">
            <w:pPr>
              <w:spacing w:line="360" w:lineRule="auto"/>
              <w:rPr>
                <w:rFonts w:cstheme="minorHAnsi"/>
                <w:b/>
                <w:color w:val="222222"/>
              </w:rPr>
            </w:pPr>
            <w:r w:rsidRPr="00BB3B4B">
              <w:rPr>
                <w:rFonts w:cstheme="minorHAnsi"/>
                <w:b/>
                <w:bCs/>
                <w:color w:val="222222"/>
              </w:rPr>
              <w:t>O</w:t>
            </w:r>
            <w:r w:rsidRPr="00BB3B4B">
              <w:rPr>
                <w:rFonts w:cstheme="minorHAnsi"/>
                <w:color w:val="222222"/>
              </w:rPr>
              <w:t> (</w:t>
            </w:r>
            <w:proofErr w:type="spellStart"/>
            <w:r w:rsidRPr="00BB3B4B">
              <w:rPr>
                <w:rFonts w:cstheme="minorHAnsi"/>
                <w:i/>
                <w:iCs/>
                <w:color w:val="222222"/>
              </w:rPr>
              <w:t>Opportunities</w:t>
            </w:r>
            <w:proofErr w:type="spellEnd"/>
            <w:r w:rsidRPr="001B4ABB">
              <w:rPr>
                <w:rFonts w:cstheme="minorHAnsi"/>
                <w:iCs/>
                <w:color w:val="222222"/>
              </w:rPr>
              <w:t>)</w:t>
            </w:r>
            <w:r w:rsidRPr="00BB3B4B">
              <w:rPr>
                <w:rFonts w:cstheme="minorHAnsi"/>
                <w:i/>
                <w:iCs/>
                <w:color w:val="222222"/>
              </w:rPr>
              <w:t xml:space="preserve"> </w:t>
            </w:r>
            <w:r w:rsidR="00F06BF5">
              <w:rPr>
                <w:rFonts w:cstheme="minorHAnsi"/>
                <w:i/>
                <w:iCs/>
                <w:color w:val="222222"/>
              </w:rPr>
              <w:t>–</w:t>
            </w:r>
            <w:r w:rsidRPr="00BB3B4B">
              <w:rPr>
                <w:rFonts w:cstheme="minorHAnsi"/>
                <w:i/>
                <w:iCs/>
                <w:color w:val="222222"/>
              </w:rPr>
              <w:t xml:space="preserve"> </w:t>
            </w:r>
            <w:r w:rsidR="00BB3B4B">
              <w:rPr>
                <w:rFonts w:cstheme="minorHAnsi"/>
                <w:b/>
                <w:color w:val="222222"/>
              </w:rPr>
              <w:t>szanse</w:t>
            </w:r>
          </w:p>
          <w:p w:rsidR="00742420" w:rsidRDefault="00B12B53" w:rsidP="00BB3B4B">
            <w:pPr>
              <w:spacing w:line="360" w:lineRule="auto"/>
              <w:rPr>
                <w:rFonts w:cstheme="minorHAnsi"/>
                <w:color w:val="222222"/>
              </w:rPr>
            </w:pPr>
            <w:r w:rsidRPr="00BB3B4B">
              <w:rPr>
                <w:rFonts w:cstheme="minorHAnsi"/>
                <w:color w:val="222222"/>
              </w:rPr>
              <w:t>(wszystko to</w:t>
            </w:r>
            <w:r w:rsidR="00742420">
              <w:rPr>
                <w:rFonts w:cstheme="minorHAnsi"/>
                <w:color w:val="222222"/>
              </w:rPr>
              <w:t>,</w:t>
            </w:r>
            <w:r w:rsidRPr="00BB3B4B">
              <w:rPr>
                <w:rFonts w:cstheme="minorHAnsi"/>
                <w:color w:val="222222"/>
              </w:rPr>
              <w:t xml:space="preserve"> co stwarza szansę korzystnej zmiany)</w:t>
            </w:r>
          </w:p>
          <w:p w:rsidR="00B12B53" w:rsidRPr="00BB3B4B" w:rsidRDefault="00B12B53" w:rsidP="00BB3B4B">
            <w:pPr>
              <w:spacing w:line="360" w:lineRule="auto"/>
              <w:rPr>
                <w:rFonts w:cstheme="minorHAnsi"/>
                <w:color w:val="222222"/>
              </w:rPr>
            </w:pPr>
          </w:p>
          <w:p w:rsidR="00450C8A" w:rsidRPr="00BB3B4B" w:rsidRDefault="00450C8A" w:rsidP="008D60CC">
            <w:pPr>
              <w:spacing w:line="360" w:lineRule="auto"/>
              <w:rPr>
                <w:rFonts w:cstheme="minorHAnsi"/>
                <w:color w:val="222222"/>
              </w:rPr>
            </w:pPr>
          </w:p>
        </w:tc>
        <w:tc>
          <w:tcPr>
            <w:tcW w:w="4606" w:type="dxa"/>
          </w:tcPr>
          <w:p w:rsidR="00BB3B4B" w:rsidRDefault="00450C8A" w:rsidP="00BB3B4B">
            <w:pPr>
              <w:spacing w:line="360" w:lineRule="auto"/>
              <w:rPr>
                <w:rFonts w:cstheme="minorHAnsi"/>
                <w:b/>
                <w:color w:val="222222"/>
              </w:rPr>
            </w:pPr>
            <w:r w:rsidRPr="00BB3B4B">
              <w:rPr>
                <w:rFonts w:cstheme="minorHAnsi"/>
                <w:b/>
                <w:bCs/>
                <w:color w:val="222222"/>
              </w:rPr>
              <w:t>T</w:t>
            </w:r>
            <w:r w:rsidRPr="00BB3B4B">
              <w:rPr>
                <w:rFonts w:cstheme="minorHAnsi"/>
                <w:color w:val="222222"/>
              </w:rPr>
              <w:t> (</w:t>
            </w:r>
            <w:proofErr w:type="spellStart"/>
            <w:r w:rsidRPr="00BB3B4B">
              <w:rPr>
                <w:rFonts w:cstheme="minorHAnsi"/>
                <w:i/>
                <w:iCs/>
                <w:color w:val="222222"/>
              </w:rPr>
              <w:t>Threats</w:t>
            </w:r>
            <w:proofErr w:type="spellEnd"/>
            <w:r w:rsidRPr="001B4ABB">
              <w:rPr>
                <w:rFonts w:cstheme="minorHAnsi"/>
                <w:iCs/>
                <w:color w:val="222222"/>
              </w:rPr>
              <w:t>)</w:t>
            </w:r>
            <w:r w:rsidR="00742420">
              <w:rPr>
                <w:rFonts w:cstheme="minorHAnsi"/>
                <w:iCs/>
                <w:color w:val="222222"/>
              </w:rPr>
              <w:t xml:space="preserve"> </w:t>
            </w:r>
            <w:r w:rsidR="00F06BF5">
              <w:rPr>
                <w:rFonts w:cstheme="minorHAnsi"/>
                <w:i/>
                <w:iCs/>
                <w:color w:val="222222"/>
              </w:rPr>
              <w:t>–</w:t>
            </w:r>
            <w:r w:rsidRPr="00BB3B4B">
              <w:rPr>
                <w:rFonts w:cstheme="minorHAnsi"/>
                <w:i/>
                <w:iCs/>
                <w:color w:val="222222"/>
              </w:rPr>
              <w:t xml:space="preserve"> </w:t>
            </w:r>
            <w:r w:rsidRPr="00BB3B4B">
              <w:rPr>
                <w:rFonts w:cstheme="minorHAnsi"/>
                <w:b/>
                <w:color w:val="222222"/>
              </w:rPr>
              <w:t>zagrożenia</w:t>
            </w:r>
            <w:r w:rsidR="00BB3B4B">
              <w:rPr>
                <w:rFonts w:cstheme="minorHAnsi"/>
                <w:b/>
                <w:color w:val="222222"/>
              </w:rPr>
              <w:t xml:space="preserve"> </w:t>
            </w:r>
          </w:p>
          <w:p w:rsidR="00B12B53" w:rsidRPr="00BB3B4B" w:rsidRDefault="00B12B53" w:rsidP="00742420">
            <w:pPr>
              <w:spacing w:line="360" w:lineRule="auto"/>
              <w:rPr>
                <w:rFonts w:cstheme="minorHAnsi"/>
                <w:color w:val="222222"/>
              </w:rPr>
            </w:pPr>
            <w:r w:rsidRPr="00BB3B4B">
              <w:rPr>
                <w:rFonts w:cstheme="minorHAnsi"/>
                <w:color w:val="222222"/>
              </w:rPr>
              <w:t>(wszystko to</w:t>
            </w:r>
            <w:r w:rsidR="00742420">
              <w:rPr>
                <w:rFonts w:cstheme="minorHAnsi"/>
                <w:color w:val="222222"/>
              </w:rPr>
              <w:t>,</w:t>
            </w:r>
            <w:r w:rsidRPr="00BB3B4B">
              <w:rPr>
                <w:rFonts w:cstheme="minorHAnsi"/>
                <w:color w:val="222222"/>
              </w:rPr>
              <w:t xml:space="preserve"> co stwarza niebezpieczeństwo niekorzystnej</w:t>
            </w:r>
            <w:r w:rsidR="00742420" w:rsidRPr="00BB3B4B">
              <w:rPr>
                <w:rFonts w:cstheme="minorHAnsi"/>
                <w:color w:val="222222"/>
              </w:rPr>
              <w:t xml:space="preserve"> zmiany</w:t>
            </w:r>
            <w:r w:rsidRPr="00BB3B4B">
              <w:rPr>
                <w:rFonts w:cstheme="minorHAnsi"/>
                <w:color w:val="222222"/>
              </w:rPr>
              <w:t>)</w:t>
            </w:r>
          </w:p>
        </w:tc>
      </w:tr>
    </w:tbl>
    <w:p w:rsidR="00450C8A" w:rsidRDefault="00CD786F" w:rsidP="00CD786F">
      <w:pPr>
        <w:shd w:val="clear" w:color="auto" w:fill="FFFFFF"/>
        <w:spacing w:before="100" w:beforeAutospacing="1" w:after="24" w:line="360" w:lineRule="auto"/>
        <w:ind w:left="24"/>
        <w:rPr>
          <w:rFonts w:cstheme="minorHAnsi"/>
          <w:color w:val="222222"/>
        </w:rPr>
      </w:pPr>
      <w:r w:rsidRPr="00CD786F">
        <w:rPr>
          <w:rFonts w:cstheme="minorHAnsi"/>
          <w:color w:val="222222"/>
          <w:shd w:val="clear" w:color="auto" w:fill="FFFFFF"/>
        </w:rPr>
        <w:t>Analizę SWOT można traktować jako specyficzny schemat</w:t>
      </w:r>
      <w:r w:rsidR="00F72EFC">
        <w:rPr>
          <w:rFonts w:cstheme="minorHAnsi"/>
          <w:color w:val="222222"/>
          <w:shd w:val="clear" w:color="auto" w:fill="FFFFFF"/>
        </w:rPr>
        <w:t xml:space="preserve"> </w:t>
      </w:r>
      <w:r w:rsidRPr="00CD786F">
        <w:rPr>
          <w:rFonts w:cstheme="minorHAnsi"/>
          <w:color w:val="222222"/>
          <w:shd w:val="clear" w:color="auto" w:fill="FFFFFF"/>
        </w:rPr>
        <w:t xml:space="preserve">wnioskowania. </w:t>
      </w:r>
      <w:r w:rsidRPr="00742420">
        <w:rPr>
          <w:rFonts w:cstheme="minorHAnsi"/>
          <w:color w:val="222222"/>
          <w:shd w:val="clear" w:color="auto" w:fill="FFFFFF"/>
        </w:rPr>
        <w:t>M</w:t>
      </w:r>
      <w:r w:rsidR="00BB3B4B" w:rsidRPr="001B4ABB">
        <w:rPr>
          <w:rFonts w:cstheme="minorHAnsi"/>
          <w:iCs/>
          <w:color w:val="222222"/>
          <w:shd w:val="clear" w:color="auto" w:fill="FFFFFF"/>
        </w:rPr>
        <w:t>ocne strony</w:t>
      </w:r>
      <w:r w:rsidR="00BB3B4B" w:rsidRPr="00742420">
        <w:rPr>
          <w:rFonts w:cstheme="minorHAnsi"/>
          <w:color w:val="222222"/>
          <w:shd w:val="clear" w:color="auto" w:fill="FFFFFF"/>
        </w:rPr>
        <w:t> i </w:t>
      </w:r>
      <w:r w:rsidR="00BB3B4B" w:rsidRPr="001B4ABB">
        <w:rPr>
          <w:rFonts w:cstheme="minorHAnsi"/>
          <w:iCs/>
          <w:color w:val="222222"/>
          <w:shd w:val="clear" w:color="auto" w:fill="FFFFFF"/>
        </w:rPr>
        <w:t>słabe strony</w:t>
      </w:r>
      <w:r w:rsidR="00742420">
        <w:rPr>
          <w:rFonts w:cstheme="minorHAnsi"/>
          <w:color w:val="222222"/>
          <w:shd w:val="clear" w:color="auto" w:fill="FFFFFF"/>
        </w:rPr>
        <w:t xml:space="preserve"> </w:t>
      </w:r>
      <w:r w:rsidR="00BB3B4B" w:rsidRPr="00742420">
        <w:rPr>
          <w:rFonts w:cstheme="minorHAnsi"/>
          <w:color w:val="222222"/>
          <w:shd w:val="clear" w:color="auto" w:fill="FFFFFF"/>
        </w:rPr>
        <w:t>to cechy stanu obecnego, a </w:t>
      </w:r>
      <w:r w:rsidR="00BB3B4B" w:rsidRPr="001B4ABB">
        <w:rPr>
          <w:rFonts w:cstheme="minorHAnsi"/>
          <w:iCs/>
          <w:color w:val="222222"/>
          <w:shd w:val="clear" w:color="auto" w:fill="FFFFFF"/>
        </w:rPr>
        <w:t>szanse</w:t>
      </w:r>
      <w:r w:rsidR="00BB3B4B" w:rsidRPr="00742420">
        <w:rPr>
          <w:rFonts w:cstheme="minorHAnsi"/>
          <w:color w:val="222222"/>
          <w:shd w:val="clear" w:color="auto" w:fill="FFFFFF"/>
        </w:rPr>
        <w:t> i </w:t>
      </w:r>
      <w:r w:rsidR="00BB3B4B" w:rsidRPr="001B4ABB">
        <w:rPr>
          <w:rFonts w:cstheme="minorHAnsi"/>
          <w:iCs/>
          <w:color w:val="222222"/>
          <w:shd w:val="clear" w:color="auto" w:fill="FFFFFF"/>
        </w:rPr>
        <w:t>zagrożenia</w:t>
      </w:r>
      <w:r w:rsidR="00BB3B4B" w:rsidRPr="00742420">
        <w:rPr>
          <w:rFonts w:cstheme="minorHAnsi"/>
          <w:color w:val="222222"/>
          <w:shd w:val="clear" w:color="auto" w:fill="FFFFFF"/>
        </w:rPr>
        <w:t xml:space="preserve"> to spodziewane zjawiska przyszłe.</w:t>
      </w:r>
      <w:r w:rsidR="00BB3B4B" w:rsidRPr="00742420">
        <w:rPr>
          <w:rFonts w:cstheme="minorHAnsi"/>
          <w:color w:val="222222"/>
        </w:rPr>
        <w:t xml:space="preserve"> </w:t>
      </w:r>
      <w:r w:rsidRPr="00742420">
        <w:rPr>
          <w:rFonts w:cstheme="minorHAnsi"/>
          <w:color w:val="222222"/>
        </w:rPr>
        <w:t>U</w:t>
      </w:r>
      <w:r w:rsidR="00BB3B4B" w:rsidRPr="00742420">
        <w:rPr>
          <w:rFonts w:cstheme="minorHAnsi"/>
          <w:color w:val="222222"/>
        </w:rPr>
        <w:t>żytecznoś</w:t>
      </w:r>
      <w:r w:rsidRPr="00742420">
        <w:rPr>
          <w:rFonts w:cstheme="minorHAnsi"/>
          <w:color w:val="222222"/>
        </w:rPr>
        <w:t>ć</w:t>
      </w:r>
      <w:r w:rsidR="00F72EFC" w:rsidRPr="00742420">
        <w:rPr>
          <w:rFonts w:cstheme="minorHAnsi"/>
          <w:color w:val="222222"/>
        </w:rPr>
        <w:t xml:space="preserve"> </w:t>
      </w:r>
      <w:r w:rsidR="00BB3B4B" w:rsidRPr="00742420">
        <w:rPr>
          <w:rFonts w:cstheme="minorHAnsi"/>
          <w:color w:val="222222"/>
        </w:rPr>
        <w:t xml:space="preserve">techniki SWOT </w:t>
      </w:r>
      <w:r w:rsidRPr="00742420">
        <w:rPr>
          <w:rFonts w:cstheme="minorHAnsi"/>
          <w:color w:val="222222"/>
        </w:rPr>
        <w:t>wzrasta po analizie wzajemnych powiązań między</w:t>
      </w:r>
      <w:r w:rsidR="00F72EFC" w:rsidRPr="00742420">
        <w:rPr>
          <w:rFonts w:cstheme="minorHAnsi"/>
          <w:color w:val="222222"/>
        </w:rPr>
        <w:t xml:space="preserve"> </w:t>
      </w:r>
      <w:r w:rsidR="00BB3B4B" w:rsidRPr="00742420">
        <w:rPr>
          <w:rFonts w:cstheme="minorHAnsi"/>
          <w:color w:val="222222"/>
        </w:rPr>
        <w:t>niezależ</w:t>
      </w:r>
      <w:r w:rsidR="00BB3B4B" w:rsidRPr="00CD786F">
        <w:rPr>
          <w:rFonts w:cstheme="minorHAnsi"/>
          <w:color w:val="222222"/>
        </w:rPr>
        <w:t>n</w:t>
      </w:r>
      <w:r w:rsidRPr="00CD786F">
        <w:rPr>
          <w:rFonts w:cstheme="minorHAnsi"/>
          <w:color w:val="222222"/>
        </w:rPr>
        <w:t>ymi</w:t>
      </w:r>
      <w:r w:rsidR="00F72EFC">
        <w:rPr>
          <w:rFonts w:cstheme="minorHAnsi"/>
          <w:color w:val="222222"/>
        </w:rPr>
        <w:t xml:space="preserve"> </w:t>
      </w:r>
      <w:r w:rsidR="00BB3B4B" w:rsidRPr="00CD786F">
        <w:rPr>
          <w:rFonts w:cstheme="minorHAnsi"/>
          <w:color w:val="222222"/>
        </w:rPr>
        <w:t>grup</w:t>
      </w:r>
      <w:r w:rsidRPr="00CD786F">
        <w:rPr>
          <w:rFonts w:cstheme="minorHAnsi"/>
          <w:color w:val="222222"/>
        </w:rPr>
        <w:t>ami</w:t>
      </w:r>
      <w:r w:rsidR="00F72EFC">
        <w:rPr>
          <w:rFonts w:cstheme="minorHAnsi"/>
          <w:color w:val="222222"/>
        </w:rPr>
        <w:t xml:space="preserve"> </w:t>
      </w:r>
      <w:r w:rsidR="00FF3688">
        <w:rPr>
          <w:rFonts w:cstheme="minorHAnsi"/>
          <w:color w:val="222222"/>
        </w:rPr>
        <w:t>czterech</w:t>
      </w:r>
      <w:r w:rsidR="00F72EFC">
        <w:rPr>
          <w:rFonts w:cstheme="minorHAnsi"/>
          <w:color w:val="222222"/>
        </w:rPr>
        <w:t xml:space="preserve"> </w:t>
      </w:r>
      <w:r w:rsidR="00BB3B4B" w:rsidRPr="00CD786F">
        <w:rPr>
          <w:rFonts w:cstheme="minorHAnsi"/>
          <w:color w:val="222222"/>
        </w:rPr>
        <w:t xml:space="preserve">czynników. </w:t>
      </w:r>
    </w:p>
    <w:p w:rsidR="00742420" w:rsidRDefault="00742420" w:rsidP="00CD786F">
      <w:pPr>
        <w:shd w:val="clear" w:color="auto" w:fill="FFFFFF"/>
        <w:spacing w:before="100" w:beforeAutospacing="1" w:after="24" w:line="360" w:lineRule="auto"/>
        <w:ind w:left="24"/>
        <w:rPr>
          <w:rFonts w:cstheme="minorHAnsi"/>
          <w:color w:val="222222"/>
        </w:rPr>
      </w:pPr>
    </w:p>
    <w:p w:rsidR="00742420" w:rsidRDefault="00742420" w:rsidP="00CD786F">
      <w:pPr>
        <w:spacing w:line="360" w:lineRule="auto"/>
        <w:rPr>
          <w:rFonts w:cstheme="minorHAnsi"/>
          <w:color w:val="222222"/>
        </w:rPr>
      </w:pPr>
    </w:p>
    <w:p w:rsidR="00974EDE" w:rsidRDefault="00450C8A" w:rsidP="00CD786F">
      <w:pPr>
        <w:spacing w:line="360" w:lineRule="auto"/>
        <w:rPr>
          <w:rFonts w:cstheme="minorHAnsi"/>
          <w:color w:val="222222"/>
        </w:rPr>
      </w:pPr>
      <w:r w:rsidRPr="00CD786F">
        <w:rPr>
          <w:rFonts w:cstheme="minorHAnsi"/>
          <w:color w:val="222222"/>
        </w:rPr>
        <w:t>Arkusz analizy SWOT można wykorzystać</w:t>
      </w:r>
      <w:r w:rsidR="00974EDE">
        <w:rPr>
          <w:rFonts w:cstheme="minorHAnsi"/>
          <w:color w:val="222222"/>
        </w:rPr>
        <w:t>:</w:t>
      </w:r>
    </w:p>
    <w:p w:rsidR="00450C8A" w:rsidRDefault="00F06BF5" w:rsidP="00CD786F">
      <w:pPr>
        <w:spacing w:line="360" w:lineRule="auto"/>
        <w:rPr>
          <w:rFonts w:cstheme="minorHAnsi"/>
          <w:color w:val="222222"/>
        </w:rPr>
      </w:pPr>
      <w:r>
        <w:rPr>
          <w:rFonts w:cstheme="minorHAnsi"/>
          <w:color w:val="222222"/>
        </w:rPr>
        <w:t>–</w:t>
      </w:r>
      <w:r w:rsidR="00F72EFC">
        <w:rPr>
          <w:rFonts w:cstheme="minorHAnsi"/>
          <w:color w:val="222222"/>
        </w:rPr>
        <w:t xml:space="preserve"> </w:t>
      </w:r>
      <w:r w:rsidR="00B12B53" w:rsidRPr="00CD786F">
        <w:rPr>
          <w:rFonts w:cstheme="minorHAnsi"/>
          <w:color w:val="222222"/>
        </w:rPr>
        <w:t>do indywidualnej</w:t>
      </w:r>
      <w:r w:rsidR="00F72EFC">
        <w:rPr>
          <w:rFonts w:cstheme="minorHAnsi"/>
          <w:color w:val="222222"/>
        </w:rPr>
        <w:t xml:space="preserve"> </w:t>
      </w:r>
      <w:r w:rsidR="00B12B53" w:rsidRPr="00CD786F">
        <w:rPr>
          <w:rFonts w:cstheme="minorHAnsi"/>
          <w:color w:val="222222"/>
        </w:rPr>
        <w:t>pracy ucznia na lekcji</w:t>
      </w:r>
      <w:r w:rsidR="00742420">
        <w:rPr>
          <w:rFonts w:cstheme="minorHAnsi"/>
          <w:color w:val="222222"/>
        </w:rPr>
        <w:t xml:space="preserve"> na temat „</w:t>
      </w:r>
      <w:r w:rsidR="00B12B53" w:rsidRPr="00CD786F">
        <w:rPr>
          <w:rFonts w:cstheme="minorHAnsi"/>
          <w:color w:val="222222"/>
        </w:rPr>
        <w:t>Motywy aktywności zawodowe</w:t>
      </w:r>
      <w:r w:rsidR="00742420">
        <w:rPr>
          <w:rFonts w:cstheme="minorHAnsi"/>
          <w:color w:val="222222"/>
        </w:rPr>
        <w:t>j” (d</w:t>
      </w:r>
      <w:r w:rsidR="00BB3B4B" w:rsidRPr="00CD786F">
        <w:rPr>
          <w:rFonts w:cstheme="minorHAnsi"/>
          <w:color w:val="222222"/>
        </w:rPr>
        <w:t>o analizy szans i możliwości rozwoju własnej kariery zawodowej</w:t>
      </w:r>
      <w:r w:rsidR="00742420">
        <w:rPr>
          <w:rFonts w:cstheme="minorHAnsi"/>
          <w:color w:val="222222"/>
        </w:rPr>
        <w:t>)</w:t>
      </w:r>
    </w:p>
    <w:p w:rsidR="00974EDE" w:rsidRDefault="00974EDE" w:rsidP="00CD786F">
      <w:pPr>
        <w:spacing w:line="360" w:lineRule="auto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 </w:t>
      </w:r>
      <w:r w:rsidR="00F06BF5">
        <w:rPr>
          <w:rFonts w:cstheme="minorHAnsi"/>
          <w:color w:val="222222"/>
        </w:rPr>
        <w:t>–</w:t>
      </w:r>
      <w:r w:rsidR="00F72EFC">
        <w:rPr>
          <w:rFonts w:cstheme="minorHAnsi"/>
          <w:color w:val="222222"/>
        </w:rPr>
        <w:t xml:space="preserve"> </w:t>
      </w:r>
      <w:r w:rsidR="00AF2787">
        <w:rPr>
          <w:rFonts w:cstheme="minorHAnsi"/>
          <w:color w:val="222222"/>
        </w:rPr>
        <w:t xml:space="preserve">realizując temat </w:t>
      </w:r>
      <w:r w:rsidR="00742420">
        <w:rPr>
          <w:rFonts w:cstheme="minorHAnsi"/>
          <w:color w:val="222222"/>
        </w:rPr>
        <w:t>„</w:t>
      </w:r>
      <w:r w:rsidR="00AF2787">
        <w:rPr>
          <w:rFonts w:cstheme="minorHAnsi"/>
          <w:color w:val="222222"/>
        </w:rPr>
        <w:t>P</w:t>
      </w:r>
      <w:r>
        <w:rPr>
          <w:rFonts w:cstheme="minorHAnsi"/>
          <w:color w:val="222222"/>
        </w:rPr>
        <w:t>omysł na</w:t>
      </w:r>
      <w:r w:rsidR="00F72EFC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 xml:space="preserve">własną </w:t>
      </w:r>
      <w:r w:rsidR="00FF3688">
        <w:rPr>
          <w:rFonts w:cstheme="minorHAnsi"/>
          <w:color w:val="222222"/>
        </w:rPr>
        <w:t>działalnoś</w:t>
      </w:r>
      <w:r>
        <w:rPr>
          <w:rFonts w:cstheme="minorHAnsi"/>
          <w:color w:val="222222"/>
        </w:rPr>
        <w:t>ć</w:t>
      </w:r>
      <w:r w:rsidR="00F72EFC">
        <w:rPr>
          <w:rFonts w:cstheme="minorHAnsi"/>
          <w:color w:val="222222"/>
        </w:rPr>
        <w:t xml:space="preserve"> </w:t>
      </w:r>
      <w:r w:rsidR="00FF3688">
        <w:rPr>
          <w:rFonts w:cstheme="minorHAnsi"/>
          <w:color w:val="222222"/>
        </w:rPr>
        <w:t>gospodarcz</w:t>
      </w:r>
      <w:r>
        <w:rPr>
          <w:rFonts w:cstheme="minorHAnsi"/>
          <w:color w:val="222222"/>
        </w:rPr>
        <w:t>ą</w:t>
      </w:r>
      <w:r w:rsidR="00742420">
        <w:rPr>
          <w:rFonts w:cstheme="minorHAnsi"/>
          <w:color w:val="222222"/>
        </w:rPr>
        <w:t>”</w:t>
      </w:r>
    </w:p>
    <w:p w:rsidR="00FF3688" w:rsidRDefault="00F06BF5" w:rsidP="00CD786F">
      <w:pPr>
        <w:spacing w:line="360" w:lineRule="auto"/>
        <w:rPr>
          <w:rFonts w:cstheme="minorHAnsi"/>
          <w:color w:val="222222"/>
        </w:rPr>
      </w:pPr>
      <w:r>
        <w:rPr>
          <w:rFonts w:cstheme="minorHAnsi"/>
          <w:color w:val="222222"/>
        </w:rPr>
        <w:t>–</w:t>
      </w:r>
      <w:r w:rsidR="00F72EFC">
        <w:rPr>
          <w:rFonts w:cstheme="minorHAnsi"/>
          <w:color w:val="222222"/>
        </w:rPr>
        <w:t xml:space="preserve"> </w:t>
      </w:r>
      <w:r w:rsidR="00AF2787">
        <w:rPr>
          <w:rFonts w:cstheme="minorHAnsi"/>
          <w:color w:val="222222"/>
        </w:rPr>
        <w:t>przy omawianiu zagadnień</w:t>
      </w:r>
      <w:r w:rsidR="00F72EFC">
        <w:rPr>
          <w:rFonts w:cstheme="minorHAnsi"/>
          <w:color w:val="222222"/>
        </w:rPr>
        <w:t xml:space="preserve"> </w:t>
      </w:r>
      <w:r w:rsidR="00FF3688">
        <w:rPr>
          <w:rFonts w:cstheme="minorHAnsi"/>
          <w:color w:val="222222"/>
        </w:rPr>
        <w:t>funkcjonowania przedsiębiorstwa</w:t>
      </w:r>
      <w:r w:rsidR="00F72EFC">
        <w:rPr>
          <w:rFonts w:cstheme="minorHAnsi"/>
          <w:color w:val="222222"/>
        </w:rPr>
        <w:t xml:space="preserve"> </w:t>
      </w:r>
      <w:r w:rsidR="00974EDE">
        <w:rPr>
          <w:rFonts w:cstheme="minorHAnsi"/>
          <w:color w:val="222222"/>
        </w:rPr>
        <w:t>w</w:t>
      </w:r>
      <w:r w:rsidR="00F72EFC">
        <w:rPr>
          <w:rFonts w:cstheme="minorHAnsi"/>
          <w:color w:val="222222"/>
        </w:rPr>
        <w:t xml:space="preserve"> </w:t>
      </w:r>
      <w:r w:rsidR="00FF3688">
        <w:rPr>
          <w:rFonts w:cstheme="minorHAnsi"/>
          <w:color w:val="222222"/>
        </w:rPr>
        <w:t>otoczeni</w:t>
      </w:r>
      <w:r w:rsidR="00974EDE">
        <w:rPr>
          <w:rFonts w:cstheme="minorHAnsi"/>
          <w:color w:val="222222"/>
        </w:rPr>
        <w:t>u</w:t>
      </w:r>
      <w:r w:rsidR="00F72EFC">
        <w:rPr>
          <w:rFonts w:cstheme="minorHAnsi"/>
          <w:color w:val="222222"/>
        </w:rPr>
        <w:t xml:space="preserve"> </w:t>
      </w:r>
      <w:r w:rsidR="00FF3688">
        <w:rPr>
          <w:rFonts w:cstheme="minorHAnsi"/>
          <w:color w:val="222222"/>
        </w:rPr>
        <w:t>konkurencyjn</w:t>
      </w:r>
      <w:r w:rsidR="00974EDE">
        <w:rPr>
          <w:rFonts w:cstheme="minorHAnsi"/>
          <w:color w:val="222222"/>
        </w:rPr>
        <w:t>ym</w:t>
      </w:r>
      <w:r w:rsidR="00FF3688">
        <w:rPr>
          <w:rFonts w:cstheme="minorHAnsi"/>
          <w:color w:val="222222"/>
        </w:rPr>
        <w:t>.</w:t>
      </w:r>
    </w:p>
    <w:p w:rsidR="00974EDE" w:rsidRDefault="00974EDE" w:rsidP="00974EDE">
      <w:pPr>
        <w:spacing w:line="360" w:lineRule="auto"/>
        <w:rPr>
          <w:rFonts w:cstheme="minorHAnsi"/>
          <w:color w:val="222222"/>
        </w:rPr>
      </w:pPr>
      <w:r w:rsidRPr="00CD786F">
        <w:rPr>
          <w:rFonts w:cstheme="minorHAnsi"/>
          <w:color w:val="222222"/>
        </w:rPr>
        <w:t xml:space="preserve">Arkusz analizy SWOT można wykorzystać </w:t>
      </w:r>
      <w:r>
        <w:rPr>
          <w:rFonts w:cstheme="minorHAnsi"/>
          <w:color w:val="222222"/>
        </w:rPr>
        <w:t>w powiązaniu z metoda sytuacyjną,</w:t>
      </w:r>
      <w:r w:rsidR="00F72EFC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>do pracy w</w:t>
      </w:r>
      <w:r w:rsidR="00F72EFC">
        <w:rPr>
          <w:rFonts w:cstheme="minorHAnsi"/>
          <w:color w:val="222222"/>
        </w:rPr>
        <w:t xml:space="preserve"> </w:t>
      </w:r>
      <w:r w:rsidR="00742420">
        <w:rPr>
          <w:rFonts w:cstheme="minorHAnsi"/>
          <w:color w:val="222222"/>
        </w:rPr>
        <w:t>grupach</w:t>
      </w:r>
      <w:r>
        <w:rPr>
          <w:rFonts w:cstheme="minorHAnsi"/>
          <w:color w:val="222222"/>
        </w:rPr>
        <w:t>, kiedy każdy zespół</w:t>
      </w:r>
      <w:r w:rsidR="00F72EFC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>uczniów</w:t>
      </w:r>
      <w:r w:rsidR="00F72EFC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>analizuje</w:t>
      </w:r>
      <w:r w:rsidR="00F72EFC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>jedn</w:t>
      </w:r>
      <w:r w:rsidR="00742420">
        <w:rPr>
          <w:rFonts w:cstheme="minorHAnsi"/>
          <w:color w:val="222222"/>
        </w:rPr>
        <w:t>ą</w:t>
      </w:r>
      <w:r>
        <w:rPr>
          <w:rFonts w:cstheme="minorHAnsi"/>
          <w:color w:val="222222"/>
        </w:rPr>
        <w:t xml:space="preserve"> grupę czynników</w:t>
      </w:r>
      <w:r w:rsidR="00AF2787">
        <w:rPr>
          <w:rFonts w:cstheme="minorHAnsi"/>
          <w:color w:val="222222"/>
        </w:rPr>
        <w:t>,</w:t>
      </w:r>
      <w:r w:rsidR="00F72EFC">
        <w:rPr>
          <w:rFonts w:cstheme="minorHAnsi"/>
          <w:color w:val="222222"/>
        </w:rPr>
        <w:t xml:space="preserve"> </w:t>
      </w:r>
      <w:r w:rsidR="00C66474">
        <w:rPr>
          <w:rFonts w:cstheme="minorHAnsi"/>
          <w:color w:val="222222"/>
        </w:rPr>
        <w:t xml:space="preserve">a </w:t>
      </w:r>
      <w:r>
        <w:rPr>
          <w:rFonts w:cstheme="minorHAnsi"/>
          <w:color w:val="222222"/>
        </w:rPr>
        <w:t>efekty pracy zosta</w:t>
      </w:r>
      <w:r w:rsidR="00C66474">
        <w:rPr>
          <w:rFonts w:cstheme="minorHAnsi"/>
          <w:color w:val="222222"/>
        </w:rPr>
        <w:t>j</w:t>
      </w:r>
      <w:r>
        <w:rPr>
          <w:rFonts w:cstheme="minorHAnsi"/>
          <w:color w:val="222222"/>
        </w:rPr>
        <w:t>ą zaprezentowane na forum klasy.</w:t>
      </w:r>
      <w:r w:rsidR="00F72EFC">
        <w:rPr>
          <w:rFonts w:cstheme="minorHAnsi"/>
          <w:color w:val="222222"/>
        </w:rPr>
        <w:t xml:space="preserve"> </w:t>
      </w:r>
      <w:r w:rsidR="00C66474">
        <w:rPr>
          <w:rFonts w:cstheme="minorHAnsi"/>
          <w:color w:val="222222"/>
        </w:rPr>
        <w:t xml:space="preserve">Jest to </w:t>
      </w:r>
      <w:r w:rsidR="00AF2787">
        <w:rPr>
          <w:rFonts w:cstheme="minorHAnsi"/>
          <w:color w:val="222222"/>
        </w:rPr>
        <w:t>podstaw</w:t>
      </w:r>
      <w:r w:rsidR="00C66474">
        <w:rPr>
          <w:rFonts w:cstheme="minorHAnsi"/>
          <w:color w:val="222222"/>
        </w:rPr>
        <w:t>a</w:t>
      </w:r>
      <w:r w:rsidR="00AF2787">
        <w:rPr>
          <w:rFonts w:cstheme="minorHAnsi"/>
          <w:color w:val="222222"/>
        </w:rPr>
        <w:t xml:space="preserve"> do dyskusji nad powiązaniami i zależnościami w omawianym problemie.</w:t>
      </w:r>
    </w:p>
    <w:p w:rsidR="00742420" w:rsidRDefault="00742420" w:rsidP="00974EDE">
      <w:pPr>
        <w:spacing w:line="360" w:lineRule="auto"/>
        <w:rPr>
          <w:rFonts w:cstheme="minorHAnsi"/>
          <w:color w:val="222222"/>
        </w:rPr>
      </w:pPr>
    </w:p>
    <w:p w:rsidR="00974EDE" w:rsidRDefault="00AF2787" w:rsidP="00B776A2">
      <w:pPr>
        <w:spacing w:after="0" w:line="360" w:lineRule="auto"/>
        <w:rPr>
          <w:rFonts w:cstheme="minorHAnsi"/>
          <w:b/>
          <w:color w:val="222222"/>
        </w:rPr>
      </w:pPr>
      <w:r w:rsidRPr="00AF2787">
        <w:rPr>
          <w:rFonts w:cstheme="minorHAnsi"/>
          <w:b/>
          <w:color w:val="222222"/>
        </w:rPr>
        <w:t>RYBI</w:t>
      </w:r>
      <w:r w:rsidR="00F72EFC">
        <w:rPr>
          <w:rFonts w:cstheme="minorHAnsi"/>
          <w:b/>
          <w:color w:val="222222"/>
        </w:rPr>
        <w:t xml:space="preserve"> </w:t>
      </w:r>
      <w:r w:rsidRPr="00AF2787">
        <w:rPr>
          <w:rFonts w:cstheme="minorHAnsi"/>
          <w:b/>
          <w:color w:val="222222"/>
        </w:rPr>
        <w:t>SZKIELET</w:t>
      </w:r>
      <w:r w:rsidR="00B71B2C">
        <w:rPr>
          <w:rFonts w:cstheme="minorHAnsi"/>
          <w:b/>
          <w:color w:val="222222"/>
        </w:rPr>
        <w:t xml:space="preserve"> (diagram </w:t>
      </w:r>
      <w:proofErr w:type="spellStart"/>
      <w:r w:rsidR="00B71B2C">
        <w:rPr>
          <w:rFonts w:cstheme="minorHAnsi"/>
          <w:b/>
          <w:color w:val="222222"/>
        </w:rPr>
        <w:t>Ishikawy</w:t>
      </w:r>
      <w:proofErr w:type="spellEnd"/>
      <w:r w:rsidR="00B71B2C">
        <w:rPr>
          <w:rFonts w:cstheme="minorHAnsi"/>
          <w:b/>
          <w:color w:val="222222"/>
        </w:rPr>
        <w:t xml:space="preserve">, wykres </w:t>
      </w:r>
      <w:proofErr w:type="spellStart"/>
      <w:r w:rsidR="00B71B2C">
        <w:rPr>
          <w:rFonts w:cstheme="minorHAnsi"/>
          <w:b/>
          <w:color w:val="222222"/>
        </w:rPr>
        <w:t>przyczynowo-skutkowy</w:t>
      </w:r>
      <w:proofErr w:type="spellEnd"/>
      <w:r w:rsidR="00B71B2C">
        <w:rPr>
          <w:rFonts w:cstheme="minorHAnsi"/>
          <w:b/>
          <w:color w:val="222222"/>
        </w:rPr>
        <w:t>, rybia ość)</w:t>
      </w:r>
    </w:p>
    <w:p w:rsidR="00B71B2C" w:rsidRDefault="00B71B2C" w:rsidP="00B776A2">
      <w:pPr>
        <w:spacing w:after="0" w:line="360" w:lineRule="auto"/>
        <w:rPr>
          <w:rFonts w:ascii="Helvetica" w:hAnsi="Helvetica"/>
          <w:color w:val="777777"/>
          <w:sz w:val="20"/>
          <w:szCs w:val="20"/>
          <w:shd w:val="clear" w:color="auto" w:fill="F9F9F9"/>
        </w:rPr>
      </w:pPr>
      <w:r w:rsidRPr="002407D0">
        <w:rPr>
          <w:rFonts w:cstheme="minorHAnsi"/>
          <w:color w:val="222222"/>
        </w:rPr>
        <w:t>Nazwa metody pochodzi od formy graficznej przypominającej rybi szkielet (rybie ości)</w:t>
      </w:r>
      <w:r w:rsidR="002407D0" w:rsidRPr="002407D0">
        <w:rPr>
          <w:rFonts w:cstheme="minorHAnsi"/>
          <w:color w:val="222222"/>
        </w:rPr>
        <w:t>.</w:t>
      </w:r>
      <w:r w:rsidR="00C66474">
        <w:rPr>
          <w:rFonts w:cstheme="minorHAnsi"/>
          <w:color w:val="222222"/>
        </w:rPr>
        <w:t xml:space="preserve"> </w:t>
      </w:r>
      <w:r w:rsidR="002407D0" w:rsidRPr="002407D0">
        <w:rPr>
          <w:rFonts w:cstheme="minorHAnsi"/>
          <w:color w:val="222222"/>
        </w:rPr>
        <w:t xml:space="preserve">Diagram </w:t>
      </w:r>
      <w:proofErr w:type="spellStart"/>
      <w:r w:rsidR="002407D0" w:rsidRPr="002407D0">
        <w:rPr>
          <w:rFonts w:cstheme="minorHAnsi"/>
          <w:color w:val="222222"/>
        </w:rPr>
        <w:t>Ishikawy</w:t>
      </w:r>
      <w:proofErr w:type="spellEnd"/>
      <w:r w:rsidR="002407D0" w:rsidRPr="002407D0">
        <w:rPr>
          <w:rFonts w:cstheme="minorHAnsi"/>
          <w:color w:val="222222"/>
        </w:rPr>
        <w:t xml:space="preserve"> jest jednym z najbardziej skutecznych</w:t>
      </w:r>
      <w:r w:rsidR="00F72EFC">
        <w:rPr>
          <w:rFonts w:cstheme="minorHAnsi"/>
          <w:color w:val="222222"/>
        </w:rPr>
        <w:t xml:space="preserve"> </w:t>
      </w:r>
      <w:r w:rsidR="002407D0" w:rsidRPr="002407D0">
        <w:rPr>
          <w:color w:val="0E1318"/>
          <w:shd w:val="clear" w:color="auto" w:fill="FFFFFF"/>
        </w:rPr>
        <w:t>sposobów zrozumienia i rozwiązywania problemów. Przedstawia</w:t>
      </w:r>
      <w:r w:rsidR="00F72EFC">
        <w:rPr>
          <w:color w:val="0E1318"/>
          <w:shd w:val="clear" w:color="auto" w:fill="FFFFFF"/>
        </w:rPr>
        <w:t xml:space="preserve"> </w:t>
      </w:r>
      <w:r w:rsidR="002407D0" w:rsidRPr="002407D0">
        <w:rPr>
          <w:color w:val="0E1318"/>
          <w:shd w:val="clear" w:color="auto" w:fill="FFFFFF"/>
        </w:rPr>
        <w:t>graficznie powiązania między przyczynami a skutkami</w:t>
      </w:r>
      <w:r w:rsidR="00F72EFC">
        <w:rPr>
          <w:color w:val="0E1318"/>
          <w:shd w:val="clear" w:color="auto" w:fill="FFFFFF"/>
        </w:rPr>
        <w:t xml:space="preserve"> </w:t>
      </w:r>
      <w:r w:rsidR="002407D0" w:rsidRPr="002407D0">
        <w:rPr>
          <w:color w:val="0E1318"/>
          <w:shd w:val="clear" w:color="auto" w:fill="FFFFFF"/>
        </w:rPr>
        <w:t>danego</w:t>
      </w:r>
      <w:r w:rsidR="00F72EFC">
        <w:rPr>
          <w:color w:val="0E1318"/>
          <w:shd w:val="clear" w:color="auto" w:fill="FFFFFF"/>
        </w:rPr>
        <w:t xml:space="preserve"> </w:t>
      </w:r>
      <w:r w:rsidR="002407D0" w:rsidRPr="002407D0">
        <w:rPr>
          <w:color w:val="0E1318"/>
          <w:shd w:val="clear" w:color="auto" w:fill="FFFFFF"/>
        </w:rPr>
        <w:t xml:space="preserve">problemu. </w:t>
      </w:r>
      <w:r w:rsidR="00C04126">
        <w:rPr>
          <w:color w:val="0E1318"/>
          <w:shd w:val="clear" w:color="auto" w:fill="FFFFFF"/>
        </w:rPr>
        <w:t>Jest to</w:t>
      </w:r>
      <w:r w:rsidR="002407D0" w:rsidRPr="002407D0">
        <w:rPr>
          <w:color w:val="0E1318"/>
          <w:shd w:val="clear" w:color="auto" w:fill="FFFFFF"/>
        </w:rPr>
        <w:t xml:space="preserve"> wykres uwzględniający wszystkie możliwe czynniki powodujące problem</w:t>
      </w:r>
      <w:r w:rsidR="002407D0">
        <w:rPr>
          <w:color w:val="0E1318"/>
          <w:shd w:val="clear" w:color="auto" w:fill="FFFFFF"/>
        </w:rPr>
        <w:t xml:space="preserve"> i </w:t>
      </w:r>
      <w:r w:rsidR="00A22D4A">
        <w:rPr>
          <w:color w:val="0E1318"/>
          <w:shd w:val="clear" w:color="auto" w:fill="FFFFFF"/>
        </w:rPr>
        <w:t xml:space="preserve">ułatwiające </w:t>
      </w:r>
      <w:r w:rsidR="002407D0">
        <w:rPr>
          <w:color w:val="0E1318"/>
          <w:shd w:val="clear" w:color="auto" w:fill="FFFFFF"/>
        </w:rPr>
        <w:t>znajdowanie jego rozwiązanie.</w:t>
      </w:r>
    </w:p>
    <w:p w:rsidR="00A22D4A" w:rsidRDefault="00204349" w:rsidP="00B776A2">
      <w:pPr>
        <w:spacing w:line="360" w:lineRule="auto"/>
        <w:rPr>
          <w:rFonts w:cstheme="minorHAnsi"/>
          <w:color w:val="222222"/>
        </w:rPr>
      </w:pPr>
      <w:r>
        <w:rPr>
          <w:rFonts w:cstheme="minorHAnsi"/>
          <w:color w:val="222222"/>
        </w:rPr>
        <w:t>Do pracy tą</w:t>
      </w:r>
      <w:r w:rsidR="00F72EFC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 xml:space="preserve">metoda potrzebna jest plansza z diagramem </w:t>
      </w:r>
      <w:proofErr w:type="spellStart"/>
      <w:r>
        <w:rPr>
          <w:rFonts w:cstheme="minorHAnsi"/>
          <w:color w:val="222222"/>
        </w:rPr>
        <w:t>Ishikawy</w:t>
      </w:r>
      <w:proofErr w:type="spellEnd"/>
      <w:r>
        <w:rPr>
          <w:rFonts w:cstheme="minorHAnsi"/>
          <w:color w:val="222222"/>
        </w:rPr>
        <w:t xml:space="preserve"> lub</w:t>
      </w:r>
      <w:r w:rsidR="00F72EFC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>narysowany schemat</w:t>
      </w:r>
      <w:r w:rsidR="00B16ABC">
        <w:rPr>
          <w:rFonts w:cstheme="minorHAnsi"/>
          <w:color w:val="222222"/>
        </w:rPr>
        <w:t xml:space="preserve">. </w:t>
      </w:r>
      <w:r>
        <w:rPr>
          <w:rFonts w:cstheme="minorHAnsi"/>
          <w:color w:val="222222"/>
        </w:rPr>
        <w:t>Analizowany problem</w:t>
      </w:r>
      <w:r w:rsidR="00F72EFC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>jako skutek wpisujemy w głowę ryby.</w:t>
      </w:r>
      <w:r w:rsidR="00F72EFC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 xml:space="preserve">W </w:t>
      </w:r>
      <w:r w:rsidR="00A875F0">
        <w:rPr>
          <w:rFonts w:cstheme="minorHAnsi"/>
          <w:color w:val="222222"/>
        </w:rPr>
        <w:t>w</w:t>
      </w:r>
      <w:r>
        <w:rPr>
          <w:rFonts w:cstheme="minorHAnsi"/>
          <w:color w:val="222222"/>
        </w:rPr>
        <w:t xml:space="preserve">yniku </w:t>
      </w:r>
      <w:r w:rsidR="00A875F0">
        <w:rPr>
          <w:rFonts w:cstheme="minorHAnsi"/>
          <w:color w:val="222222"/>
        </w:rPr>
        <w:t xml:space="preserve">burzy mózgów lub </w:t>
      </w:r>
      <w:r>
        <w:rPr>
          <w:rFonts w:cstheme="minorHAnsi"/>
          <w:color w:val="222222"/>
        </w:rPr>
        <w:t>dyskusji dydaktycznej</w:t>
      </w:r>
      <w:r w:rsidR="00F72EFC">
        <w:rPr>
          <w:rFonts w:cstheme="minorHAnsi"/>
          <w:color w:val="222222"/>
        </w:rPr>
        <w:t xml:space="preserve"> </w:t>
      </w:r>
      <w:r w:rsidR="00A875F0">
        <w:rPr>
          <w:rFonts w:cstheme="minorHAnsi"/>
          <w:color w:val="222222"/>
        </w:rPr>
        <w:t>identyfikujemy główne,</w:t>
      </w:r>
      <w:r w:rsidR="00A22D4A">
        <w:rPr>
          <w:rFonts w:cstheme="minorHAnsi"/>
          <w:color w:val="222222"/>
        </w:rPr>
        <w:t xml:space="preserve"> a</w:t>
      </w:r>
      <w:r w:rsidR="00A875F0">
        <w:rPr>
          <w:rFonts w:cstheme="minorHAnsi"/>
          <w:color w:val="222222"/>
        </w:rPr>
        <w:t xml:space="preserve"> później bardziej szczegółowe</w:t>
      </w:r>
      <w:r w:rsidR="00F72EFC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>przyczyn</w:t>
      </w:r>
      <w:r w:rsidR="00A875F0">
        <w:rPr>
          <w:rFonts w:cstheme="minorHAnsi"/>
          <w:color w:val="222222"/>
        </w:rPr>
        <w:t>y</w:t>
      </w:r>
      <w:r w:rsidR="00F72EFC">
        <w:rPr>
          <w:rFonts w:cstheme="minorHAnsi"/>
          <w:color w:val="222222"/>
        </w:rPr>
        <w:t xml:space="preserve"> </w:t>
      </w:r>
      <w:r w:rsidR="00A875F0">
        <w:rPr>
          <w:rFonts w:cstheme="minorHAnsi"/>
          <w:color w:val="222222"/>
        </w:rPr>
        <w:t xml:space="preserve">zaistniałego problemu. </w:t>
      </w:r>
    </w:p>
    <w:p w:rsidR="005A76B4" w:rsidRDefault="005A76B4" w:rsidP="00B776A2">
      <w:pPr>
        <w:spacing w:line="360" w:lineRule="auto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Schemat diagramu </w:t>
      </w:r>
      <w:proofErr w:type="spellStart"/>
      <w:r>
        <w:rPr>
          <w:rFonts w:cstheme="minorHAnsi"/>
          <w:color w:val="222222"/>
        </w:rPr>
        <w:t>przyczynowo-skutkowego</w:t>
      </w:r>
      <w:proofErr w:type="spellEnd"/>
    </w:p>
    <w:p w:rsidR="00B03F55" w:rsidRDefault="00577623" w:rsidP="00CD786F">
      <w:pPr>
        <w:spacing w:line="360" w:lineRule="auto"/>
        <w:rPr>
          <w:rFonts w:cstheme="minorHAnsi"/>
          <w:color w:val="222222"/>
        </w:rPr>
      </w:pPr>
      <w:r>
        <w:rPr>
          <w:rFonts w:cstheme="minorHAnsi"/>
          <w:b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23495</wp:posOffset>
                </wp:positionV>
                <wp:extent cx="5931535" cy="2550160"/>
                <wp:effectExtent l="0" t="0" r="12065" b="21590"/>
                <wp:wrapNone/>
                <wp:docPr id="46" name="Prostokąt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1535" cy="2550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46" o:spid="_x0000_s1026" style="position:absolute;margin-left:-4.1pt;margin-top:1.85pt;width:467.05pt;height:200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" fillcolor="white [3201]" strokecolor="#f79646 [3209]" strokeweight="2pt">
                <v:path arrowok="t"/>
              </v:rect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2503170</wp:posOffset>
                </wp:positionH>
                <wp:positionV relativeFrom="paragraph">
                  <wp:posOffset>201295</wp:posOffset>
                </wp:positionV>
                <wp:extent cx="1244600" cy="274955"/>
                <wp:effectExtent l="0" t="0" r="12700" b="10795"/>
                <wp:wrapNone/>
                <wp:docPr id="71" name="Pole tekstow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4600" cy="27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Czynnik główny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1" o:spid="_x0000_s1047" type="#_x0000_t202" style="position:absolute;margin-left:197.1pt;margin-top:15.85pt;width:98pt;height:21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Czynnik główny</w:t>
                      </w:r>
                    </w:p>
                  </w:txbxContent>
                </v:textbox>
              </v:shape>
            </w:pict>
          </mc:Fallback>
        </mc:AlternateContent>
      </w:r>
    </w:p>
    <w:p w:rsidR="005A76B4" w:rsidRDefault="00577623" w:rsidP="00CD786F">
      <w:pPr>
        <w:spacing w:line="360" w:lineRule="auto"/>
        <w:rPr>
          <w:rFonts w:cstheme="minorHAnsi"/>
          <w:b/>
          <w:color w:val="222222"/>
        </w:rPr>
      </w:pP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3418205</wp:posOffset>
                </wp:positionH>
                <wp:positionV relativeFrom="paragraph">
                  <wp:posOffset>96520</wp:posOffset>
                </wp:positionV>
                <wp:extent cx="1188085" cy="958215"/>
                <wp:effectExtent l="0" t="0" r="69215" b="51435"/>
                <wp:wrapNone/>
                <wp:docPr id="69" name="Łącznik prosty ze strzałką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88085" cy="9582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69" o:spid="_x0000_s1026" type="#_x0000_t32" style="position:absolute;margin-left:269.15pt;margin-top:7.6pt;width:93.55pt;height:75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741680</wp:posOffset>
                </wp:positionH>
                <wp:positionV relativeFrom="paragraph">
                  <wp:posOffset>286385</wp:posOffset>
                </wp:positionV>
                <wp:extent cx="1244600" cy="274955"/>
                <wp:effectExtent l="0" t="0" r="12700" b="10795"/>
                <wp:wrapNone/>
                <wp:docPr id="78" name="Pole tekstow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4600" cy="27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Czynnik główny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8" o:spid="_x0000_s1048" type="#_x0000_t202" style="position:absolute;margin-left:58.4pt;margin-top:22.55pt;width:98pt;height:21.6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Czynnik główny</w:t>
                      </w:r>
                    </w:p>
                  </w:txbxContent>
                </v:textbox>
              </v:shape>
            </w:pict>
          </mc:Fallback>
        </mc:AlternateContent>
      </w:r>
    </w:p>
    <w:p w:rsidR="00ED1BB2" w:rsidRPr="00AF2787" w:rsidRDefault="00577623" w:rsidP="00CD786F">
      <w:pPr>
        <w:spacing w:line="360" w:lineRule="auto"/>
        <w:rPr>
          <w:rFonts w:cstheme="minorHAnsi"/>
          <w:b/>
          <w:color w:val="222222"/>
        </w:rPr>
      </w:pP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3253105</wp:posOffset>
                </wp:positionH>
                <wp:positionV relativeFrom="paragraph">
                  <wp:posOffset>243205</wp:posOffset>
                </wp:positionV>
                <wp:extent cx="880745" cy="10795"/>
                <wp:effectExtent l="0" t="76200" r="14605" b="103505"/>
                <wp:wrapNone/>
                <wp:docPr id="81" name="Łącznik prosty ze strzałką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80745" cy="10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81" o:spid="_x0000_s1026" type="#_x0000_t32" style="position:absolute;margin-left:256.15pt;margin-top:19.15pt;width:69.35pt;height:.85pt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1865630</wp:posOffset>
                </wp:positionH>
                <wp:positionV relativeFrom="paragraph">
                  <wp:posOffset>353060</wp:posOffset>
                </wp:positionV>
                <wp:extent cx="638810" cy="635"/>
                <wp:effectExtent l="38100" t="76200" r="0" b="113665"/>
                <wp:wrapNone/>
                <wp:docPr id="84" name="Łącznik prosty ze strzałką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638810" cy="6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84" o:spid="_x0000_s1026" type="#_x0000_t32" style="position:absolute;margin-left:146.9pt;margin-top:27.8pt;width:50.3pt;height:.05pt;flip:x 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4839970</wp:posOffset>
                </wp:positionH>
                <wp:positionV relativeFrom="paragraph">
                  <wp:posOffset>243205</wp:posOffset>
                </wp:positionV>
                <wp:extent cx="1035050" cy="925830"/>
                <wp:effectExtent l="0" t="0" r="12700" b="26670"/>
                <wp:wrapNone/>
                <wp:docPr id="61" name="Schemat blokowy: opóźnieni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5050" cy="925830"/>
                        </a:xfrm>
                        <a:prstGeom prst="flowChartDelay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Pr="00B03F55" w:rsidRDefault="00C41BEB" w:rsidP="00B03F5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03F55">
                              <w:rPr>
                                <w:b/>
                              </w:rPr>
                              <w:t>PROBLEM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Schemat blokowy: opóźnienie 61" o:spid="_x0000_s1049" type="#_x0000_t135" style="position:absolute;margin-left:381.1pt;margin-top:19.15pt;width:81.5pt;height:72.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" fillcolor="white [3201]" strokecolor="black [3200]" strokeweight="2pt">
                <v:path arrowok="t"/>
                <v:textbox>
                  <w:txbxContent>
                    <w:p w:rsidR="00C41BEB" w:rsidRPr="00B03F55" w:rsidRDefault="00C41BEB" w:rsidP="00B03F55">
                      <w:pPr>
                        <w:jc w:val="center"/>
                        <w:rPr>
                          <w:b/>
                        </w:rPr>
                      </w:pPr>
                      <w:r w:rsidRPr="00B03F55">
                        <w:rPr>
                          <w:b/>
                        </w:rPr>
                        <w:t>PROBLEM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1534160</wp:posOffset>
                </wp:positionH>
                <wp:positionV relativeFrom="paragraph">
                  <wp:posOffset>173355</wp:posOffset>
                </wp:positionV>
                <wp:extent cx="880745" cy="495300"/>
                <wp:effectExtent l="0" t="0" r="71755" b="57150"/>
                <wp:wrapNone/>
                <wp:docPr id="70" name="Łącznik prosty ze strzałką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80745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70" o:spid="_x0000_s1026" type="#_x0000_t32" style="position:absolute;margin-left:120.8pt;margin-top:13.65pt;width:69.35pt;height:39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" strokecolor="black [3040]">
                <v:stroke endarrow="open"/>
                <o:lock v:ext="edit" shapetype="f"/>
              </v:shape>
            </w:pict>
          </mc:Fallback>
        </mc:AlternateContent>
      </w:r>
    </w:p>
    <w:p w:rsidR="00450C8A" w:rsidRPr="00450C8A" w:rsidRDefault="00577623" w:rsidP="008D60CC">
      <w:pPr>
        <w:spacing w:line="360" w:lineRule="auto"/>
        <w:rPr>
          <w:rFonts w:cstheme="minorHAnsi"/>
          <w:color w:val="222222"/>
        </w:rPr>
      </w:pP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818515</wp:posOffset>
                </wp:positionH>
                <wp:positionV relativeFrom="paragraph">
                  <wp:posOffset>619760</wp:posOffset>
                </wp:positionV>
                <wp:extent cx="727075" cy="10795"/>
                <wp:effectExtent l="0" t="76200" r="15875" b="103505"/>
                <wp:wrapNone/>
                <wp:docPr id="83" name="Łącznik prosty ze strzałką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27075" cy="10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83" o:spid="_x0000_s1026" type="#_x0000_t32" style="position:absolute;margin-left:64.45pt;margin-top:48.8pt;width:57.25pt;height:.85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2999740</wp:posOffset>
                </wp:positionH>
                <wp:positionV relativeFrom="paragraph">
                  <wp:posOffset>641985</wp:posOffset>
                </wp:positionV>
                <wp:extent cx="727075" cy="10795"/>
                <wp:effectExtent l="0" t="76200" r="15875" b="103505"/>
                <wp:wrapNone/>
                <wp:docPr id="82" name="Łącznik prosty ze strzałką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27075" cy="10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82" o:spid="_x0000_s1026" type="#_x0000_t32" style="position:absolute;margin-left:236.2pt;margin-top:50.55pt;width:57.25pt;height:.85pt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3110230</wp:posOffset>
                </wp:positionH>
                <wp:positionV relativeFrom="paragraph">
                  <wp:posOffset>948055</wp:posOffset>
                </wp:positionV>
                <wp:extent cx="1244600" cy="274955"/>
                <wp:effectExtent l="0" t="0" r="12700" b="10795"/>
                <wp:wrapNone/>
                <wp:docPr id="79" name="Pole tekstow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4600" cy="27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Czynnik główny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9" o:spid="_x0000_s1050" type="#_x0000_t202" style="position:absolute;margin-left:244.9pt;margin-top:74.65pt;width:98pt;height:21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Czynnik główny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741680</wp:posOffset>
                </wp:positionH>
                <wp:positionV relativeFrom="paragraph">
                  <wp:posOffset>937260</wp:posOffset>
                </wp:positionV>
                <wp:extent cx="1244600" cy="274955"/>
                <wp:effectExtent l="0" t="0" r="12700" b="10795"/>
                <wp:wrapNone/>
                <wp:docPr id="76" name="Pole tekstow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4600" cy="27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Czynnik główny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6" o:spid="_x0000_s1051" type="#_x0000_t202" style="position:absolute;margin-left:58.4pt;margin-top:73.8pt;width:98pt;height:21.6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Czynnik główny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3417570</wp:posOffset>
                </wp:positionH>
                <wp:positionV relativeFrom="paragraph">
                  <wp:posOffset>318135</wp:posOffset>
                </wp:positionV>
                <wp:extent cx="605790" cy="628650"/>
                <wp:effectExtent l="0" t="38100" r="60960" b="19050"/>
                <wp:wrapNone/>
                <wp:docPr id="68" name="Łącznik prosty ze strzałką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5790" cy="628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68" o:spid="_x0000_s1026" type="#_x0000_t32" style="position:absolute;margin-left:269.1pt;margin-top:25.05pt;width:47.7pt;height:49.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1181735</wp:posOffset>
                </wp:positionH>
                <wp:positionV relativeFrom="paragraph">
                  <wp:posOffset>374015</wp:posOffset>
                </wp:positionV>
                <wp:extent cx="605790" cy="628650"/>
                <wp:effectExtent l="0" t="38100" r="60960" b="19050"/>
                <wp:wrapNone/>
                <wp:docPr id="67" name="Łącznik prosty ze strzałką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5790" cy="628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67" o:spid="_x0000_s1026" type="#_x0000_t32" style="position:absolute;margin-left:93.05pt;margin-top:29.45pt;width:47.7pt;height:49.5pt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664845</wp:posOffset>
                </wp:positionH>
                <wp:positionV relativeFrom="paragraph">
                  <wp:posOffset>287655</wp:posOffset>
                </wp:positionV>
                <wp:extent cx="4252595" cy="22225"/>
                <wp:effectExtent l="0" t="133350" r="0" b="111125"/>
                <wp:wrapNone/>
                <wp:docPr id="62" name="Łącznik prosty ze strzałką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252595" cy="22225"/>
                        </a:xfrm>
                        <a:prstGeom prst="straightConnector1">
                          <a:avLst/>
                        </a:prstGeom>
                        <a:ln w="381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62" o:spid="_x0000_s1026" type="#_x0000_t32" style="position:absolute;margin-left:52.35pt;margin-top:22.65pt;width:334.85pt;height:1.75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" strokecolor="black [3040]" strokeweight="3pt">
                <v:stroke endarrow="open"/>
                <o:lock v:ext="edit" shapetype="f"/>
              </v:shape>
            </w:pict>
          </mc:Fallback>
        </mc:AlternateContent>
      </w:r>
    </w:p>
    <w:p w:rsidR="008D60CC" w:rsidRDefault="008D60CC" w:rsidP="008D60CC">
      <w:pPr>
        <w:spacing w:line="360" w:lineRule="auto"/>
        <w:rPr>
          <w:rFonts w:ascii="Arial" w:hAnsi="Arial" w:cs="Arial"/>
          <w:color w:val="222222"/>
          <w:sz w:val="21"/>
          <w:szCs w:val="21"/>
        </w:rPr>
      </w:pPr>
    </w:p>
    <w:p w:rsidR="00D43141" w:rsidRDefault="00E41B4A" w:rsidP="00382C3A">
      <w:pPr>
        <w:shd w:val="clear" w:color="auto" w:fill="F8F9FA"/>
        <w:spacing w:line="336" w:lineRule="atLeast"/>
        <w:rPr>
          <w:rFonts w:cstheme="minorHAnsi"/>
          <w:color w:val="222222"/>
        </w:rPr>
      </w:pPr>
      <w:r w:rsidRPr="00E41B4A">
        <w:rPr>
          <w:rFonts w:cstheme="minorHAnsi"/>
          <w:color w:val="222222"/>
        </w:rPr>
        <w:t>Przykład</w:t>
      </w:r>
      <w:r w:rsidR="00F72EFC">
        <w:rPr>
          <w:rFonts w:cstheme="minorHAnsi"/>
          <w:color w:val="222222"/>
        </w:rPr>
        <w:t xml:space="preserve"> </w:t>
      </w:r>
      <w:r w:rsidRPr="00E41B4A">
        <w:rPr>
          <w:rFonts w:cstheme="minorHAnsi"/>
          <w:color w:val="222222"/>
        </w:rPr>
        <w:t xml:space="preserve">zastosowania  wykresu przyczynowo- skutkowego  </w:t>
      </w:r>
      <w:r w:rsidR="00F06A5D">
        <w:rPr>
          <w:rFonts w:cstheme="minorHAnsi"/>
          <w:color w:val="222222"/>
        </w:rPr>
        <w:t xml:space="preserve"> na zajęciach </w:t>
      </w:r>
      <w:r w:rsidR="00785BC0">
        <w:rPr>
          <w:rFonts w:cstheme="minorHAnsi"/>
          <w:color w:val="222222"/>
        </w:rPr>
        <w:t xml:space="preserve"> : </w:t>
      </w:r>
      <w:r w:rsidR="00F06A5D">
        <w:rPr>
          <w:rFonts w:cstheme="minorHAnsi"/>
          <w:color w:val="222222"/>
        </w:rPr>
        <w:t xml:space="preserve">Aktywne poszukiwanie </w:t>
      </w:r>
    </w:p>
    <w:p w:rsidR="00D43141" w:rsidRDefault="00D43141" w:rsidP="00382C3A">
      <w:pPr>
        <w:shd w:val="clear" w:color="auto" w:fill="F8F9FA"/>
        <w:spacing w:line="336" w:lineRule="atLeast"/>
        <w:rPr>
          <w:rFonts w:cstheme="minorHAnsi"/>
          <w:color w:val="222222"/>
        </w:rPr>
      </w:pPr>
    </w:p>
    <w:p w:rsidR="006232FD" w:rsidRPr="006232FD" w:rsidRDefault="006232FD" w:rsidP="006232FD">
      <w:pPr>
        <w:spacing w:line="360" w:lineRule="auto"/>
        <w:rPr>
          <w:rFonts w:cstheme="minorHAnsi"/>
          <w:color w:val="000000"/>
          <w:shd w:val="clear" w:color="auto" w:fill="FFFFFF"/>
        </w:rPr>
      </w:pPr>
    </w:p>
    <w:p w:rsidR="00E41B4A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-60325</wp:posOffset>
                </wp:positionV>
                <wp:extent cx="1707515" cy="341630"/>
                <wp:effectExtent l="19050" t="19050" r="26035" b="20320"/>
                <wp:wrapNone/>
                <wp:docPr id="90" name="Pole tekstow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7515" cy="341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1B4ABB">
                            <w:pPr>
                              <w:jc w:val="center"/>
                            </w:pPr>
                            <w:r>
                              <w:t>Przegląd ofert pracy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90" o:spid="_x0000_s1052" type="#_x0000_t202" style="position:absolute;margin-left:40.2pt;margin-top:-4.75pt;width:134.45pt;height:26.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" fillcolor="white [3201]" strokeweight="2.25pt">
                <v:path arrowok="t"/>
                <v:textbox>
                  <w:txbxContent>
                    <w:p w:rsidR="00C41BEB" w:rsidRDefault="00C41BEB" w:rsidP="001B4ABB">
                      <w:pPr>
                        <w:jc w:val="center"/>
                      </w:pPr>
                      <w:r>
                        <w:t>Przegląd ofert pracy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-133985</wp:posOffset>
                </wp:positionV>
                <wp:extent cx="1784985" cy="495935"/>
                <wp:effectExtent l="19050" t="19050" r="24765" b="18415"/>
                <wp:wrapNone/>
                <wp:docPr id="95" name="Pole tekstow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4985" cy="495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F06A5D">
                            <w:pPr>
                              <w:jc w:val="center"/>
                            </w:pPr>
                            <w:r>
                              <w:t>Przygotowanie dokumentów aplikacyjnych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95" o:spid="_x0000_s1053" type="#_x0000_t202" style="position:absolute;margin-left:204.7pt;margin-top:-10.55pt;width:140.55pt;height:39.0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" fillcolor="white [3201]" strokeweight="3pt">
                <v:path arrowok="t"/>
                <v:textbox>
                  <w:txbxContent>
                    <w:p w:rsidR="00C41BEB" w:rsidRDefault="00C41BEB" w:rsidP="00F06A5D">
                      <w:pPr>
                        <w:jc w:val="center"/>
                      </w:pPr>
                      <w:r>
                        <w:t>Przygotowanie dokumentów aplikacyjnych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222222"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-361315</wp:posOffset>
                </wp:positionV>
                <wp:extent cx="6267450" cy="3295650"/>
                <wp:effectExtent l="0" t="0" r="19050" b="19050"/>
                <wp:wrapNone/>
                <wp:docPr id="87" name="Prostokąt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7450" cy="3295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87" o:spid="_x0000_s1026" style="position:absolute;margin-left:-6.25pt;margin-top:-28.45pt;width:493.5pt;height:259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" fillcolor="white [3201]" strokecolor="#f79646 [3209]" strokeweight="2pt">
                <v:path arrowok="t"/>
              </v:rect>
            </w:pict>
          </mc:Fallback>
        </mc:AlternateContent>
      </w:r>
    </w:p>
    <w:p w:rsidR="00E41B4A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3947795</wp:posOffset>
                </wp:positionH>
                <wp:positionV relativeFrom="paragraph">
                  <wp:posOffset>191135</wp:posOffset>
                </wp:positionV>
                <wp:extent cx="352425" cy="253365"/>
                <wp:effectExtent l="0" t="0" r="28575" b="13335"/>
                <wp:wrapNone/>
                <wp:docPr id="106" name="Pole tekstow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425" cy="253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CV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06" o:spid="_x0000_s1054" type="#_x0000_t202" style="position:absolute;margin-left:310.85pt;margin-top:15.05pt;width:27.75pt;height:19.9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CV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191135</wp:posOffset>
                </wp:positionV>
                <wp:extent cx="936625" cy="264160"/>
                <wp:effectExtent l="0" t="0" r="15875" b="21590"/>
                <wp:wrapNone/>
                <wp:docPr id="103" name="Pole tekstow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6625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Urząd Pracy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03" o:spid="_x0000_s1055" type="#_x0000_t202" style="position:absolute;margin-left:2pt;margin-top:15.05pt;width:73.75pt;height:20.8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Urząd Pracy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156845</wp:posOffset>
                </wp:positionV>
                <wp:extent cx="1188085" cy="958215"/>
                <wp:effectExtent l="19050" t="19050" r="50165" b="51435"/>
                <wp:wrapNone/>
                <wp:docPr id="92" name="Łącznik prosty ze strzałką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88085" cy="95821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92" o:spid="_x0000_s1026" type="#_x0000_t32" style="position:absolute;margin-left:115.5pt;margin-top:12.35pt;width:93.55pt;height:75.4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" strokecolor="black [3040]" strokeweight="2.25pt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3284855</wp:posOffset>
                </wp:positionH>
                <wp:positionV relativeFrom="paragraph">
                  <wp:posOffset>178435</wp:posOffset>
                </wp:positionV>
                <wp:extent cx="1188085" cy="958215"/>
                <wp:effectExtent l="19050" t="19050" r="50165" b="51435"/>
                <wp:wrapNone/>
                <wp:docPr id="91" name="Łącznik prosty ze strzałką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88085" cy="95821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91" o:spid="_x0000_s1026" type="#_x0000_t32" style="position:absolute;margin-left:258.65pt;margin-top:14.05pt;width:93.55pt;height:75.4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" strokecolor="black [3040]" strokeweight="2.25pt">
                <v:stroke endarrow="open"/>
                <o:lock v:ext="edit" shapetype="f"/>
              </v:shape>
            </w:pict>
          </mc:Fallback>
        </mc:AlternateContent>
      </w:r>
    </w:p>
    <w:p w:rsidR="00E41B4A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212090</wp:posOffset>
                </wp:positionV>
                <wp:extent cx="792480" cy="253365"/>
                <wp:effectExtent l="0" t="0" r="26670" b="13335"/>
                <wp:wrapNone/>
                <wp:docPr id="104" name="Pole tekstow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2480" cy="253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Prasa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04" o:spid="_x0000_s1056" type="#_x0000_t202" style="position:absolute;margin-left:46.2pt;margin-top:16.7pt;width:62.4pt;height:19.9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Prasa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2471420</wp:posOffset>
                </wp:positionH>
                <wp:positionV relativeFrom="paragraph">
                  <wp:posOffset>102235</wp:posOffset>
                </wp:positionV>
                <wp:extent cx="991235" cy="451485"/>
                <wp:effectExtent l="0" t="0" r="18415" b="24765"/>
                <wp:wrapNone/>
                <wp:docPr id="105" name="Pole tekstow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1235" cy="451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List motywacyjny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05" o:spid="_x0000_s1057" type="#_x0000_t202" style="position:absolute;margin-left:194.6pt;margin-top:8.05pt;width:78.05pt;height:35.5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List motywacyjny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4294967295" distB="4294967295" distL="114300" distR="114300" simplePos="0" relativeHeight="251827200" behindDoc="0" locked="0" layoutInCell="1" allowOverlap="1">
                <wp:simplePos x="0" y="0"/>
                <wp:positionH relativeFrom="column">
                  <wp:posOffset>3528695</wp:posOffset>
                </wp:positionH>
                <wp:positionV relativeFrom="paragraph">
                  <wp:posOffset>13969</wp:posOffset>
                </wp:positionV>
                <wp:extent cx="418465" cy="0"/>
                <wp:effectExtent l="38100" t="76200" r="0" b="114300"/>
                <wp:wrapNone/>
                <wp:docPr id="102" name="Łącznik prosty ze strzałką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184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02" o:spid="_x0000_s1026" type="#_x0000_t32" style="position:absolute;margin-left:277.85pt;margin-top:1.1pt;width:32.95pt;height:0;flip:x;z-index:251827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4294967295" distB="4294967295" distL="114300" distR="114300" simplePos="0" relativeHeight="251823104" behindDoc="0" locked="0" layoutInCell="1" allowOverlap="1">
                <wp:simplePos x="0" y="0"/>
                <wp:positionH relativeFrom="column">
                  <wp:posOffset>960755</wp:posOffset>
                </wp:positionH>
                <wp:positionV relativeFrom="paragraph">
                  <wp:posOffset>101599</wp:posOffset>
                </wp:positionV>
                <wp:extent cx="792480" cy="0"/>
                <wp:effectExtent l="0" t="76200" r="26670" b="114300"/>
                <wp:wrapNone/>
                <wp:docPr id="100" name="Łącznik prosty ze strzałką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24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00" o:spid="_x0000_s1026" type="#_x0000_t32" style="position:absolute;margin-left:75.65pt;margin-top:8pt;width:62.4pt;height:0;z-index:251823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4294967295" distB="4294967295" distL="114300" distR="114300" simplePos="0" relativeHeight="251825152" behindDoc="0" locked="0" layoutInCell="1" allowOverlap="1">
                <wp:simplePos x="0" y="0"/>
                <wp:positionH relativeFrom="column">
                  <wp:posOffset>2879090</wp:posOffset>
                </wp:positionH>
                <wp:positionV relativeFrom="paragraph">
                  <wp:posOffset>211454</wp:posOffset>
                </wp:positionV>
                <wp:extent cx="792480" cy="0"/>
                <wp:effectExtent l="0" t="76200" r="26670" b="114300"/>
                <wp:wrapNone/>
                <wp:docPr id="101" name="Łącznik prosty ze strzałką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24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01" o:spid="_x0000_s1026" type="#_x0000_t32" style="position:absolute;margin-left:226.7pt;margin-top:16.65pt;width:62.4pt;height:0;z-index:251825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4531360</wp:posOffset>
                </wp:positionH>
                <wp:positionV relativeFrom="paragraph">
                  <wp:posOffset>212725</wp:posOffset>
                </wp:positionV>
                <wp:extent cx="1519555" cy="1321435"/>
                <wp:effectExtent l="0" t="0" r="23495" b="12065"/>
                <wp:wrapNone/>
                <wp:docPr id="88" name="Schemat blokowy: opóźnieni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9555" cy="1321435"/>
                        </a:xfrm>
                        <a:prstGeom prst="flowChartDelay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Pr="00B03F55" w:rsidRDefault="00C41BEB" w:rsidP="00B03F5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Jak znaleźć pracę odpowiadającą naszym aspiracjom?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chemat blokowy: opóźnienie 88" o:spid="_x0000_s1058" type="#_x0000_t135" style="position:absolute;margin-left:356.8pt;margin-top:16.75pt;width:119.65pt;height:104.0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" fillcolor="white [3201]" strokecolor="black [3200]" strokeweight="2pt">
                <v:path arrowok="t"/>
                <v:textbox>
                  <w:txbxContent>
                    <w:p w:rsidR="00C41BEB" w:rsidRPr="00B03F55" w:rsidRDefault="00C41BEB" w:rsidP="00B03F5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Jak znaleźć pracę odpowiadającą naszym aspiracjom?</w:t>
                      </w:r>
                    </w:p>
                  </w:txbxContent>
                </v:textbox>
              </v:shape>
            </w:pict>
          </mc:Fallback>
        </mc:AlternateContent>
      </w:r>
    </w:p>
    <w:p w:rsidR="00E41B4A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4294967295" distB="4294967295" distL="114300" distR="114300" simplePos="0" relativeHeight="251821056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75564</wp:posOffset>
                </wp:positionV>
                <wp:extent cx="638175" cy="0"/>
                <wp:effectExtent l="0" t="76200" r="28575" b="114300"/>
                <wp:wrapNone/>
                <wp:docPr id="99" name="Łącznik prosty ze strzałką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99" o:spid="_x0000_s1026" type="#_x0000_t32" style="position:absolute;margin-left:111.3pt;margin-top:5.95pt;width:50.25pt;height:0;z-index:251821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252095</wp:posOffset>
                </wp:positionV>
                <wp:extent cx="1068070" cy="253365"/>
                <wp:effectExtent l="0" t="0" r="17780" b="13335"/>
                <wp:wrapNone/>
                <wp:docPr id="111" name="Pole tekstow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8070" cy="253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Ogłoszenia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11" o:spid="_x0000_s1059" type="#_x0000_t202" style="position:absolute;margin-left:64.5pt;margin-top:19.85pt;width:84.1pt;height:19.9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Ogłoszenia</w:t>
                      </w:r>
                    </w:p>
                  </w:txbxContent>
                </v:textbox>
              </v:shape>
            </w:pict>
          </mc:Fallback>
        </mc:AlternateContent>
      </w:r>
    </w:p>
    <w:p w:rsidR="00E41B4A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4294967295" distB="4294967295" distL="114300" distR="114300" simplePos="0" relativeHeight="251847680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64769</wp:posOffset>
                </wp:positionV>
                <wp:extent cx="638175" cy="0"/>
                <wp:effectExtent l="0" t="76200" r="28575" b="114300"/>
                <wp:wrapNone/>
                <wp:docPr id="112" name="Łącznik prosty ze strzałką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12" o:spid="_x0000_s1026" type="#_x0000_t32" style="position:absolute;margin-left:148.5pt;margin-top:5.1pt;width:50.25pt;height:0;z-index:251847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343535</wp:posOffset>
                </wp:positionH>
                <wp:positionV relativeFrom="paragraph">
                  <wp:posOffset>230505</wp:posOffset>
                </wp:positionV>
                <wp:extent cx="4251960" cy="21590"/>
                <wp:effectExtent l="0" t="133350" r="0" b="111760"/>
                <wp:wrapNone/>
                <wp:docPr id="89" name="Łącznik prosty ze strzałką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251960" cy="21590"/>
                        </a:xfrm>
                        <a:prstGeom prst="straightConnector1">
                          <a:avLst/>
                        </a:prstGeom>
                        <a:ln w="381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89" o:spid="_x0000_s1026" type="#_x0000_t32" style="position:absolute;margin-left:27.05pt;margin-top:18.15pt;width:334.8pt;height:1.7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" strokecolor="black [3040]" strokeweight="3pt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1379220</wp:posOffset>
                </wp:positionH>
                <wp:positionV relativeFrom="paragraph">
                  <wp:posOffset>227965</wp:posOffset>
                </wp:positionV>
                <wp:extent cx="605790" cy="628015"/>
                <wp:effectExtent l="19050" t="38100" r="41910" b="19685"/>
                <wp:wrapNone/>
                <wp:docPr id="94" name="Łącznik prosty ze strzałką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5790" cy="62801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94" o:spid="_x0000_s1026" type="#_x0000_t32" style="position:absolute;margin-left:108.6pt;margin-top:17.95pt;width:47.7pt;height:49.45pt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" strokecolor="black [3040]" strokeweight="2.25pt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250190</wp:posOffset>
                </wp:positionV>
                <wp:extent cx="605790" cy="628015"/>
                <wp:effectExtent l="19050" t="38100" r="41910" b="19685"/>
                <wp:wrapNone/>
                <wp:docPr id="93" name="Łącznik prosty ze strzałką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5790" cy="62801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93" o:spid="_x0000_s1026" type="#_x0000_t32" style="position:absolute;margin-left:236.1pt;margin-top:19.7pt;width:47.7pt;height:49.45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" strokecolor="black [3040]" strokeweight="2.25pt">
                <v:stroke endarrow="open"/>
                <o:lock v:ext="edit" shapetype="f"/>
              </v:shape>
            </w:pict>
          </mc:Fallback>
        </mc:AlternateContent>
      </w:r>
    </w:p>
    <w:p w:rsidR="00E41B4A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4294967295" distB="4294967295" distL="114300" distR="114300" simplePos="0" relativeHeight="251843584" behindDoc="0" locked="0" layoutInCell="1" allowOverlap="1">
                <wp:simplePos x="0" y="0"/>
                <wp:positionH relativeFrom="column">
                  <wp:posOffset>3119755</wp:posOffset>
                </wp:positionH>
                <wp:positionV relativeFrom="paragraph">
                  <wp:posOffset>245109</wp:posOffset>
                </wp:positionV>
                <wp:extent cx="220345" cy="0"/>
                <wp:effectExtent l="0" t="76200" r="27305" b="114300"/>
                <wp:wrapNone/>
                <wp:docPr id="110" name="Łącznik prosty ze strzałką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034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10" o:spid="_x0000_s1026" type="#_x0000_t32" style="position:absolute;margin-left:245.65pt;margin-top:19.3pt;width:17.35pt;height:0;z-index:251843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345440</wp:posOffset>
                </wp:positionH>
                <wp:positionV relativeFrom="paragraph">
                  <wp:posOffset>79375</wp:posOffset>
                </wp:positionV>
                <wp:extent cx="1067435" cy="253365"/>
                <wp:effectExtent l="0" t="0" r="18415" b="13335"/>
                <wp:wrapNone/>
                <wp:docPr id="109" name="Pole tekstow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7435" cy="253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Staż/praktyka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09" o:spid="_x0000_s1060" type="#_x0000_t202" style="position:absolute;margin-left:27.2pt;margin-top:6.25pt;width:84.05pt;height:19.9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Staż/praktyka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2051685</wp:posOffset>
                </wp:positionH>
                <wp:positionV relativeFrom="paragraph">
                  <wp:posOffset>178435</wp:posOffset>
                </wp:positionV>
                <wp:extent cx="1067435" cy="253365"/>
                <wp:effectExtent l="0" t="0" r="18415" b="13335"/>
                <wp:wrapNone/>
                <wp:docPr id="107" name="Pole tekstow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7435" cy="253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>
                            <w:r>
                              <w:t>Motywacja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07" o:spid="_x0000_s1061" type="#_x0000_t202" style="position:absolute;margin-left:161.55pt;margin-top:14.05pt;width:84.05pt;height:19.9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" fillcolor="white [3201]" strokeweight=".5pt">
                <v:path arrowok="t"/>
                <v:textbox>
                  <w:txbxContent>
                    <w:p w:rsidR="00C41BEB" w:rsidRDefault="00C41BEB">
                      <w:r>
                        <w:t>Motywacja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4294967295" distB="4294967295" distL="114300" distR="114300" simplePos="0" relativeHeight="251839488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189864</wp:posOffset>
                </wp:positionV>
                <wp:extent cx="220345" cy="0"/>
                <wp:effectExtent l="0" t="76200" r="27305" b="114300"/>
                <wp:wrapNone/>
                <wp:docPr id="108" name="Łącznik prosty ze strzałką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034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08" o:spid="_x0000_s1026" type="#_x0000_t32" style="position:absolute;margin-left:111.3pt;margin-top:14.95pt;width:17.35pt;height:0;z-index:251839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" strokecolor="black [3040]">
                <v:stroke endarrow="open"/>
                <o:lock v:ext="edit" shapetype="f"/>
              </v:shape>
            </w:pict>
          </mc:Fallback>
        </mc:AlternateContent>
      </w:r>
    </w:p>
    <w:p w:rsidR="00E41B4A" w:rsidRDefault="00577623" w:rsidP="00450216">
      <w:pPr>
        <w:pStyle w:val="Nagwek4"/>
        <w:spacing w:line="240" w:lineRule="auto"/>
        <w:rPr>
          <w:rFonts w:ascii="Calibri" w:hAnsi="Calibri" w:cs="Calibri"/>
          <w:caps/>
        </w:rPr>
      </w:pP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2658745</wp:posOffset>
                </wp:positionH>
                <wp:positionV relativeFrom="paragraph">
                  <wp:posOffset>256540</wp:posOffset>
                </wp:positionV>
                <wp:extent cx="1641475" cy="584200"/>
                <wp:effectExtent l="19050" t="19050" r="15875" b="25400"/>
                <wp:wrapNone/>
                <wp:docPr id="97" name="Pole tekstow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1475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F06A5D">
                            <w:pPr>
                              <w:jc w:val="center"/>
                            </w:pPr>
                            <w:r>
                              <w:t>Analiza SWOT własnych kompetencji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97" o:spid="_x0000_s1062" type="#_x0000_t202" style="position:absolute;margin-left:209.35pt;margin-top:20.2pt;width:129.25pt;height:46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" fillcolor="white [3201]" strokeweight="3pt">
                <v:path arrowok="t"/>
                <v:textbox>
                  <w:txbxContent>
                    <w:p w:rsidR="00C41BEB" w:rsidRDefault="00C41BEB" w:rsidP="00F06A5D">
                      <w:pPr>
                        <w:jc w:val="center"/>
                      </w:pPr>
                      <w:r>
                        <w:t>Analiza SWOT własnych kompetencji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222222"/>
          <w:lang w:eastAsia="pl-PL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455295</wp:posOffset>
                </wp:positionH>
                <wp:positionV relativeFrom="paragraph">
                  <wp:posOffset>179705</wp:posOffset>
                </wp:positionV>
                <wp:extent cx="1013460" cy="495300"/>
                <wp:effectExtent l="19050" t="19050" r="15240" b="19050"/>
                <wp:wrapNone/>
                <wp:docPr id="96" name="Pole tekstow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346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BEB" w:rsidRDefault="00C41BEB" w:rsidP="00F06A5D">
                            <w:pPr>
                              <w:jc w:val="center"/>
                            </w:pPr>
                            <w:r>
                              <w:t>Praca jako wolontariusz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96" o:spid="_x0000_s1063" type="#_x0000_t202" style="position:absolute;margin-left:35.85pt;margin-top:14.15pt;width:79.8pt;height:39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" fillcolor="white [3201]" strokeweight="3pt">
                <v:path arrowok="t"/>
                <v:textbox>
                  <w:txbxContent>
                    <w:p w:rsidR="00C41BEB" w:rsidRDefault="00C41BEB" w:rsidP="00F06A5D">
                      <w:pPr>
                        <w:jc w:val="center"/>
                      </w:pPr>
                      <w:r>
                        <w:t>Praca jako wolontariusz</w:t>
                      </w:r>
                    </w:p>
                  </w:txbxContent>
                </v:textbox>
              </v:shape>
            </w:pict>
          </mc:Fallback>
        </mc:AlternateContent>
      </w:r>
    </w:p>
    <w:p w:rsidR="00E41B4A" w:rsidRDefault="00E41B4A" w:rsidP="00450216">
      <w:pPr>
        <w:pStyle w:val="Nagwek4"/>
        <w:spacing w:line="240" w:lineRule="auto"/>
        <w:rPr>
          <w:rFonts w:ascii="Calibri" w:hAnsi="Calibri" w:cs="Calibri"/>
          <w:caps/>
        </w:rPr>
      </w:pPr>
    </w:p>
    <w:p w:rsidR="00E41B4A" w:rsidRDefault="00E41B4A" w:rsidP="00450216">
      <w:pPr>
        <w:pStyle w:val="Nagwek4"/>
        <w:spacing w:line="240" w:lineRule="auto"/>
        <w:rPr>
          <w:rFonts w:ascii="Calibri" w:hAnsi="Calibri" w:cs="Calibri"/>
          <w:caps/>
        </w:rPr>
      </w:pPr>
    </w:p>
    <w:p w:rsidR="00302EDA" w:rsidRDefault="00302EDA" w:rsidP="00637BF7">
      <w:pPr>
        <w:rPr>
          <w:b/>
        </w:rPr>
      </w:pPr>
    </w:p>
    <w:p w:rsidR="00302EDA" w:rsidRDefault="00302EDA" w:rsidP="00637BF7">
      <w:pPr>
        <w:rPr>
          <w:b/>
        </w:rPr>
      </w:pPr>
    </w:p>
    <w:p w:rsidR="00302EDA" w:rsidRDefault="00302EDA" w:rsidP="00637BF7">
      <w:pPr>
        <w:rPr>
          <w:b/>
        </w:rPr>
      </w:pPr>
    </w:p>
    <w:p w:rsidR="00D43141" w:rsidRPr="00D43141" w:rsidRDefault="00D43141" w:rsidP="00637BF7">
      <w:pPr>
        <w:rPr>
          <w:b/>
        </w:rPr>
      </w:pPr>
      <w:r w:rsidRPr="00D43141">
        <w:rPr>
          <w:b/>
        </w:rPr>
        <w:t>METODA TEKSTU PRZEWODNIEGO</w:t>
      </w:r>
    </w:p>
    <w:p w:rsidR="001B347D" w:rsidRDefault="0033100C" w:rsidP="00B776A2">
      <w:pPr>
        <w:spacing w:line="360" w:lineRule="auto"/>
      </w:pPr>
      <w:r>
        <w:t>Jest</w:t>
      </w:r>
      <w:r w:rsidR="00C93CF0">
        <w:t xml:space="preserve"> to metoda</w:t>
      </w:r>
      <w:r w:rsidR="00F72EFC">
        <w:t xml:space="preserve"> </w:t>
      </w:r>
      <w:r w:rsidR="00637BF7">
        <w:t>nauczania problemowego</w:t>
      </w:r>
      <w:r>
        <w:t xml:space="preserve"> i</w:t>
      </w:r>
      <w:r w:rsidR="00C93CF0">
        <w:t xml:space="preserve"> stosowania zdobytej wiedzy w praktyce. Opiera się na zdobywaniu przez ucznia nowej wiedzy i umiejętności.</w:t>
      </w:r>
      <w:r w:rsidR="00D56D80">
        <w:t xml:space="preserve"> </w:t>
      </w:r>
      <w:r>
        <w:t xml:space="preserve">Nauczyciel musi najpierw </w:t>
      </w:r>
      <w:r w:rsidR="00637BF7">
        <w:t>przygotowa</w:t>
      </w:r>
      <w:r>
        <w:t xml:space="preserve">ć </w:t>
      </w:r>
      <w:r w:rsidR="00637BF7">
        <w:t>arkusz</w:t>
      </w:r>
      <w:r w:rsidR="001B347D">
        <w:t xml:space="preserve"> tekstu</w:t>
      </w:r>
      <w:r>
        <w:t xml:space="preserve"> </w:t>
      </w:r>
      <w:r w:rsidR="007220ED">
        <w:t>przewodniego</w:t>
      </w:r>
      <w:r>
        <w:t>, który</w:t>
      </w:r>
      <w:r w:rsidR="007220ED">
        <w:t xml:space="preserve"> otrzymuje każdy uczeń przed rozpoczęciem zajęć. </w:t>
      </w:r>
      <w:r w:rsidR="00D56D80">
        <w:t>Opracowany tekst przewodni,</w:t>
      </w:r>
      <w:r>
        <w:t xml:space="preserve"> </w:t>
      </w:r>
      <w:r w:rsidR="00D56D80">
        <w:t>w którym są</w:t>
      </w:r>
      <w:r w:rsidR="00F72EFC">
        <w:t xml:space="preserve"> </w:t>
      </w:r>
      <w:r w:rsidR="00D56D80">
        <w:t>opisane</w:t>
      </w:r>
      <w:r w:rsidR="00D56D80" w:rsidRPr="00D56D80">
        <w:t xml:space="preserve"> </w:t>
      </w:r>
      <w:r w:rsidR="00D56D80">
        <w:t>kolejne kroki i zadania pośrednie,</w:t>
      </w:r>
      <w:r w:rsidR="00F72EFC">
        <w:t xml:space="preserve"> </w:t>
      </w:r>
      <w:r w:rsidR="00637BF7">
        <w:t>prowadzi ucznia przez poszczególne fazy działania</w:t>
      </w:r>
      <w:r w:rsidR="00F72EFC">
        <w:t xml:space="preserve"> </w:t>
      </w:r>
      <w:r w:rsidR="00D56D80">
        <w:t>pozw</w:t>
      </w:r>
      <w:r>
        <w:t>alające</w:t>
      </w:r>
      <w:r w:rsidR="00D56D80">
        <w:t xml:space="preserve"> na rozwiązanie problemu. </w:t>
      </w:r>
      <w:r w:rsidR="00C93CF0">
        <w:t>Metoda</w:t>
      </w:r>
      <w:r w:rsidR="00F72EFC">
        <w:t xml:space="preserve"> </w:t>
      </w:r>
      <w:r w:rsidR="00D56D80">
        <w:t>sprzyja</w:t>
      </w:r>
      <w:r w:rsidR="00F72EFC">
        <w:t xml:space="preserve"> </w:t>
      </w:r>
      <w:r w:rsidR="00D56D80">
        <w:t>aktywnej,</w:t>
      </w:r>
      <w:r w:rsidR="00F72EFC">
        <w:t xml:space="preserve"> </w:t>
      </w:r>
      <w:r w:rsidR="00C93CF0">
        <w:t>samodzielnej pracy</w:t>
      </w:r>
      <w:r w:rsidR="00D56D80">
        <w:t xml:space="preserve"> uczniów</w:t>
      </w:r>
      <w:r>
        <w:t xml:space="preserve"> i</w:t>
      </w:r>
      <w:r w:rsidR="00C93CF0">
        <w:t xml:space="preserve"> </w:t>
      </w:r>
      <w:r>
        <w:t>umożliwia</w:t>
      </w:r>
      <w:r w:rsidR="00C93CF0">
        <w:t xml:space="preserve"> dostosowanie rytmu pracy do indywidualnych potrzeb ucznia.</w:t>
      </w:r>
      <w:r w:rsidR="00F72EFC">
        <w:t xml:space="preserve"> </w:t>
      </w:r>
      <w:r w:rsidR="001B347D">
        <w:t>Połączenie</w:t>
      </w:r>
      <w:r w:rsidR="00F72EFC">
        <w:t xml:space="preserve"> </w:t>
      </w:r>
      <w:r w:rsidR="001B347D">
        <w:t>tej metody z metodą sytuacyjną podnosi efektywność przyswajania</w:t>
      </w:r>
      <w:r w:rsidR="00F72EFC">
        <w:t xml:space="preserve"> </w:t>
      </w:r>
      <w:r w:rsidR="001B347D">
        <w:t>wiedzy</w:t>
      </w:r>
      <w:r w:rsidRPr="0033100C">
        <w:t xml:space="preserve"> </w:t>
      </w:r>
      <w:r>
        <w:t>praktycznej</w:t>
      </w:r>
      <w:r w:rsidR="001B347D">
        <w:t>.</w:t>
      </w:r>
    </w:p>
    <w:p w:rsidR="001B347D" w:rsidRDefault="001B347D" w:rsidP="00B776A2">
      <w:pPr>
        <w:spacing w:line="360" w:lineRule="auto"/>
      </w:pPr>
      <w:r w:rsidRPr="001B4ABB">
        <w:rPr>
          <w:b/>
        </w:rPr>
        <w:t>Przykładow</w:t>
      </w:r>
      <w:r w:rsidR="0033100C" w:rsidRPr="001B4ABB">
        <w:rPr>
          <w:b/>
        </w:rPr>
        <w:t>a tematyka</w:t>
      </w:r>
      <w:r>
        <w:t xml:space="preserve"> zaję</w:t>
      </w:r>
      <w:r w:rsidR="0033100C">
        <w:t>ć</w:t>
      </w:r>
      <w:r>
        <w:t xml:space="preserve"> z zastosowaniem metody tekstu przewodniego</w:t>
      </w:r>
      <w:r w:rsidR="0033100C">
        <w:t>:</w:t>
      </w:r>
    </w:p>
    <w:p w:rsidR="001B347D" w:rsidRDefault="0044526C" w:rsidP="00F662BC">
      <w:pPr>
        <w:pStyle w:val="Akapitzlist"/>
        <w:numPr>
          <w:ilvl w:val="0"/>
          <w:numId w:val="27"/>
        </w:numPr>
        <w:spacing w:line="360" w:lineRule="auto"/>
      </w:pPr>
      <w:r>
        <w:t>Podejmowanie</w:t>
      </w:r>
      <w:r w:rsidR="002D5C8A">
        <w:t xml:space="preserve"> indywidualnej</w:t>
      </w:r>
      <w:r w:rsidR="00F72EFC">
        <w:t xml:space="preserve"> </w:t>
      </w:r>
      <w:r>
        <w:t>działalności gospodarczej</w:t>
      </w:r>
      <w:r w:rsidR="00F72EFC">
        <w:t xml:space="preserve"> </w:t>
      </w:r>
      <w:r w:rsidR="00F06BF5">
        <w:t>–</w:t>
      </w:r>
      <w:r>
        <w:t xml:space="preserve"> w</w:t>
      </w:r>
      <w:r w:rsidR="001B347D">
        <w:t>ypełnianie wniosku</w:t>
      </w:r>
      <w:r w:rsidR="00F72EFC">
        <w:t xml:space="preserve"> </w:t>
      </w:r>
      <w:r w:rsidR="001B347D">
        <w:t xml:space="preserve">CEIDG-1 </w:t>
      </w:r>
    </w:p>
    <w:p w:rsidR="0044526C" w:rsidRDefault="0044526C" w:rsidP="00F662BC">
      <w:pPr>
        <w:pStyle w:val="Akapitzlist"/>
        <w:numPr>
          <w:ilvl w:val="0"/>
          <w:numId w:val="27"/>
        </w:numPr>
        <w:spacing w:line="360" w:lineRule="auto"/>
      </w:pPr>
      <w:r>
        <w:t>Sporządzanie deklaracji podatkowej</w:t>
      </w:r>
      <w:r w:rsidR="00F72EFC">
        <w:t xml:space="preserve"> </w:t>
      </w:r>
      <w:r>
        <w:t xml:space="preserve">PIT </w:t>
      </w:r>
    </w:p>
    <w:p w:rsidR="0044526C" w:rsidRDefault="0044526C" w:rsidP="00F662BC">
      <w:pPr>
        <w:pStyle w:val="Akapitzlist"/>
        <w:numPr>
          <w:ilvl w:val="0"/>
          <w:numId w:val="27"/>
        </w:numPr>
        <w:spacing w:line="360" w:lineRule="auto"/>
      </w:pPr>
      <w:r>
        <w:t>Sporządzanie pisma reklamacyjnego</w:t>
      </w:r>
    </w:p>
    <w:p w:rsidR="00A22D4A" w:rsidRDefault="00A22D4A" w:rsidP="006C4B44">
      <w:pPr>
        <w:pStyle w:val="Nagwek4"/>
        <w:rPr>
          <w:rFonts w:ascii="Calibri" w:hAnsi="Calibri" w:cs="Calibri"/>
          <w:i w:val="0"/>
          <w:caps/>
        </w:rPr>
      </w:pPr>
    </w:p>
    <w:p w:rsidR="001B6D55" w:rsidRDefault="001B6D55" w:rsidP="006C4B44">
      <w:pPr>
        <w:pStyle w:val="Nagwek4"/>
        <w:rPr>
          <w:rFonts w:ascii="Calibri" w:hAnsi="Calibri" w:cs="Calibri"/>
          <w:i w:val="0"/>
          <w:caps/>
        </w:rPr>
      </w:pPr>
      <w:r w:rsidRPr="001B6D55">
        <w:rPr>
          <w:rFonts w:ascii="Calibri" w:hAnsi="Calibri" w:cs="Calibri"/>
          <w:i w:val="0"/>
          <w:caps/>
        </w:rPr>
        <w:t>Drzewko</w:t>
      </w:r>
      <w:r w:rsidR="00F72EFC">
        <w:rPr>
          <w:rFonts w:ascii="Calibri" w:hAnsi="Calibri" w:cs="Calibri"/>
          <w:i w:val="0"/>
          <w:caps/>
        </w:rPr>
        <w:t xml:space="preserve"> </w:t>
      </w:r>
      <w:r w:rsidRPr="001B6D55">
        <w:rPr>
          <w:rFonts w:ascii="Calibri" w:hAnsi="Calibri" w:cs="Calibri"/>
          <w:i w:val="0"/>
          <w:caps/>
        </w:rPr>
        <w:t>decyzyjne</w:t>
      </w:r>
    </w:p>
    <w:p w:rsidR="001B6D55" w:rsidRDefault="002C0E2C" w:rsidP="00B776A2">
      <w:pPr>
        <w:spacing w:line="360" w:lineRule="auto"/>
      </w:pPr>
      <w:r>
        <w:t>Stosowanie tej metody kształtuje umiejętność dokonywania wyboru i p</w:t>
      </w:r>
      <w:r w:rsidR="00D74B3B">
        <w:t>odejmowania decyzji przez uczniów</w:t>
      </w:r>
      <w:r>
        <w:t>. W zależności od założonego celu</w:t>
      </w:r>
      <w:r w:rsidR="00F72EFC">
        <w:t xml:space="preserve"> </w:t>
      </w:r>
      <w:r w:rsidR="00D74B3B">
        <w:t>kształcenia</w:t>
      </w:r>
      <w:r w:rsidR="00F72EFC">
        <w:t xml:space="preserve"> </w:t>
      </w:r>
      <w:r>
        <w:t xml:space="preserve">sytuacja wymagająca podjęcia decyzji może być </w:t>
      </w:r>
      <w:r>
        <w:lastRenderedPageBreak/>
        <w:t>tematem lekcji lub wynikiem pracy nad danym problemem.</w:t>
      </w:r>
      <w:r w:rsidR="00F72EFC">
        <w:t xml:space="preserve"> </w:t>
      </w:r>
      <w:r>
        <w:t>W metodzie tej wykorzystuje się schemat drzewka decyzyjnego.</w:t>
      </w:r>
      <w:r w:rsidR="00F72EFC">
        <w:t xml:space="preserve"> </w:t>
      </w:r>
      <w:r w:rsidR="0033100C">
        <w:t>Jest</w:t>
      </w:r>
      <w:r w:rsidR="00F72EFC">
        <w:t xml:space="preserve"> </w:t>
      </w:r>
      <w:r w:rsidR="00D74B3B">
        <w:t>to graficzny sposób wspomagania procesu decyzyjnego</w:t>
      </w:r>
      <w:r w:rsidR="0033100C">
        <w:t>, który</w:t>
      </w:r>
      <w:r w:rsidR="00F72EFC">
        <w:t xml:space="preserve"> </w:t>
      </w:r>
      <w:r>
        <w:t>może być podstawą</w:t>
      </w:r>
      <w:r w:rsidR="00F72EFC">
        <w:t xml:space="preserve"> </w:t>
      </w:r>
      <w:r>
        <w:t>indywidualnej pracy ucznia lub pracy całej klasy</w:t>
      </w:r>
      <w:r w:rsidR="00D74B3B">
        <w:t>. Ta</w:t>
      </w:r>
      <w:r w:rsidR="00F72EFC">
        <w:t xml:space="preserve"> </w:t>
      </w:r>
      <w:r w:rsidR="00D74B3B">
        <w:t>metoda</w:t>
      </w:r>
      <w:r w:rsidR="00F72EFC">
        <w:t xml:space="preserve"> </w:t>
      </w:r>
      <w:r w:rsidR="00D74B3B">
        <w:t>sprawdza się głównie wtedy</w:t>
      </w:r>
      <w:r w:rsidR="0033100C">
        <w:t>,</w:t>
      </w:r>
      <w:r w:rsidR="00D74B3B">
        <w:t xml:space="preserve"> kiedy mamy problemy </w:t>
      </w:r>
      <w:r w:rsidR="0033100C">
        <w:t xml:space="preserve">z wyborem spośród </w:t>
      </w:r>
      <w:r w:rsidR="00D74B3B">
        <w:t>wiel</w:t>
      </w:r>
      <w:r w:rsidR="0033100C">
        <w:t>u</w:t>
      </w:r>
      <w:r w:rsidR="00F72EFC">
        <w:t xml:space="preserve"> </w:t>
      </w:r>
      <w:r w:rsidR="00D74B3B">
        <w:t>wariant</w:t>
      </w:r>
      <w:r w:rsidR="0033100C">
        <w:t>ów</w:t>
      </w:r>
      <w:r w:rsidR="00D74B3B">
        <w:t xml:space="preserve"> lub kiedy podejmujemy decyzje w warunkach ryzyka.</w:t>
      </w:r>
      <w:r w:rsidR="00F72EFC">
        <w:t xml:space="preserve"> </w:t>
      </w:r>
      <w:r w:rsidR="00D74B3B">
        <w:t xml:space="preserve">Pozwala </w:t>
      </w:r>
      <w:r w:rsidR="0033100C">
        <w:t xml:space="preserve">to </w:t>
      </w:r>
      <w:r w:rsidR="00D74B3B">
        <w:t>uświadomić uczniom,</w:t>
      </w:r>
      <w:r w:rsidR="006C4B44">
        <w:t xml:space="preserve"> </w:t>
      </w:r>
      <w:r w:rsidR="00D74B3B">
        <w:t>że każda decyzja powoduje określone, pozytywne lub negatywne skutki</w:t>
      </w:r>
      <w:r w:rsidR="006C4B44">
        <w:t xml:space="preserve">, zmusza do myślenia logicznego i podjęcia decyzji z </w:t>
      </w:r>
      <w:r w:rsidR="0033100C">
        <w:t xml:space="preserve">uwzględnieniem </w:t>
      </w:r>
      <w:r w:rsidR="006C4B44">
        <w:t>stawianych sobie celów i wartości. Istotne jest zdefiniowanie problemu decyzyjnego, powiązanego z celami</w:t>
      </w:r>
      <w:r w:rsidR="00F72EFC">
        <w:t xml:space="preserve"> </w:t>
      </w:r>
      <w:r w:rsidR="006C4B44">
        <w:t xml:space="preserve">zajęć. Możliwe rozwiązania mogą być wynikiem </w:t>
      </w:r>
      <w:r w:rsidR="0033100C">
        <w:t xml:space="preserve">jego </w:t>
      </w:r>
      <w:r w:rsidR="006C4B44">
        <w:t>wcześniejszego</w:t>
      </w:r>
      <w:r w:rsidR="00F72EFC">
        <w:t xml:space="preserve"> </w:t>
      </w:r>
      <w:r w:rsidR="006C4B44">
        <w:t>omówienia lub przedyskutowania</w:t>
      </w:r>
      <w:r w:rsidR="0033100C">
        <w:t>.</w:t>
      </w:r>
    </w:p>
    <w:p w:rsidR="006C4B44" w:rsidRDefault="006C4B44" w:rsidP="00B776A2">
      <w:pPr>
        <w:spacing w:line="360" w:lineRule="auto"/>
      </w:pPr>
      <w:r w:rsidRPr="001B4ABB">
        <w:rPr>
          <w:b/>
        </w:rPr>
        <w:t>Przykładowe</w:t>
      </w:r>
      <w:r w:rsidR="00F72EFC" w:rsidRPr="001B4ABB">
        <w:rPr>
          <w:b/>
        </w:rPr>
        <w:t xml:space="preserve"> </w:t>
      </w:r>
      <w:r w:rsidR="000C4095" w:rsidRPr="001B4ABB">
        <w:rPr>
          <w:b/>
        </w:rPr>
        <w:t>temat</w:t>
      </w:r>
      <w:r w:rsidR="0033100C" w:rsidRPr="001B4ABB">
        <w:rPr>
          <w:b/>
        </w:rPr>
        <w:t>y</w:t>
      </w:r>
      <w:r w:rsidR="0033100C">
        <w:t xml:space="preserve"> </w:t>
      </w:r>
      <w:r>
        <w:t>zaję</w:t>
      </w:r>
      <w:r w:rsidR="000C4095">
        <w:t>ć</w:t>
      </w:r>
      <w:r w:rsidR="00F72EFC">
        <w:t xml:space="preserve"> </w:t>
      </w:r>
      <w:r>
        <w:t>z</w:t>
      </w:r>
      <w:r w:rsidR="00F72EFC">
        <w:t xml:space="preserve"> </w:t>
      </w:r>
      <w:r>
        <w:t>zastosowaniem metody drzewka decyzyjnego</w:t>
      </w:r>
      <w:r w:rsidR="0033100C">
        <w:t>:</w:t>
      </w:r>
    </w:p>
    <w:p w:rsidR="006C4B44" w:rsidRDefault="006C4B44" w:rsidP="00F662BC">
      <w:pPr>
        <w:pStyle w:val="Akapitzlist"/>
        <w:numPr>
          <w:ilvl w:val="0"/>
          <w:numId w:val="28"/>
        </w:numPr>
        <w:spacing w:line="360" w:lineRule="auto"/>
      </w:pPr>
      <w:r>
        <w:t>Własna kariera zawodowa</w:t>
      </w:r>
      <w:r w:rsidR="00225F5C">
        <w:t xml:space="preserve"> – praca najemna czy samozatrudnienie (własne przedsiębiorstwo)</w:t>
      </w:r>
      <w:r w:rsidR="0033100C">
        <w:t>?</w:t>
      </w:r>
    </w:p>
    <w:p w:rsidR="00225F5C" w:rsidRDefault="00225F5C" w:rsidP="00F662BC">
      <w:pPr>
        <w:pStyle w:val="Akapitzlist"/>
        <w:numPr>
          <w:ilvl w:val="0"/>
          <w:numId w:val="28"/>
        </w:numPr>
        <w:spacing w:line="360" w:lineRule="auto"/>
      </w:pPr>
      <w:r>
        <w:t>Podejmowanie decyzji finansowych –</w:t>
      </w:r>
      <w:r w:rsidR="0033100C">
        <w:t xml:space="preserve"> </w:t>
      </w:r>
      <w:r>
        <w:t>w co inwestować?</w:t>
      </w:r>
    </w:p>
    <w:p w:rsidR="00225F5C" w:rsidRPr="00225F5C" w:rsidRDefault="00225F5C" w:rsidP="00F662BC">
      <w:pPr>
        <w:pStyle w:val="Akapitzlist"/>
        <w:numPr>
          <w:ilvl w:val="0"/>
          <w:numId w:val="28"/>
        </w:numPr>
        <w:spacing w:line="360" w:lineRule="auto"/>
        <w:rPr>
          <w:rFonts w:cstheme="minorHAnsi"/>
        </w:rPr>
      </w:pPr>
      <w:r w:rsidRPr="00225F5C">
        <w:rPr>
          <w:rFonts w:cstheme="minorHAnsi"/>
          <w:bCs/>
        </w:rPr>
        <w:t xml:space="preserve">Rynek ubezpieczeń </w:t>
      </w:r>
      <w:r w:rsidR="00F06BF5">
        <w:rPr>
          <w:rFonts w:cstheme="minorHAnsi"/>
          <w:bCs/>
        </w:rPr>
        <w:t>–</w:t>
      </w:r>
      <w:r w:rsidR="0033100C">
        <w:rPr>
          <w:rFonts w:cstheme="minorHAnsi"/>
          <w:bCs/>
        </w:rPr>
        <w:t xml:space="preserve"> </w:t>
      </w:r>
      <w:r>
        <w:rPr>
          <w:rFonts w:cstheme="minorHAnsi"/>
          <w:bCs/>
        </w:rPr>
        <w:t>czy</w:t>
      </w:r>
      <w:r w:rsidR="00F72EFC">
        <w:rPr>
          <w:rFonts w:cstheme="minorHAnsi"/>
          <w:bCs/>
        </w:rPr>
        <w:t xml:space="preserve"> </w:t>
      </w:r>
      <w:r w:rsidR="0033100C">
        <w:rPr>
          <w:rFonts w:cstheme="minorHAnsi"/>
          <w:bCs/>
        </w:rPr>
        <w:t xml:space="preserve">i </w:t>
      </w:r>
      <w:r w:rsidR="000C4095">
        <w:rPr>
          <w:rFonts w:cstheme="minorHAnsi"/>
          <w:bCs/>
        </w:rPr>
        <w:t>gdzie</w:t>
      </w:r>
      <w:r w:rsidR="00F72EFC">
        <w:rPr>
          <w:rFonts w:cstheme="minorHAnsi"/>
          <w:bCs/>
        </w:rPr>
        <w:t xml:space="preserve"> </w:t>
      </w:r>
      <w:r w:rsidRPr="00225F5C">
        <w:rPr>
          <w:rFonts w:cstheme="minorHAnsi"/>
          <w:bCs/>
        </w:rPr>
        <w:t>ubezpieczyć</w:t>
      </w:r>
      <w:r w:rsidR="00F72EFC">
        <w:rPr>
          <w:rFonts w:cstheme="minorHAnsi"/>
          <w:bCs/>
        </w:rPr>
        <w:t xml:space="preserve"> </w:t>
      </w:r>
      <w:r w:rsidR="009A2E16">
        <w:rPr>
          <w:rFonts w:cstheme="minorHAnsi"/>
          <w:bCs/>
        </w:rPr>
        <w:t xml:space="preserve">własną </w:t>
      </w:r>
      <w:r w:rsidR="000C4095">
        <w:rPr>
          <w:rFonts w:cstheme="minorHAnsi"/>
          <w:bCs/>
        </w:rPr>
        <w:t>nieruchomość</w:t>
      </w:r>
      <w:r>
        <w:rPr>
          <w:rFonts w:cstheme="minorHAnsi"/>
          <w:bCs/>
        </w:rPr>
        <w:t>?</w:t>
      </w:r>
    </w:p>
    <w:p w:rsidR="006C4B44" w:rsidRDefault="006C4B44" w:rsidP="00B776A2">
      <w:pPr>
        <w:spacing w:line="360" w:lineRule="auto"/>
      </w:pPr>
      <w:r>
        <w:t>Schemat drzewka decyzyjnego</w:t>
      </w:r>
    </w:p>
    <w:p w:rsidR="004C12E6" w:rsidRDefault="004C12E6" w:rsidP="006C4B44">
      <w:r>
        <w:rPr>
          <w:noProof/>
          <w:lang w:eastAsia="pl-PL"/>
        </w:rPr>
        <w:drawing>
          <wp:inline distT="0" distB="0" distL="0" distR="0" wp14:anchorId="0F4018A6" wp14:editId="28FE5AFE">
            <wp:extent cx="3260993" cy="3535795"/>
            <wp:effectExtent l="0" t="0" r="0" b="7620"/>
            <wp:docPr id="98" name="Obraz 98" descr="http://2.bp.blogspot.com/-kRSRwDWgXm8/VmndW53y8kI/AAAAAAAAAM0/O0iQKb__DYk/s1600/drzew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-kRSRwDWgXm8/VmndW53y8kI/AAAAAAAAAM0/O0iQKb__DYk/s1600/drzewk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639" cy="3539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2E6" w:rsidRPr="004C12E6" w:rsidRDefault="004C12E6" w:rsidP="006C4B44">
      <w:pPr>
        <w:rPr>
          <w:i/>
          <w:sz w:val="18"/>
          <w:szCs w:val="18"/>
        </w:rPr>
      </w:pPr>
      <w:r>
        <w:rPr>
          <w:i/>
          <w:sz w:val="18"/>
          <w:szCs w:val="18"/>
        </w:rPr>
        <w:t>Ź</w:t>
      </w:r>
      <w:r w:rsidRPr="004C12E6">
        <w:rPr>
          <w:i/>
          <w:sz w:val="18"/>
          <w:szCs w:val="18"/>
        </w:rPr>
        <w:t>ródło: E. Budnik,</w:t>
      </w:r>
      <w:r>
        <w:rPr>
          <w:i/>
          <w:sz w:val="18"/>
          <w:szCs w:val="18"/>
        </w:rPr>
        <w:t xml:space="preserve"> </w:t>
      </w:r>
      <w:r w:rsidRPr="004C12E6">
        <w:rPr>
          <w:i/>
          <w:sz w:val="18"/>
          <w:szCs w:val="18"/>
        </w:rPr>
        <w:t>A.</w:t>
      </w:r>
      <w:r>
        <w:rPr>
          <w:i/>
          <w:sz w:val="18"/>
          <w:szCs w:val="18"/>
        </w:rPr>
        <w:t xml:space="preserve"> </w:t>
      </w:r>
      <w:r w:rsidRPr="004C12E6">
        <w:rPr>
          <w:i/>
          <w:sz w:val="18"/>
          <w:szCs w:val="18"/>
        </w:rPr>
        <w:t>Moszyńska, B.</w:t>
      </w:r>
      <w:r>
        <w:rPr>
          <w:i/>
          <w:sz w:val="18"/>
          <w:szCs w:val="18"/>
        </w:rPr>
        <w:t xml:space="preserve"> </w:t>
      </w:r>
      <w:r w:rsidRPr="004C12E6">
        <w:rPr>
          <w:i/>
          <w:sz w:val="18"/>
          <w:szCs w:val="18"/>
        </w:rPr>
        <w:t>Owczarska</w:t>
      </w:r>
      <w:r>
        <w:rPr>
          <w:i/>
          <w:sz w:val="18"/>
          <w:szCs w:val="18"/>
        </w:rPr>
        <w:t>: „</w:t>
      </w:r>
      <w:r w:rsidRPr="004C12E6">
        <w:rPr>
          <w:i/>
          <w:sz w:val="18"/>
          <w:szCs w:val="18"/>
        </w:rPr>
        <w:t>Ja i mój uczeń pracujemy</w:t>
      </w:r>
      <w:r>
        <w:rPr>
          <w:i/>
          <w:sz w:val="18"/>
          <w:szCs w:val="18"/>
        </w:rPr>
        <w:t xml:space="preserve"> </w:t>
      </w:r>
      <w:r w:rsidRPr="004C12E6">
        <w:rPr>
          <w:i/>
          <w:sz w:val="18"/>
          <w:szCs w:val="18"/>
        </w:rPr>
        <w:t>aktywnie”</w:t>
      </w:r>
      <w:r>
        <w:rPr>
          <w:i/>
          <w:sz w:val="18"/>
          <w:szCs w:val="18"/>
        </w:rPr>
        <w:t>. Przewodnik po metodach aktywizujących.</w:t>
      </w:r>
      <w:r w:rsidR="00F72EFC">
        <w:rPr>
          <w:i/>
          <w:sz w:val="18"/>
          <w:szCs w:val="18"/>
        </w:rPr>
        <w:t xml:space="preserve"> </w:t>
      </w:r>
      <w:r w:rsidRPr="004C12E6">
        <w:rPr>
          <w:i/>
          <w:sz w:val="18"/>
          <w:szCs w:val="18"/>
        </w:rPr>
        <w:t>Za</w:t>
      </w:r>
      <w:r>
        <w:rPr>
          <w:i/>
          <w:sz w:val="18"/>
          <w:szCs w:val="18"/>
        </w:rPr>
        <w:t>kład Wydawniczy SFS</w:t>
      </w:r>
      <w:r w:rsidR="0033100C">
        <w:rPr>
          <w:i/>
          <w:sz w:val="18"/>
          <w:szCs w:val="18"/>
        </w:rPr>
        <w:t>,</w:t>
      </w:r>
      <w:r>
        <w:rPr>
          <w:i/>
          <w:sz w:val="18"/>
          <w:szCs w:val="18"/>
        </w:rPr>
        <w:t xml:space="preserve"> Kielce 2000,</w:t>
      </w:r>
      <w:r w:rsidRPr="004C12E6">
        <w:rPr>
          <w:i/>
          <w:sz w:val="18"/>
          <w:szCs w:val="18"/>
        </w:rPr>
        <w:t xml:space="preserve"> s. 52</w:t>
      </w:r>
      <w:r w:rsidR="0033100C">
        <w:rPr>
          <w:i/>
          <w:sz w:val="18"/>
          <w:szCs w:val="18"/>
        </w:rPr>
        <w:t>.</w:t>
      </w:r>
    </w:p>
    <w:p w:rsidR="001D0EE7" w:rsidRDefault="001D0EE7" w:rsidP="00B776A2">
      <w:pPr>
        <w:pStyle w:val="Standardowy1"/>
        <w:tabs>
          <w:tab w:val="left" w:pos="284"/>
        </w:tabs>
        <w:spacing w:before="120" w:line="360" w:lineRule="auto"/>
        <w:jc w:val="both"/>
        <w:rPr>
          <w:rFonts w:ascii="Calibri" w:hAnsi="Calibri" w:cs="Calibri"/>
          <w:b/>
          <w:bCs/>
          <w:sz w:val="22"/>
          <w:szCs w:val="22"/>
          <w:lang w:val="pl-PL"/>
        </w:rPr>
      </w:pPr>
    </w:p>
    <w:p w:rsidR="00DF31EB" w:rsidRDefault="00DF31EB">
      <w:pPr>
        <w:rPr>
          <w:rFonts w:ascii="Calibri" w:eastAsia="Times New Roman" w:hAnsi="Calibri" w:cs="Calibri"/>
          <w:b/>
          <w:bCs/>
          <w:kern w:val="24"/>
        </w:rPr>
      </w:pPr>
      <w:r>
        <w:rPr>
          <w:rFonts w:ascii="Calibri" w:hAnsi="Calibri" w:cs="Calibri"/>
          <w:b/>
          <w:bCs/>
        </w:rPr>
        <w:br w:type="page"/>
      </w:r>
    </w:p>
    <w:p w:rsidR="0028429A" w:rsidRPr="0028429A" w:rsidRDefault="0028429A" w:rsidP="00B776A2">
      <w:pPr>
        <w:pStyle w:val="Standardowy1"/>
        <w:tabs>
          <w:tab w:val="left" w:pos="284"/>
        </w:tabs>
        <w:spacing w:before="120" w:line="360" w:lineRule="auto"/>
        <w:jc w:val="both"/>
        <w:rPr>
          <w:rFonts w:ascii="Calibri" w:hAnsi="Calibri" w:cs="Calibri"/>
          <w:b/>
          <w:bCs/>
          <w:sz w:val="22"/>
          <w:szCs w:val="22"/>
          <w:lang w:val="pl-PL"/>
        </w:rPr>
      </w:pPr>
      <w:r w:rsidRPr="0028429A">
        <w:rPr>
          <w:rFonts w:ascii="Calibri" w:hAnsi="Calibri" w:cs="Calibri"/>
          <w:b/>
          <w:bCs/>
          <w:sz w:val="22"/>
          <w:szCs w:val="22"/>
          <w:lang w:val="pl-PL"/>
        </w:rPr>
        <w:lastRenderedPageBreak/>
        <w:t>KORZYSTANIE Z MATERIAŁÓW ŹRÓDŁOWYCH</w:t>
      </w:r>
      <w:r w:rsidR="00405F3A">
        <w:rPr>
          <w:rFonts w:ascii="Calibri" w:hAnsi="Calibri" w:cs="Calibri"/>
          <w:b/>
          <w:bCs/>
          <w:sz w:val="22"/>
          <w:szCs w:val="22"/>
          <w:lang w:val="pl-PL"/>
        </w:rPr>
        <w:t xml:space="preserve"> </w:t>
      </w:r>
      <w:r w:rsidR="00F06BF5">
        <w:rPr>
          <w:rFonts w:ascii="Calibri" w:hAnsi="Calibri" w:cs="Calibri"/>
          <w:b/>
          <w:bCs/>
          <w:sz w:val="22"/>
          <w:szCs w:val="22"/>
          <w:lang w:val="pl-PL"/>
        </w:rPr>
        <w:t>–</w:t>
      </w:r>
      <w:r w:rsidR="00405F3A">
        <w:rPr>
          <w:rFonts w:ascii="Calibri" w:hAnsi="Calibri" w:cs="Calibri"/>
          <w:b/>
          <w:bCs/>
          <w:sz w:val="22"/>
          <w:szCs w:val="22"/>
          <w:lang w:val="pl-PL"/>
        </w:rPr>
        <w:t xml:space="preserve"> </w:t>
      </w:r>
      <w:r w:rsidR="00405F3A" w:rsidRPr="0028429A">
        <w:rPr>
          <w:rFonts w:asciiTheme="minorHAnsi" w:hAnsiTheme="minorHAnsi" w:cstheme="minorHAnsi"/>
          <w:b/>
          <w:sz w:val="22"/>
          <w:szCs w:val="22"/>
          <w:lang w:val="pl-PL"/>
        </w:rPr>
        <w:t>PRACA Z TEKSTEM</w:t>
      </w:r>
    </w:p>
    <w:p w:rsidR="008D28A1" w:rsidRDefault="0028429A" w:rsidP="00B776A2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</w:pPr>
      <w:r w:rsidRPr="00405F3A">
        <w:rPr>
          <w:rFonts w:ascii="Calibri" w:hAnsi="Calibri" w:cs="Calibri"/>
          <w:bCs/>
          <w:sz w:val="22"/>
          <w:szCs w:val="22"/>
          <w:lang w:val="pl-PL"/>
        </w:rPr>
        <w:t>Metoda pracy z tekstem</w:t>
      </w:r>
      <w:r w:rsidR="00F72EFC">
        <w:rPr>
          <w:rFonts w:ascii="Calibri" w:hAnsi="Calibri" w:cs="Calibri"/>
          <w:bCs/>
          <w:sz w:val="22"/>
          <w:szCs w:val="22"/>
          <w:lang w:val="pl-PL"/>
        </w:rPr>
        <w:t xml:space="preserve"> </w:t>
      </w:r>
      <w:r w:rsidR="00405F3A" w:rsidRPr="00405F3A">
        <w:rPr>
          <w:rFonts w:ascii="Calibri" w:hAnsi="Calibri" w:cs="Calibri"/>
          <w:bCs/>
          <w:sz w:val="22"/>
          <w:szCs w:val="22"/>
          <w:lang w:val="pl-PL"/>
        </w:rPr>
        <w:t>może być wykorzystana w celu kształtowania w uczniach umiejętności czytania ze zrozumieniem</w:t>
      </w:r>
      <w:r w:rsidR="00BA1F24">
        <w:rPr>
          <w:rFonts w:ascii="Calibri" w:hAnsi="Calibri" w:cs="Calibri"/>
          <w:bCs/>
          <w:sz w:val="22"/>
          <w:szCs w:val="22"/>
          <w:lang w:val="pl-PL"/>
        </w:rPr>
        <w:t>,</w:t>
      </w:r>
      <w:r w:rsidR="006A2489">
        <w:rPr>
          <w:rFonts w:ascii="Calibri" w:hAnsi="Calibri" w:cs="Calibri"/>
          <w:bCs/>
          <w:sz w:val="22"/>
          <w:szCs w:val="22"/>
          <w:lang w:val="pl-PL"/>
        </w:rPr>
        <w:t xml:space="preserve"> czyli uchwycenia sensu pojedynczych</w:t>
      </w:r>
      <w:r w:rsidR="00F72EFC">
        <w:rPr>
          <w:rFonts w:ascii="Calibri" w:hAnsi="Calibri" w:cs="Calibri"/>
          <w:bCs/>
          <w:sz w:val="22"/>
          <w:szCs w:val="22"/>
          <w:lang w:val="pl-PL"/>
        </w:rPr>
        <w:t xml:space="preserve"> </w:t>
      </w:r>
      <w:r w:rsidR="006A2489">
        <w:rPr>
          <w:rFonts w:ascii="Calibri" w:hAnsi="Calibri" w:cs="Calibri"/>
          <w:bCs/>
          <w:sz w:val="22"/>
          <w:szCs w:val="22"/>
          <w:lang w:val="pl-PL"/>
        </w:rPr>
        <w:t xml:space="preserve">słów i kojarzenia w logiczne struktury. W literaturze opisana jest metoda czytania według </w:t>
      </w:r>
      <w:r w:rsidR="00BA1F24">
        <w:rPr>
          <w:rFonts w:ascii="Calibri" w:hAnsi="Calibri" w:cs="Calibri"/>
          <w:bCs/>
          <w:sz w:val="22"/>
          <w:szCs w:val="22"/>
          <w:lang w:val="pl-PL"/>
        </w:rPr>
        <w:t xml:space="preserve">pięciu </w:t>
      </w:r>
      <w:r w:rsidR="006A2489">
        <w:rPr>
          <w:rFonts w:ascii="Calibri" w:hAnsi="Calibri" w:cs="Calibri"/>
          <w:bCs/>
          <w:sz w:val="22"/>
          <w:szCs w:val="22"/>
          <w:lang w:val="pl-PL"/>
        </w:rPr>
        <w:t>kroków.</w:t>
      </w:r>
      <w:r w:rsidR="00405F3A">
        <w:rPr>
          <w:rFonts w:ascii="Calibri" w:hAnsi="Calibri" w:cs="Calibri"/>
          <w:bCs/>
          <w:sz w:val="22"/>
          <w:szCs w:val="22"/>
          <w:lang w:val="pl-PL"/>
        </w:rPr>
        <w:t xml:space="preserve"> W zależności od</w:t>
      </w:r>
      <w:r w:rsidR="00F72EFC">
        <w:rPr>
          <w:rFonts w:ascii="Calibri" w:hAnsi="Calibri" w:cs="Calibri"/>
          <w:bCs/>
          <w:sz w:val="22"/>
          <w:szCs w:val="22"/>
          <w:lang w:val="pl-PL"/>
        </w:rPr>
        <w:t xml:space="preserve"> </w:t>
      </w:r>
      <w:r w:rsidR="00405F3A">
        <w:rPr>
          <w:rFonts w:ascii="Calibri" w:hAnsi="Calibri" w:cs="Calibri"/>
          <w:bCs/>
          <w:sz w:val="22"/>
          <w:szCs w:val="22"/>
          <w:lang w:val="pl-PL"/>
        </w:rPr>
        <w:t>zaplanowanej przez nauczyciela sytuacji dydaktycznej i celów zajęć uczniowie mogą korzystać z podręcznika, przepisów prawnych</w:t>
      </w:r>
      <w:r w:rsidR="00BA1F24">
        <w:rPr>
          <w:rFonts w:ascii="Calibri" w:hAnsi="Calibri" w:cs="Calibri"/>
          <w:bCs/>
          <w:sz w:val="22"/>
          <w:szCs w:val="22"/>
          <w:lang w:val="pl-PL"/>
        </w:rPr>
        <w:t xml:space="preserve"> czy</w:t>
      </w:r>
      <w:r w:rsidR="00405F3A">
        <w:rPr>
          <w:rFonts w:ascii="Calibri" w:hAnsi="Calibri" w:cs="Calibri"/>
          <w:bCs/>
          <w:sz w:val="22"/>
          <w:szCs w:val="22"/>
          <w:lang w:val="pl-PL"/>
        </w:rPr>
        <w:t xml:space="preserve"> danych statystycznych.</w:t>
      </w:r>
      <w:r w:rsidR="004E333B">
        <w:rPr>
          <w:rFonts w:ascii="Calibri" w:hAnsi="Calibri" w:cs="Calibri"/>
          <w:bCs/>
          <w:sz w:val="22"/>
          <w:szCs w:val="22"/>
          <w:lang w:val="pl-PL"/>
        </w:rPr>
        <w:t xml:space="preserve"> </w:t>
      </w:r>
      <w:r w:rsidR="00405F3A" w:rsidRPr="006A2489">
        <w:rPr>
          <w:rFonts w:asciiTheme="minorHAnsi" w:hAnsiTheme="minorHAnsi" w:cstheme="minorHAnsi"/>
          <w:bCs/>
          <w:sz w:val="22"/>
          <w:szCs w:val="22"/>
          <w:lang w:val="pl-PL"/>
        </w:rPr>
        <w:t>Praca z tekstem wspomaga</w:t>
      </w:r>
      <w:r w:rsidR="00F72EFC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="008D28A1"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własn</w:t>
      </w:r>
      <w:r w:rsid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ą</w:t>
      </w:r>
      <w:r w:rsidR="008D28A1"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aktywność uczniów</w:t>
      </w:r>
      <w:r w:rsidR="006A2489"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,</w:t>
      </w:r>
      <w:r w:rsid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</w:t>
      </w:r>
      <w:r w:rsidR="006A2489"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ale wymaga podsumowania w formie rozmowy</w:t>
      </w:r>
      <w:r w:rsid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, k</w:t>
      </w:r>
      <w:r w:rsidR="006A2489"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tóra służy wyjaśnieniu potrzebnych informacji uzyskanych z przeczytanego tekstu</w:t>
      </w:r>
      <w:r w:rsid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lub</w:t>
      </w:r>
      <w:r w:rsidR="00F72EF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</w:t>
      </w:r>
      <w:r w:rsid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sporządzania notatek</w:t>
      </w:r>
      <w:r w:rsidR="00BA1F2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,</w:t>
      </w:r>
      <w:r w:rsid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np.</w:t>
      </w:r>
      <w:r w:rsidR="00F72EF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</w:t>
      </w:r>
      <w:r w:rsid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w formie mapy pojęciowej</w:t>
      </w:r>
      <w:r w:rsidR="006A2489"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.</w:t>
      </w:r>
    </w:p>
    <w:p w:rsidR="006A2489" w:rsidRPr="006A2489" w:rsidRDefault="006A2489" w:rsidP="00B776A2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</w:pPr>
    </w:p>
    <w:p w:rsidR="009A2E16" w:rsidRDefault="00BA1F24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1B4ABB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  <w:lang w:val="pl-PL"/>
        </w:rPr>
        <w:t>Przyk</w:t>
      </w:r>
      <w:r w:rsidRPr="001B4ABB">
        <w:rPr>
          <w:rFonts w:asciiTheme="minorHAnsi" w:hAnsiTheme="minorHAnsi" w:cstheme="minorHAnsi" w:hint="eastAsia"/>
          <w:b/>
          <w:color w:val="000000"/>
          <w:sz w:val="22"/>
          <w:szCs w:val="22"/>
          <w:shd w:val="clear" w:color="auto" w:fill="FFFFFF"/>
          <w:lang w:val="pl-PL"/>
        </w:rPr>
        <w:t>ł</w:t>
      </w:r>
      <w:r w:rsidRPr="001B4ABB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  <w:lang w:val="pl-PL"/>
        </w:rPr>
        <w:t>adowe tematy</w:t>
      </w:r>
      <w:r w:rsidRPr="001B4AB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zaj</w:t>
      </w:r>
      <w:r w:rsidRPr="001B4ABB">
        <w:rPr>
          <w:rFonts w:asciiTheme="minorHAnsi" w:hAnsiTheme="minorHAnsi" w:cstheme="minorHAnsi" w:hint="eastAsia"/>
          <w:color w:val="000000"/>
          <w:sz w:val="22"/>
          <w:szCs w:val="22"/>
          <w:shd w:val="clear" w:color="auto" w:fill="FFFFFF"/>
          <w:lang w:val="pl-PL"/>
        </w:rPr>
        <w:t>ęć</w:t>
      </w:r>
      <w:r w:rsidRPr="001B4AB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z zastosowaniem </w:t>
      </w: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pracy z </w:t>
      </w:r>
      <w:r w:rsidR="000217B7" w:rsidRPr="001B4AB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tekstem z</w:t>
      </w:r>
      <w:r w:rsidR="000217B7">
        <w:rPr>
          <w:rFonts w:ascii="Calibri" w:hAnsi="Calibri" w:cs="Calibri"/>
          <w:color w:val="000000"/>
          <w:sz w:val="22"/>
          <w:szCs w:val="22"/>
          <w:lang w:val="pl-PL"/>
        </w:rPr>
        <w:t xml:space="preserve"> wykorzystaniem Kodeksu pracy:</w:t>
      </w:r>
    </w:p>
    <w:p w:rsidR="000217B7" w:rsidRPr="000217B7" w:rsidRDefault="000217B7" w:rsidP="0033100C">
      <w:pPr>
        <w:pStyle w:val="Akapitzlist"/>
        <w:numPr>
          <w:ilvl w:val="0"/>
          <w:numId w:val="29"/>
        </w:numPr>
        <w:spacing w:line="360" w:lineRule="auto"/>
        <w:ind w:left="851" w:hanging="425"/>
        <w:rPr>
          <w:rFonts w:cstheme="minorHAnsi"/>
          <w:bCs/>
        </w:rPr>
      </w:pPr>
      <w:r w:rsidRPr="000217B7">
        <w:rPr>
          <w:rFonts w:cstheme="minorHAnsi"/>
          <w:bCs/>
        </w:rPr>
        <w:t>Obowiązki i pr</w:t>
      </w:r>
      <w:r>
        <w:rPr>
          <w:rFonts w:cstheme="minorHAnsi"/>
          <w:bCs/>
        </w:rPr>
        <w:t xml:space="preserve">awa pracownika oraz pracodawcy </w:t>
      </w:r>
    </w:p>
    <w:p w:rsidR="000217B7" w:rsidRPr="000217B7" w:rsidRDefault="000217B7" w:rsidP="0033100C">
      <w:pPr>
        <w:pStyle w:val="Akapitzlist"/>
        <w:numPr>
          <w:ilvl w:val="0"/>
          <w:numId w:val="29"/>
        </w:numPr>
        <w:spacing w:line="360" w:lineRule="auto"/>
        <w:ind w:left="851" w:hanging="425"/>
        <w:rPr>
          <w:rFonts w:cstheme="minorHAnsi"/>
          <w:bCs/>
        </w:rPr>
      </w:pPr>
      <w:r>
        <w:rPr>
          <w:rFonts w:cstheme="minorHAnsi"/>
          <w:bCs/>
        </w:rPr>
        <w:t xml:space="preserve">Rodzaje urlopów </w:t>
      </w:r>
    </w:p>
    <w:p w:rsidR="000217B7" w:rsidRDefault="000217B7" w:rsidP="0033100C">
      <w:pPr>
        <w:pStyle w:val="Akapitzlist"/>
        <w:numPr>
          <w:ilvl w:val="0"/>
          <w:numId w:val="29"/>
        </w:numPr>
        <w:spacing w:line="360" w:lineRule="auto"/>
        <w:ind w:left="851" w:hanging="425"/>
        <w:rPr>
          <w:rFonts w:cstheme="minorHAnsi"/>
          <w:bCs/>
        </w:rPr>
      </w:pPr>
      <w:r>
        <w:rPr>
          <w:rFonts w:cstheme="minorHAnsi"/>
          <w:bCs/>
        </w:rPr>
        <w:t xml:space="preserve">Bezpieczeństwo i higiena pracy </w:t>
      </w:r>
    </w:p>
    <w:p w:rsidR="009A2E16" w:rsidRDefault="00BA1F24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BA1F24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  <w:lang w:val="pl-PL"/>
        </w:rPr>
        <w:t>Przykładowe tematy</w:t>
      </w:r>
      <w:r w:rsidRPr="00BA1F2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zajęć z zastosowaniem </w:t>
      </w: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pracy z </w:t>
      </w:r>
      <w:r w:rsidRPr="00BA1F2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tekstem </w:t>
      </w:r>
      <w:r w:rsidR="009A2E16">
        <w:rPr>
          <w:rFonts w:ascii="Calibri" w:hAnsi="Calibri" w:cs="Calibri"/>
          <w:color w:val="000000"/>
          <w:sz w:val="22"/>
          <w:szCs w:val="22"/>
          <w:lang w:val="pl-PL"/>
        </w:rPr>
        <w:t>z wykorzystaniem Kodeksu cywilnego:</w:t>
      </w:r>
    </w:p>
    <w:p w:rsidR="009A2E16" w:rsidRDefault="009A2E16" w:rsidP="00F662BC">
      <w:pPr>
        <w:pStyle w:val="Akapitzlist"/>
        <w:numPr>
          <w:ilvl w:val="0"/>
          <w:numId w:val="31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Formy organizacyjno</w:t>
      </w:r>
      <w:r w:rsidR="00BA1F24">
        <w:rPr>
          <w:rFonts w:cstheme="minorHAnsi"/>
          <w:bCs/>
        </w:rPr>
        <w:t>-</w:t>
      </w:r>
      <w:r>
        <w:rPr>
          <w:rFonts w:cstheme="minorHAnsi"/>
          <w:bCs/>
        </w:rPr>
        <w:t>prawne przedsiębiorstw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>–</w:t>
      </w:r>
      <w:r w:rsidR="00F72EFC">
        <w:rPr>
          <w:rFonts w:cstheme="minorHAnsi"/>
          <w:bCs/>
        </w:rPr>
        <w:t xml:space="preserve"> </w:t>
      </w:r>
      <w:r w:rsidR="00F96A04">
        <w:rPr>
          <w:rFonts w:cstheme="minorHAnsi"/>
          <w:bCs/>
        </w:rPr>
        <w:t>odpowiedzialność majątkowa</w:t>
      </w:r>
      <w:r w:rsidR="00F72EFC">
        <w:rPr>
          <w:rFonts w:cstheme="minorHAnsi"/>
          <w:bCs/>
        </w:rPr>
        <w:t xml:space="preserve"> </w:t>
      </w:r>
      <w:r w:rsidR="00F96A04">
        <w:rPr>
          <w:rFonts w:cstheme="minorHAnsi"/>
          <w:bCs/>
        </w:rPr>
        <w:t xml:space="preserve">w </w:t>
      </w:r>
      <w:r>
        <w:rPr>
          <w:rFonts w:cstheme="minorHAnsi"/>
          <w:bCs/>
        </w:rPr>
        <w:t>spół</w:t>
      </w:r>
      <w:r w:rsidR="00F96A04">
        <w:rPr>
          <w:rFonts w:cstheme="minorHAnsi"/>
          <w:bCs/>
        </w:rPr>
        <w:t>ce</w:t>
      </w:r>
      <w:r>
        <w:rPr>
          <w:rFonts w:cstheme="minorHAnsi"/>
          <w:bCs/>
        </w:rPr>
        <w:t xml:space="preserve"> cywiln</w:t>
      </w:r>
      <w:r w:rsidR="00F96A04">
        <w:rPr>
          <w:rFonts w:cstheme="minorHAnsi"/>
          <w:bCs/>
        </w:rPr>
        <w:t>ej</w:t>
      </w:r>
    </w:p>
    <w:p w:rsidR="009A2E16" w:rsidRPr="009A2E16" w:rsidRDefault="009A2E16" w:rsidP="00F662BC">
      <w:pPr>
        <w:pStyle w:val="Akapitzlist"/>
        <w:numPr>
          <w:ilvl w:val="0"/>
          <w:numId w:val="31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Ochrona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konsumenta – gwarancja, rękojmia </w:t>
      </w:r>
    </w:p>
    <w:p w:rsidR="00BA1F24" w:rsidRDefault="00BA1F24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b/>
          <w:sz w:val="22"/>
          <w:szCs w:val="22"/>
          <w:lang w:val="pl-PL"/>
        </w:rPr>
      </w:pPr>
    </w:p>
    <w:p w:rsidR="00BA1F24" w:rsidRDefault="00793075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b/>
          <w:sz w:val="22"/>
          <w:szCs w:val="22"/>
          <w:lang w:val="pl-PL"/>
        </w:rPr>
      </w:pPr>
      <w:r w:rsidRPr="00793075">
        <w:rPr>
          <w:rFonts w:ascii="Calibri" w:hAnsi="Calibri" w:cs="Calibri"/>
          <w:b/>
          <w:sz w:val="22"/>
          <w:szCs w:val="22"/>
          <w:lang w:val="pl-PL"/>
        </w:rPr>
        <w:t xml:space="preserve">ĆWICZENIA PRAKTYCZNE </w:t>
      </w:r>
    </w:p>
    <w:p w:rsidR="00793075" w:rsidRDefault="00C95450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N</w:t>
      </w:r>
      <w:r w:rsidR="00793075" w:rsidRPr="00793075">
        <w:rPr>
          <w:rFonts w:ascii="Calibri" w:hAnsi="Calibri" w:cs="Calibri"/>
          <w:sz w:val="22"/>
          <w:szCs w:val="22"/>
          <w:lang w:val="pl-PL"/>
        </w:rPr>
        <w:t>ależą</w:t>
      </w:r>
      <w:r>
        <w:rPr>
          <w:rFonts w:ascii="Calibri" w:hAnsi="Calibri" w:cs="Calibri"/>
          <w:sz w:val="22"/>
          <w:szCs w:val="22"/>
          <w:lang w:val="pl-PL"/>
        </w:rPr>
        <w:t xml:space="preserve"> one </w:t>
      </w:r>
      <w:r w:rsidR="00793075" w:rsidRPr="00793075">
        <w:rPr>
          <w:rFonts w:ascii="Calibri" w:hAnsi="Calibri" w:cs="Calibri"/>
          <w:sz w:val="22"/>
          <w:szCs w:val="22"/>
          <w:lang w:val="pl-PL"/>
        </w:rPr>
        <w:t>do</w:t>
      </w:r>
      <w:r w:rsidR="00F72EFC">
        <w:rPr>
          <w:rFonts w:ascii="Calibri" w:hAnsi="Calibri" w:cs="Calibri"/>
          <w:sz w:val="22"/>
          <w:szCs w:val="22"/>
          <w:lang w:val="pl-PL"/>
        </w:rPr>
        <w:t xml:space="preserve"> </w:t>
      </w:r>
      <w:r w:rsidR="00793075" w:rsidRPr="00793075">
        <w:rPr>
          <w:rFonts w:ascii="Calibri" w:hAnsi="Calibri" w:cs="Calibri"/>
          <w:color w:val="000000"/>
          <w:sz w:val="22"/>
          <w:szCs w:val="22"/>
          <w:lang w:val="pl-PL"/>
        </w:rPr>
        <w:t>metod dydaktycznych, za pomocą których</w:t>
      </w:r>
      <w:r w:rsidR="00F72EFC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="00793075" w:rsidRPr="00793075">
        <w:rPr>
          <w:rFonts w:ascii="Calibri" w:hAnsi="Calibri" w:cs="Calibri"/>
          <w:color w:val="000000"/>
          <w:sz w:val="22"/>
          <w:szCs w:val="22"/>
          <w:lang w:val="pl-PL"/>
        </w:rPr>
        <w:t xml:space="preserve">kształtuje się i rozwija umiejętności, nawyki i sprawności o charakterze praktycznym. Wiedza i umiejętności zdobyte podczas działania są znacznie trwalsze od </w:t>
      </w:r>
      <w:r w:rsidR="00117DB8">
        <w:rPr>
          <w:rFonts w:ascii="Calibri" w:hAnsi="Calibri" w:cs="Calibri"/>
          <w:color w:val="000000"/>
          <w:sz w:val="22"/>
          <w:szCs w:val="22"/>
          <w:lang w:val="pl-PL"/>
        </w:rPr>
        <w:t>tych</w:t>
      </w:r>
      <w:r w:rsidR="00793075" w:rsidRPr="00793075">
        <w:rPr>
          <w:rFonts w:ascii="Calibri" w:hAnsi="Calibri" w:cs="Calibri"/>
          <w:color w:val="000000"/>
          <w:sz w:val="22"/>
          <w:szCs w:val="22"/>
          <w:lang w:val="pl-PL"/>
        </w:rPr>
        <w:t xml:space="preserve"> przyswojonych innymi metodami, zgodnie </w:t>
      </w:r>
      <w:r w:rsidR="00793075">
        <w:rPr>
          <w:rFonts w:ascii="Calibri" w:hAnsi="Calibri" w:cs="Calibri"/>
          <w:color w:val="000000"/>
          <w:sz w:val="22"/>
          <w:szCs w:val="22"/>
          <w:lang w:val="pl-PL"/>
        </w:rPr>
        <w:t>z piramidą</w:t>
      </w:r>
      <w:r w:rsidR="00F72EFC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="00793075" w:rsidRPr="00793075">
        <w:rPr>
          <w:rFonts w:ascii="Calibri" w:hAnsi="Calibri" w:cs="Calibri"/>
          <w:color w:val="000000"/>
          <w:sz w:val="22"/>
          <w:szCs w:val="22"/>
          <w:lang w:val="pl-PL"/>
        </w:rPr>
        <w:t xml:space="preserve">zapamiętywania </w:t>
      </w:r>
      <w:proofErr w:type="spellStart"/>
      <w:r w:rsidR="00793075" w:rsidRPr="00793075">
        <w:rPr>
          <w:rFonts w:ascii="Calibri" w:hAnsi="Calibri" w:cs="Calibri"/>
          <w:color w:val="000000"/>
          <w:sz w:val="22"/>
          <w:szCs w:val="22"/>
          <w:lang w:val="pl-PL"/>
        </w:rPr>
        <w:t>Dale’a</w:t>
      </w:r>
      <w:proofErr w:type="spellEnd"/>
      <w:r w:rsidR="00793075">
        <w:rPr>
          <w:rFonts w:ascii="Calibri" w:hAnsi="Calibri" w:cs="Calibri"/>
          <w:color w:val="000000"/>
          <w:sz w:val="22"/>
          <w:szCs w:val="22"/>
          <w:lang w:val="pl-PL"/>
        </w:rPr>
        <w:t>.</w:t>
      </w:r>
      <w:r w:rsidR="00F72EFC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="00793075">
        <w:rPr>
          <w:rFonts w:ascii="Calibri" w:hAnsi="Calibri" w:cs="Calibri"/>
          <w:color w:val="000000"/>
          <w:sz w:val="22"/>
          <w:szCs w:val="22"/>
          <w:lang w:val="pl-PL"/>
        </w:rPr>
        <w:t>S</w:t>
      </w:r>
      <w:r w:rsidR="00793075" w:rsidRPr="00793075">
        <w:rPr>
          <w:rFonts w:ascii="Calibri" w:hAnsi="Calibri" w:cs="Calibri"/>
          <w:color w:val="000000"/>
          <w:sz w:val="22"/>
          <w:szCs w:val="22"/>
          <w:lang w:val="pl-PL"/>
        </w:rPr>
        <w:t>łużą</w:t>
      </w:r>
      <w:r w:rsidR="00F72EFC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="00793075" w:rsidRPr="00793075">
        <w:rPr>
          <w:rFonts w:ascii="Calibri" w:hAnsi="Calibri" w:cs="Calibri"/>
          <w:color w:val="000000"/>
          <w:sz w:val="22"/>
          <w:szCs w:val="22"/>
          <w:lang w:val="pl-PL"/>
        </w:rPr>
        <w:t>wykorzystani</w:t>
      </w:r>
      <w:r w:rsidR="00A007C8">
        <w:rPr>
          <w:rFonts w:ascii="Calibri" w:hAnsi="Calibri" w:cs="Calibri"/>
          <w:color w:val="000000"/>
          <w:sz w:val="22"/>
          <w:szCs w:val="22"/>
          <w:lang w:val="pl-PL"/>
        </w:rPr>
        <w:t>u</w:t>
      </w:r>
      <w:r w:rsidR="00793075" w:rsidRPr="00793075">
        <w:rPr>
          <w:rFonts w:ascii="Calibri" w:hAnsi="Calibri" w:cs="Calibri"/>
          <w:color w:val="000000"/>
          <w:sz w:val="22"/>
          <w:szCs w:val="22"/>
          <w:lang w:val="pl-PL"/>
        </w:rPr>
        <w:t xml:space="preserve"> wiedzy w praktyce przez</w:t>
      </w:r>
      <w:r w:rsidR="00F72EFC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="00793075" w:rsidRPr="00793075">
        <w:rPr>
          <w:rFonts w:ascii="Calibri" w:hAnsi="Calibri" w:cs="Calibri"/>
          <w:color w:val="000000"/>
          <w:sz w:val="22"/>
          <w:szCs w:val="22"/>
          <w:lang w:val="pl-PL"/>
        </w:rPr>
        <w:t>konkretne działania</w:t>
      </w:r>
      <w:r w:rsidR="00A007C8">
        <w:rPr>
          <w:rFonts w:ascii="Calibri" w:hAnsi="Calibri" w:cs="Calibri"/>
          <w:color w:val="000000"/>
          <w:sz w:val="22"/>
          <w:szCs w:val="22"/>
          <w:lang w:val="pl-PL"/>
        </w:rPr>
        <w:t>,</w:t>
      </w:r>
      <w:r w:rsidR="00793075" w:rsidRPr="00793075">
        <w:rPr>
          <w:rFonts w:ascii="Calibri" w:hAnsi="Calibri" w:cs="Calibri"/>
          <w:color w:val="000000"/>
          <w:sz w:val="22"/>
          <w:szCs w:val="22"/>
          <w:lang w:val="pl-PL"/>
        </w:rPr>
        <w:t xml:space="preserve"> np. rozwiązywanie zadań, wykonywanie obliczeń.</w:t>
      </w:r>
    </w:p>
    <w:p w:rsidR="00793075" w:rsidRDefault="00793075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Przykłady zastosowania ćwiczeń praktycznych na zajęciach z podstaw przedsiębiorczości.</w:t>
      </w:r>
    </w:p>
    <w:p w:rsidR="00793075" w:rsidRPr="001B4ABB" w:rsidRDefault="00793075" w:rsidP="00F662BC">
      <w:pPr>
        <w:pStyle w:val="Standardowy1"/>
        <w:numPr>
          <w:ilvl w:val="0"/>
          <w:numId w:val="30"/>
        </w:numPr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1B4ABB">
        <w:rPr>
          <w:rFonts w:ascii="Calibri" w:hAnsi="Calibri" w:cs="Calibri"/>
          <w:color w:val="000000"/>
          <w:sz w:val="22"/>
          <w:szCs w:val="22"/>
          <w:lang w:val="pl-PL"/>
        </w:rPr>
        <w:t>Ochrona konsumenta – przy sporządzaniu</w:t>
      </w:r>
      <w:r w:rsidR="00F72EFC" w:rsidRPr="001B4ABB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1B4ABB">
        <w:rPr>
          <w:rFonts w:ascii="Calibri" w:hAnsi="Calibri" w:cs="Calibri"/>
          <w:color w:val="000000"/>
          <w:sz w:val="22"/>
          <w:szCs w:val="22"/>
          <w:lang w:val="pl-PL"/>
        </w:rPr>
        <w:t>pisma reklamacyjnego</w:t>
      </w:r>
    </w:p>
    <w:p w:rsidR="00793075" w:rsidRPr="001B4ABB" w:rsidRDefault="00793075" w:rsidP="00F662BC">
      <w:pPr>
        <w:pStyle w:val="Standardowy1"/>
        <w:numPr>
          <w:ilvl w:val="0"/>
          <w:numId w:val="30"/>
        </w:numPr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1B4ABB">
        <w:rPr>
          <w:rFonts w:ascii="Calibri" w:hAnsi="Calibri" w:cs="Calibri"/>
          <w:color w:val="000000"/>
          <w:sz w:val="22"/>
          <w:szCs w:val="22"/>
          <w:lang w:val="pl-PL"/>
        </w:rPr>
        <w:t xml:space="preserve">Reklamacja produktu finansowego – przy sporządzaniu pisma do Rzecznika </w:t>
      </w:r>
      <w:r w:rsidR="00A007C8">
        <w:rPr>
          <w:rFonts w:ascii="Calibri" w:hAnsi="Calibri" w:cs="Calibri"/>
          <w:color w:val="000000"/>
          <w:sz w:val="22"/>
          <w:szCs w:val="22"/>
          <w:lang w:val="pl-PL"/>
        </w:rPr>
        <w:t>F</w:t>
      </w:r>
      <w:r w:rsidRPr="001B4ABB">
        <w:rPr>
          <w:rFonts w:ascii="Calibri" w:hAnsi="Calibri" w:cs="Calibri"/>
          <w:color w:val="000000"/>
          <w:sz w:val="22"/>
          <w:szCs w:val="22"/>
          <w:lang w:val="pl-PL"/>
        </w:rPr>
        <w:t>inansowego</w:t>
      </w:r>
    </w:p>
    <w:p w:rsidR="00330299" w:rsidRPr="001B4ABB" w:rsidRDefault="00330299" w:rsidP="00F662BC">
      <w:pPr>
        <w:pStyle w:val="Standardowy1"/>
        <w:numPr>
          <w:ilvl w:val="0"/>
          <w:numId w:val="30"/>
        </w:numPr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1B4ABB">
        <w:rPr>
          <w:rFonts w:ascii="Calibri" w:hAnsi="Calibri" w:cs="Calibri"/>
          <w:color w:val="000000"/>
          <w:sz w:val="22"/>
          <w:szCs w:val="22"/>
          <w:lang w:val="pl-PL"/>
        </w:rPr>
        <w:t>Efekty finansowe przedsiębiorstwa</w:t>
      </w:r>
      <w:r w:rsidR="00F72EFC" w:rsidRPr="001B4ABB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="00F06BF5" w:rsidRPr="001B4ABB">
        <w:rPr>
          <w:rFonts w:ascii="Calibri" w:hAnsi="Calibri" w:cs="Calibri"/>
          <w:color w:val="000000"/>
          <w:sz w:val="22"/>
          <w:szCs w:val="22"/>
          <w:lang w:val="pl-PL"/>
        </w:rPr>
        <w:t>–</w:t>
      </w:r>
      <w:r w:rsidR="00F72EFC" w:rsidRPr="001B4ABB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1B4ABB">
        <w:rPr>
          <w:rFonts w:ascii="Calibri" w:hAnsi="Calibri" w:cs="Calibri"/>
          <w:color w:val="000000"/>
          <w:sz w:val="22"/>
          <w:szCs w:val="22"/>
          <w:lang w:val="pl-PL"/>
        </w:rPr>
        <w:t>ustalani</w:t>
      </w:r>
      <w:r w:rsidR="00A65E3A" w:rsidRPr="001B4ABB">
        <w:rPr>
          <w:rFonts w:ascii="Calibri" w:hAnsi="Calibri" w:cs="Calibri"/>
          <w:color w:val="000000"/>
          <w:sz w:val="22"/>
          <w:szCs w:val="22"/>
          <w:lang w:val="pl-PL"/>
        </w:rPr>
        <w:t>e</w:t>
      </w:r>
      <w:r w:rsidRPr="001B4ABB">
        <w:rPr>
          <w:rFonts w:ascii="Calibri" w:hAnsi="Calibri" w:cs="Calibri"/>
          <w:color w:val="000000"/>
          <w:sz w:val="22"/>
          <w:szCs w:val="22"/>
          <w:lang w:val="pl-PL"/>
        </w:rPr>
        <w:t xml:space="preserve"> przychodów,</w:t>
      </w:r>
      <w:r w:rsidR="00A007C8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1B4ABB">
        <w:rPr>
          <w:rFonts w:ascii="Calibri" w:hAnsi="Calibri" w:cs="Calibri"/>
          <w:color w:val="000000"/>
          <w:sz w:val="22"/>
          <w:szCs w:val="22"/>
          <w:lang w:val="pl-PL"/>
        </w:rPr>
        <w:t>kosztów i wyniku finansowego przedsiębiorstwa</w:t>
      </w:r>
    </w:p>
    <w:p w:rsidR="00330299" w:rsidRPr="001B4ABB" w:rsidRDefault="00330299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</w:p>
    <w:p w:rsidR="002F64A6" w:rsidRDefault="00330299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330299">
        <w:rPr>
          <w:rFonts w:asciiTheme="minorHAnsi" w:hAnsiTheme="minorHAnsi" w:cstheme="minorHAnsi"/>
          <w:b/>
          <w:bCs/>
          <w:sz w:val="22"/>
          <w:szCs w:val="22"/>
          <w:lang w:val="pl-PL"/>
        </w:rPr>
        <w:t>STUDIUM</w:t>
      </w:r>
      <w:r w:rsidR="00F72EFC"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 </w:t>
      </w:r>
      <w:r w:rsidRPr="00330299">
        <w:rPr>
          <w:rFonts w:asciiTheme="minorHAnsi" w:hAnsiTheme="minorHAnsi" w:cstheme="minorHAnsi"/>
          <w:b/>
          <w:bCs/>
          <w:sz w:val="22"/>
          <w:szCs w:val="22"/>
          <w:lang w:val="pl-PL"/>
        </w:rPr>
        <w:t>PRZYPADKU</w:t>
      </w:r>
      <w:r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 (</w:t>
      </w:r>
      <w:r w:rsidR="00CA782F"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ang. </w:t>
      </w:r>
      <w:proofErr w:type="spellStart"/>
      <w:r w:rsidR="00CA782F" w:rsidRPr="001B4ABB">
        <w:rPr>
          <w:rFonts w:asciiTheme="minorHAnsi" w:hAnsiTheme="minorHAnsi" w:cstheme="minorHAnsi"/>
          <w:b/>
          <w:bCs/>
          <w:i/>
          <w:sz w:val="22"/>
          <w:szCs w:val="22"/>
          <w:lang w:val="pl-PL"/>
        </w:rPr>
        <w:t>c</w:t>
      </w:r>
      <w:r w:rsidRPr="001B4ABB">
        <w:rPr>
          <w:rFonts w:asciiTheme="minorHAnsi" w:hAnsiTheme="minorHAnsi" w:cstheme="minorHAnsi"/>
          <w:b/>
          <w:bCs/>
          <w:i/>
          <w:sz w:val="22"/>
          <w:szCs w:val="22"/>
          <w:lang w:val="pl-PL"/>
        </w:rPr>
        <w:t>ase</w:t>
      </w:r>
      <w:proofErr w:type="spellEnd"/>
      <w:r w:rsidRPr="001B4ABB">
        <w:rPr>
          <w:rFonts w:asciiTheme="minorHAnsi" w:hAnsiTheme="minorHAnsi" w:cstheme="minorHAnsi"/>
          <w:b/>
          <w:bCs/>
          <w:i/>
          <w:sz w:val="22"/>
          <w:szCs w:val="22"/>
          <w:lang w:val="pl-PL"/>
        </w:rPr>
        <w:t xml:space="preserve"> </w:t>
      </w:r>
      <w:proofErr w:type="spellStart"/>
      <w:r w:rsidRPr="001B4ABB">
        <w:rPr>
          <w:rFonts w:asciiTheme="minorHAnsi" w:hAnsiTheme="minorHAnsi" w:cstheme="minorHAnsi"/>
          <w:b/>
          <w:bCs/>
          <w:i/>
          <w:sz w:val="22"/>
          <w:szCs w:val="22"/>
          <w:lang w:val="pl-PL"/>
        </w:rPr>
        <w:t>study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  <w:lang w:val="pl-PL"/>
        </w:rPr>
        <w:t>)</w:t>
      </w:r>
    </w:p>
    <w:p w:rsidR="00330299" w:rsidRDefault="00330299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pl-PL"/>
        </w:rPr>
      </w:pP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>Istot</w:t>
      </w:r>
      <w:r w:rsidR="002F64A6">
        <w:rPr>
          <w:rFonts w:asciiTheme="minorHAnsi" w:hAnsiTheme="minorHAnsi" w:cstheme="minorHAnsi"/>
          <w:bCs/>
          <w:sz w:val="22"/>
          <w:szCs w:val="22"/>
          <w:lang w:val="pl-PL"/>
        </w:rPr>
        <w:t>ą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metody jest rozwiązywanie problemu na podstawie przygotowanych opisów sytuacji. </w:t>
      </w:r>
      <w:r w:rsidR="00A007C8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Są one 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>ważnym czynnikiem zwi</w:t>
      </w:r>
      <w:r w:rsidR="002F64A6">
        <w:rPr>
          <w:rFonts w:asciiTheme="minorHAnsi" w:hAnsiTheme="minorHAnsi" w:cstheme="minorHAnsi"/>
          <w:bCs/>
          <w:sz w:val="22"/>
          <w:szCs w:val="22"/>
          <w:lang w:val="pl-PL"/>
        </w:rPr>
        <w:t>ę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>ksz</w:t>
      </w:r>
      <w:r w:rsidR="002F64A6">
        <w:rPr>
          <w:rFonts w:asciiTheme="minorHAnsi" w:hAnsiTheme="minorHAnsi" w:cstheme="minorHAnsi"/>
          <w:bCs/>
          <w:sz w:val="22"/>
          <w:szCs w:val="22"/>
          <w:lang w:val="pl-PL"/>
        </w:rPr>
        <w:t>ają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>cym motywacj</w:t>
      </w:r>
      <w:r w:rsidR="002F64A6">
        <w:rPr>
          <w:rFonts w:asciiTheme="minorHAnsi" w:hAnsiTheme="minorHAnsi" w:cstheme="minorHAnsi"/>
          <w:bCs/>
          <w:sz w:val="22"/>
          <w:szCs w:val="22"/>
          <w:lang w:val="pl-PL"/>
        </w:rPr>
        <w:t>ę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uczniów</w:t>
      </w:r>
      <w:r w:rsidR="002F64A6" w:rsidRPr="002F64A6">
        <w:rPr>
          <w:rFonts w:asciiTheme="minorHAnsi" w:hAnsiTheme="minorHAnsi" w:cstheme="minorHAnsi"/>
          <w:bCs/>
          <w:sz w:val="22"/>
          <w:szCs w:val="22"/>
          <w:lang w:val="pl-PL"/>
        </w:rPr>
        <w:t>.</w:t>
      </w:r>
      <w:r w:rsidR="00785BC0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Uczestnicy zajęć otrzymują opis przypadku </w:t>
      </w:r>
      <w:r w:rsidR="00785BC0">
        <w:rPr>
          <w:rFonts w:asciiTheme="minorHAnsi" w:hAnsiTheme="minorHAnsi" w:cstheme="minorHAnsi"/>
          <w:bCs/>
          <w:sz w:val="22"/>
          <w:szCs w:val="22"/>
          <w:lang w:val="pl-PL"/>
        </w:rPr>
        <w:lastRenderedPageBreak/>
        <w:t>wraz z listą pytań czy problemów do rozważenia.</w:t>
      </w:r>
      <w:r w:rsidR="002F64A6"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Ucznio</w:t>
      </w:r>
      <w:r w:rsidR="002F64A6">
        <w:rPr>
          <w:rFonts w:asciiTheme="minorHAnsi" w:hAnsiTheme="minorHAnsi" w:cstheme="minorHAnsi"/>
          <w:bCs/>
          <w:sz w:val="22"/>
          <w:szCs w:val="22"/>
          <w:lang w:val="pl-PL"/>
        </w:rPr>
        <w:t>w</w:t>
      </w:r>
      <w:r w:rsidR="002F64A6" w:rsidRPr="002F64A6">
        <w:rPr>
          <w:rFonts w:asciiTheme="minorHAnsi" w:hAnsiTheme="minorHAnsi" w:cstheme="minorHAnsi"/>
          <w:bCs/>
          <w:sz w:val="22"/>
          <w:szCs w:val="22"/>
          <w:lang w:val="pl-PL"/>
        </w:rPr>
        <w:t>ie mogą pracować indywidualnie lub w grupie</w:t>
      </w:r>
      <w:r w:rsidR="00A007C8">
        <w:rPr>
          <w:rFonts w:asciiTheme="minorHAnsi" w:hAnsiTheme="minorHAnsi" w:cstheme="minorHAnsi"/>
          <w:bCs/>
          <w:sz w:val="22"/>
          <w:szCs w:val="22"/>
          <w:lang w:val="pl-PL"/>
        </w:rPr>
        <w:t>,</w:t>
      </w:r>
      <w:r w:rsidR="00785BC0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udzielając odpowiedzi na pytania lub poszuk</w:t>
      </w:r>
      <w:r w:rsidR="00A007C8">
        <w:rPr>
          <w:rFonts w:asciiTheme="minorHAnsi" w:hAnsiTheme="minorHAnsi" w:cstheme="minorHAnsi"/>
          <w:bCs/>
          <w:sz w:val="22"/>
          <w:szCs w:val="22"/>
          <w:lang w:val="pl-PL"/>
        </w:rPr>
        <w:t>ując</w:t>
      </w:r>
      <w:r w:rsidR="00785BC0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rozwiązań oraz uzasadniają</w:t>
      </w:r>
      <w:r w:rsidR="00A007C8">
        <w:rPr>
          <w:rFonts w:asciiTheme="minorHAnsi" w:hAnsiTheme="minorHAnsi" w:cstheme="minorHAnsi"/>
          <w:bCs/>
          <w:sz w:val="22"/>
          <w:szCs w:val="22"/>
          <w:lang w:val="pl-PL"/>
        </w:rPr>
        <w:t>c</w:t>
      </w:r>
      <w:r w:rsidR="00785BC0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odpowiedzi</w:t>
      </w:r>
      <w:r w:rsidR="002F64A6" w:rsidRPr="002F64A6">
        <w:rPr>
          <w:rFonts w:asciiTheme="minorHAnsi" w:hAnsiTheme="minorHAnsi" w:cstheme="minorHAnsi"/>
          <w:bCs/>
          <w:sz w:val="22"/>
          <w:szCs w:val="22"/>
          <w:lang w:val="pl-PL"/>
        </w:rPr>
        <w:t>.</w:t>
      </w:r>
      <w:r w:rsidR="00785BC0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W ostatniej fazie następuje podsumowanie i ocenianie.</w:t>
      </w:r>
      <w:r w:rsidR="002F64A6"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T</w:t>
      </w:r>
      <w:r w:rsidR="002E191D">
        <w:rPr>
          <w:rFonts w:asciiTheme="minorHAnsi" w:hAnsiTheme="minorHAnsi" w:cstheme="minorHAnsi"/>
          <w:bCs/>
          <w:sz w:val="22"/>
          <w:szCs w:val="22"/>
          <w:lang w:val="pl-PL"/>
        </w:rPr>
        <w:t>ą</w:t>
      </w:r>
      <w:r w:rsidR="002F64A6"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metodą mo</w:t>
      </w:r>
      <w:r w:rsidR="00785BC0">
        <w:rPr>
          <w:rFonts w:asciiTheme="minorHAnsi" w:hAnsiTheme="minorHAnsi" w:cstheme="minorHAnsi"/>
          <w:bCs/>
          <w:sz w:val="22"/>
          <w:szCs w:val="22"/>
          <w:lang w:val="pl-PL"/>
        </w:rPr>
        <w:t>gą</w:t>
      </w:r>
      <w:r w:rsidR="00F72EFC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="002F64A6" w:rsidRPr="002F64A6">
        <w:rPr>
          <w:rFonts w:asciiTheme="minorHAnsi" w:hAnsiTheme="minorHAnsi" w:cstheme="minorHAnsi"/>
          <w:bCs/>
          <w:sz w:val="22"/>
          <w:szCs w:val="22"/>
          <w:lang w:val="pl-PL"/>
        </w:rPr>
        <w:t>być realizowan</w:t>
      </w:r>
      <w:r w:rsidR="00785BC0">
        <w:rPr>
          <w:rFonts w:asciiTheme="minorHAnsi" w:hAnsiTheme="minorHAnsi" w:cstheme="minorHAnsi"/>
          <w:bCs/>
          <w:sz w:val="22"/>
          <w:szCs w:val="22"/>
          <w:lang w:val="pl-PL"/>
        </w:rPr>
        <w:t>e</w:t>
      </w:r>
      <w:r w:rsidR="00F72EFC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="002F64A6" w:rsidRPr="002F64A6">
        <w:rPr>
          <w:rFonts w:asciiTheme="minorHAnsi" w:hAnsiTheme="minorHAnsi" w:cstheme="minorHAnsi"/>
          <w:bCs/>
          <w:sz w:val="22"/>
          <w:szCs w:val="22"/>
          <w:lang w:val="pl-PL"/>
        </w:rPr>
        <w:t>zaj</w:t>
      </w:r>
      <w:r w:rsidR="002F64A6">
        <w:rPr>
          <w:rFonts w:asciiTheme="minorHAnsi" w:hAnsiTheme="minorHAnsi" w:cstheme="minorHAnsi"/>
          <w:bCs/>
          <w:sz w:val="22"/>
          <w:szCs w:val="22"/>
          <w:lang w:val="pl-PL"/>
        </w:rPr>
        <w:t>ę</w:t>
      </w:r>
      <w:r w:rsidR="002E191D">
        <w:rPr>
          <w:rFonts w:asciiTheme="minorHAnsi" w:hAnsiTheme="minorHAnsi" w:cstheme="minorHAnsi"/>
          <w:bCs/>
          <w:sz w:val="22"/>
          <w:szCs w:val="22"/>
          <w:lang w:val="pl-PL"/>
        </w:rPr>
        <w:t>cia</w:t>
      </w:r>
      <w:r w:rsidR="00785BC0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podsumowujące, powtórzeniowe czy utrwalające jakiś dział programowy.</w:t>
      </w:r>
    </w:p>
    <w:p w:rsidR="00785BC0" w:rsidRDefault="00785BC0" w:rsidP="00330299">
      <w:pPr>
        <w:pStyle w:val="Standardowy1"/>
        <w:tabs>
          <w:tab w:val="left" w:pos="284"/>
        </w:tabs>
        <w:spacing w:after="0"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pl-PL"/>
        </w:rPr>
      </w:pPr>
      <w:r w:rsidRPr="001B4ABB">
        <w:rPr>
          <w:rFonts w:asciiTheme="minorHAnsi" w:hAnsiTheme="minorHAnsi" w:cstheme="minorHAnsi"/>
          <w:b/>
          <w:bCs/>
          <w:sz w:val="22"/>
          <w:szCs w:val="22"/>
          <w:lang w:val="pl-PL"/>
        </w:rPr>
        <w:t>Przykładowe</w:t>
      </w:r>
      <w:r w:rsidR="00F72EFC" w:rsidRPr="001B4ABB"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 </w:t>
      </w:r>
      <w:r w:rsidRPr="001B4ABB">
        <w:rPr>
          <w:rFonts w:asciiTheme="minorHAnsi" w:hAnsiTheme="minorHAnsi" w:cstheme="minorHAnsi"/>
          <w:b/>
          <w:bCs/>
          <w:sz w:val="22"/>
          <w:szCs w:val="22"/>
          <w:lang w:val="pl-PL"/>
        </w:rPr>
        <w:t>zagadnienia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z zastosowaniem metody przypadków:</w:t>
      </w:r>
    </w:p>
    <w:p w:rsidR="009A2E16" w:rsidRPr="00A65E3A" w:rsidRDefault="009A2E16" w:rsidP="00F662BC">
      <w:pPr>
        <w:pStyle w:val="Standardowy1"/>
        <w:numPr>
          <w:ilvl w:val="0"/>
          <w:numId w:val="32"/>
        </w:numPr>
        <w:tabs>
          <w:tab w:val="left" w:pos="284"/>
        </w:tabs>
        <w:spacing w:after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9A2E1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Pr="00330299">
        <w:rPr>
          <w:rFonts w:asciiTheme="minorHAnsi" w:hAnsiTheme="minorHAnsi" w:cstheme="minorHAnsi"/>
          <w:bCs/>
          <w:sz w:val="22"/>
          <w:szCs w:val="22"/>
          <w:lang w:val="pl-PL"/>
        </w:rPr>
        <w:t>Efekty finansowe przedsiębiorstwa</w:t>
      </w:r>
      <w:r w:rsidR="00F72EFC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="00F06BF5">
        <w:rPr>
          <w:rFonts w:asciiTheme="minorHAnsi" w:hAnsiTheme="minorHAnsi" w:cstheme="minorHAnsi"/>
          <w:bCs/>
          <w:sz w:val="22"/>
          <w:szCs w:val="22"/>
          <w:lang w:val="pl-PL"/>
        </w:rPr>
        <w:t>–</w:t>
      </w:r>
      <w:r w:rsidR="00F72EFC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Pr="00330299">
        <w:rPr>
          <w:rFonts w:asciiTheme="minorHAnsi" w:hAnsiTheme="minorHAnsi" w:cstheme="minorHAnsi"/>
          <w:bCs/>
          <w:sz w:val="22"/>
          <w:szCs w:val="22"/>
          <w:lang w:val="pl-PL"/>
        </w:rPr>
        <w:t>ustalani</w:t>
      </w:r>
      <w:r w:rsidR="00A65E3A">
        <w:rPr>
          <w:rFonts w:asciiTheme="minorHAnsi" w:hAnsiTheme="minorHAnsi" w:cstheme="minorHAnsi"/>
          <w:bCs/>
          <w:sz w:val="22"/>
          <w:szCs w:val="22"/>
          <w:lang w:val="pl-PL"/>
        </w:rPr>
        <w:t>e</w:t>
      </w:r>
      <w:r w:rsidR="00F72EFC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przychodów,</w:t>
      </w:r>
      <w:r w:rsidR="00A65E3A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kosztów i wyniku finansowego przedsiębiorstwa</w:t>
      </w:r>
    </w:p>
    <w:p w:rsidR="00A65E3A" w:rsidRPr="00A65E3A" w:rsidRDefault="00A65E3A" w:rsidP="00F662BC">
      <w:pPr>
        <w:pStyle w:val="Standardowy1"/>
        <w:numPr>
          <w:ilvl w:val="0"/>
          <w:numId w:val="32"/>
        </w:numPr>
        <w:tabs>
          <w:tab w:val="left" w:pos="284"/>
        </w:tabs>
        <w:spacing w:after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A65E3A">
        <w:rPr>
          <w:rFonts w:asciiTheme="minorHAnsi" w:hAnsiTheme="minorHAnsi" w:cstheme="minorHAnsi"/>
          <w:bCs/>
          <w:sz w:val="22"/>
          <w:szCs w:val="22"/>
        </w:rPr>
        <w:t>„</w:t>
      </w:r>
      <w:proofErr w:type="spellStart"/>
      <w:r w:rsidRPr="00A65E3A">
        <w:rPr>
          <w:rFonts w:asciiTheme="minorHAnsi" w:hAnsiTheme="minorHAnsi" w:cstheme="minorHAnsi"/>
          <w:bCs/>
          <w:sz w:val="22"/>
          <w:szCs w:val="22"/>
        </w:rPr>
        <w:t>Szara</w:t>
      </w:r>
      <w:proofErr w:type="spellEnd"/>
      <w:r w:rsidR="00F72EFC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A65E3A">
        <w:rPr>
          <w:rFonts w:asciiTheme="minorHAnsi" w:hAnsiTheme="minorHAnsi" w:cstheme="minorHAnsi"/>
          <w:bCs/>
          <w:sz w:val="22"/>
          <w:szCs w:val="22"/>
        </w:rPr>
        <w:t>strefa</w:t>
      </w:r>
      <w:proofErr w:type="spellEnd"/>
      <w:r w:rsidRPr="00A65E3A">
        <w:rPr>
          <w:rFonts w:asciiTheme="minorHAnsi" w:hAnsiTheme="minorHAnsi" w:cstheme="minorHAnsi"/>
          <w:bCs/>
          <w:sz w:val="22"/>
          <w:szCs w:val="22"/>
        </w:rPr>
        <w:t xml:space="preserve">” w </w:t>
      </w:r>
      <w:proofErr w:type="spellStart"/>
      <w:r w:rsidRPr="00A65E3A">
        <w:rPr>
          <w:rFonts w:asciiTheme="minorHAnsi" w:hAnsiTheme="minorHAnsi" w:cstheme="minorHAnsi"/>
          <w:bCs/>
          <w:sz w:val="22"/>
          <w:szCs w:val="22"/>
        </w:rPr>
        <w:t>Polsce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F14695" w:rsidRDefault="00F14695" w:rsidP="00330299">
      <w:pPr>
        <w:pStyle w:val="Standardowy1"/>
        <w:tabs>
          <w:tab w:val="left" w:pos="284"/>
        </w:tabs>
        <w:spacing w:after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:rsidR="00785BC0" w:rsidRPr="00A30B2A" w:rsidRDefault="00A30B2A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A30B2A">
        <w:rPr>
          <w:rFonts w:asciiTheme="minorHAnsi" w:hAnsiTheme="minorHAnsi" w:cstheme="minorHAnsi"/>
          <w:b/>
          <w:bCs/>
          <w:sz w:val="22"/>
          <w:szCs w:val="22"/>
          <w:lang w:val="pl-PL"/>
        </w:rPr>
        <w:t>METODA</w:t>
      </w:r>
      <w:r w:rsidR="00F72EFC"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 </w:t>
      </w:r>
      <w:r w:rsidRPr="00A30B2A">
        <w:rPr>
          <w:rFonts w:asciiTheme="minorHAnsi" w:hAnsiTheme="minorHAnsi" w:cstheme="minorHAnsi"/>
          <w:b/>
          <w:bCs/>
          <w:sz w:val="22"/>
          <w:szCs w:val="22"/>
          <w:lang w:val="pl-PL"/>
        </w:rPr>
        <w:t>INSCENIZACJI</w:t>
      </w:r>
      <w:r w:rsidR="00F14695"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 </w:t>
      </w:r>
    </w:p>
    <w:p w:rsidR="002F229E" w:rsidRDefault="00450216" w:rsidP="00B776A2">
      <w:pPr>
        <w:shd w:val="clear" w:color="auto" w:fill="FFFFFF"/>
        <w:spacing w:after="0" w:line="360" w:lineRule="auto"/>
        <w:rPr>
          <w:rFonts w:ascii="Calibri" w:hAnsi="Calibri" w:cs="Calibri"/>
          <w:color w:val="000000"/>
        </w:rPr>
      </w:pPr>
      <w:r w:rsidRPr="006062E6">
        <w:rPr>
          <w:rFonts w:ascii="Calibri" w:hAnsi="Calibri" w:cs="Calibri"/>
          <w:color w:val="000000"/>
        </w:rPr>
        <w:t xml:space="preserve">W metodzie tej </w:t>
      </w:r>
      <w:r w:rsidR="002E191D">
        <w:rPr>
          <w:rFonts w:ascii="Calibri" w:hAnsi="Calibri" w:cs="Calibri"/>
          <w:color w:val="000000"/>
        </w:rPr>
        <w:t>część uczestników odgrywa</w:t>
      </w:r>
      <w:r w:rsidR="002E191D" w:rsidRPr="006062E6">
        <w:rPr>
          <w:rFonts w:ascii="Calibri" w:hAnsi="Calibri" w:cs="Calibri"/>
          <w:color w:val="000000"/>
        </w:rPr>
        <w:t xml:space="preserve"> </w:t>
      </w:r>
      <w:r w:rsidRPr="006062E6">
        <w:rPr>
          <w:rFonts w:ascii="Calibri" w:hAnsi="Calibri" w:cs="Calibri"/>
          <w:color w:val="000000"/>
        </w:rPr>
        <w:t>role osób występujących w zdarzeniu</w:t>
      </w:r>
      <w:r w:rsidR="002E191D">
        <w:rPr>
          <w:rFonts w:ascii="Calibri" w:hAnsi="Calibri" w:cs="Calibri"/>
          <w:color w:val="000000"/>
        </w:rPr>
        <w:t>, a</w:t>
      </w:r>
      <w:r w:rsidRPr="006062E6">
        <w:rPr>
          <w:rFonts w:ascii="Calibri" w:hAnsi="Calibri" w:cs="Calibri"/>
          <w:color w:val="000000"/>
        </w:rPr>
        <w:t xml:space="preserve"> reszta pełni </w:t>
      </w:r>
      <w:r w:rsidR="002E191D">
        <w:rPr>
          <w:rFonts w:ascii="Calibri" w:hAnsi="Calibri" w:cs="Calibri"/>
          <w:color w:val="000000"/>
        </w:rPr>
        <w:t>funkcję</w:t>
      </w:r>
      <w:r w:rsidR="002E191D" w:rsidRPr="006062E6">
        <w:rPr>
          <w:rFonts w:ascii="Calibri" w:hAnsi="Calibri" w:cs="Calibri"/>
          <w:color w:val="000000"/>
        </w:rPr>
        <w:t xml:space="preserve"> </w:t>
      </w:r>
      <w:r w:rsidRPr="006062E6">
        <w:rPr>
          <w:rFonts w:ascii="Calibri" w:hAnsi="Calibri" w:cs="Calibri"/>
          <w:color w:val="000000"/>
        </w:rPr>
        <w:t>obserwatorów.</w:t>
      </w:r>
      <w:r w:rsidR="00A30B2A">
        <w:rPr>
          <w:rFonts w:ascii="Calibri" w:hAnsi="Calibri" w:cs="Calibri"/>
          <w:color w:val="000000"/>
        </w:rPr>
        <w:t xml:space="preserve"> </w:t>
      </w:r>
      <w:r w:rsidR="002F229E">
        <w:rPr>
          <w:rFonts w:ascii="Calibri" w:hAnsi="Calibri" w:cs="Calibri"/>
          <w:color w:val="000000"/>
        </w:rPr>
        <w:t>Inscenizacja wymaga przygotowania scenariusza</w:t>
      </w:r>
      <w:r w:rsidR="005626FF">
        <w:rPr>
          <w:rFonts w:ascii="Calibri" w:hAnsi="Calibri" w:cs="Calibri"/>
          <w:color w:val="000000"/>
        </w:rPr>
        <w:t>.</w:t>
      </w:r>
      <w:r w:rsidR="00F72EFC">
        <w:rPr>
          <w:rFonts w:ascii="Calibri" w:hAnsi="Calibri" w:cs="Calibri"/>
          <w:color w:val="000000"/>
        </w:rPr>
        <w:t xml:space="preserve"> </w:t>
      </w:r>
      <w:r w:rsidRPr="006062E6">
        <w:rPr>
          <w:rFonts w:ascii="Calibri" w:hAnsi="Calibri" w:cs="Calibri"/>
          <w:color w:val="000000"/>
        </w:rPr>
        <w:t>Istotna jest treść odgrywanej scenki, a nie jej jakość.</w:t>
      </w:r>
      <w:r w:rsidR="00F72EFC">
        <w:rPr>
          <w:rFonts w:ascii="Calibri" w:hAnsi="Calibri" w:cs="Calibri"/>
          <w:color w:val="000000"/>
        </w:rPr>
        <w:t xml:space="preserve"> </w:t>
      </w:r>
      <w:r w:rsidR="002F229E">
        <w:rPr>
          <w:rFonts w:ascii="Calibri" w:hAnsi="Calibri" w:cs="Calibri"/>
          <w:color w:val="000000"/>
        </w:rPr>
        <w:t>Metoda składa się z dwóch części</w:t>
      </w:r>
      <w:r w:rsidR="00A30B2A">
        <w:rPr>
          <w:rFonts w:ascii="Calibri" w:hAnsi="Calibri" w:cs="Calibri"/>
          <w:color w:val="000000"/>
        </w:rPr>
        <w:t>:</w:t>
      </w:r>
      <w:r w:rsidR="00F72EFC">
        <w:rPr>
          <w:rFonts w:ascii="Calibri" w:hAnsi="Calibri" w:cs="Calibri"/>
          <w:color w:val="000000"/>
        </w:rPr>
        <w:t xml:space="preserve"> </w:t>
      </w:r>
      <w:r w:rsidR="002F229E">
        <w:rPr>
          <w:rFonts w:ascii="Calibri" w:hAnsi="Calibri" w:cs="Calibri"/>
          <w:color w:val="000000"/>
        </w:rPr>
        <w:t xml:space="preserve">inscenizacji i dyskusji nad nią. </w:t>
      </w:r>
      <w:r w:rsidR="00493110">
        <w:rPr>
          <w:rFonts w:ascii="Calibri" w:hAnsi="Calibri" w:cs="Calibri"/>
          <w:color w:val="000000"/>
        </w:rPr>
        <w:t>P</w:t>
      </w:r>
      <w:r w:rsidR="002F229E">
        <w:rPr>
          <w:rFonts w:ascii="Calibri" w:hAnsi="Calibri" w:cs="Calibri"/>
          <w:color w:val="000000"/>
        </w:rPr>
        <w:t xml:space="preserve">ozwala </w:t>
      </w:r>
      <w:r w:rsidR="00493110">
        <w:rPr>
          <w:rFonts w:ascii="Calibri" w:hAnsi="Calibri" w:cs="Calibri"/>
          <w:color w:val="000000"/>
        </w:rPr>
        <w:t xml:space="preserve">to </w:t>
      </w:r>
      <w:r w:rsidR="002F229E">
        <w:rPr>
          <w:rFonts w:ascii="Calibri" w:hAnsi="Calibri" w:cs="Calibri"/>
          <w:color w:val="000000"/>
        </w:rPr>
        <w:t>na poznawanie samego siebie, uczy obser</w:t>
      </w:r>
      <w:r w:rsidR="00A30B2A">
        <w:rPr>
          <w:rFonts w:ascii="Calibri" w:hAnsi="Calibri" w:cs="Calibri"/>
          <w:color w:val="000000"/>
        </w:rPr>
        <w:t>w</w:t>
      </w:r>
      <w:r w:rsidR="002F229E">
        <w:rPr>
          <w:rFonts w:ascii="Calibri" w:hAnsi="Calibri" w:cs="Calibri"/>
          <w:color w:val="000000"/>
        </w:rPr>
        <w:t>owania sytuacji</w:t>
      </w:r>
      <w:r w:rsidR="00F72EFC">
        <w:rPr>
          <w:rFonts w:ascii="Calibri" w:hAnsi="Calibri" w:cs="Calibri"/>
          <w:color w:val="000000"/>
        </w:rPr>
        <w:t xml:space="preserve"> </w:t>
      </w:r>
      <w:r w:rsidR="00F14695">
        <w:rPr>
          <w:rFonts w:ascii="Calibri" w:hAnsi="Calibri" w:cs="Calibri"/>
          <w:color w:val="000000"/>
        </w:rPr>
        <w:t>w symulowanych warunkach.</w:t>
      </w:r>
    </w:p>
    <w:p w:rsidR="005626FF" w:rsidRDefault="005626FF" w:rsidP="00B776A2">
      <w:pPr>
        <w:shd w:val="clear" w:color="auto" w:fill="FFFFFF"/>
        <w:spacing w:line="360" w:lineRule="auto"/>
        <w:ind w:right="1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Drama ma zastosowanie w praktycznym ćwiczeniu umiejętności społecznych,</w:t>
      </w:r>
      <w:r w:rsidR="00A30B2A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negocjowania, podejmowania decyzji, komunikowania. To uczenie przez przeżywanie i doświadczanie. Przygotowuje</w:t>
      </w:r>
      <w:r w:rsidR="00F72EFC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do pełnienia różnych ról życiowych</w:t>
      </w:r>
      <w:r w:rsidR="002E191D">
        <w:rPr>
          <w:rFonts w:ascii="Calibri" w:hAnsi="Calibri" w:cs="Calibri"/>
          <w:color w:val="000000"/>
        </w:rPr>
        <w:t>.</w:t>
      </w:r>
    </w:p>
    <w:p w:rsidR="00A30B2A" w:rsidRDefault="00A30B2A" w:rsidP="00B776A2">
      <w:pPr>
        <w:shd w:val="clear" w:color="auto" w:fill="FFFFFF"/>
        <w:spacing w:line="360" w:lineRule="auto"/>
        <w:ind w:right="17"/>
        <w:rPr>
          <w:rFonts w:ascii="Times New Roman" w:hAnsi="Times New Roman"/>
        </w:rPr>
      </w:pPr>
      <w:r>
        <w:rPr>
          <w:rFonts w:ascii="Calibri" w:hAnsi="Calibri" w:cs="Calibri"/>
          <w:color w:val="000000"/>
        </w:rPr>
        <w:t>Przykłady zajęć z wykorzystaniem inscenizacji</w:t>
      </w:r>
      <w:r w:rsidRPr="00A30B2A">
        <w:rPr>
          <w:rFonts w:ascii="Times New Roman" w:hAnsi="Times New Roman"/>
        </w:rPr>
        <w:t xml:space="preserve"> </w:t>
      </w:r>
    </w:p>
    <w:p w:rsidR="00A30B2A" w:rsidRPr="00F14695" w:rsidRDefault="00A30B2A" w:rsidP="00F662BC">
      <w:pPr>
        <w:pStyle w:val="Akapitzlist"/>
        <w:numPr>
          <w:ilvl w:val="0"/>
          <w:numId w:val="33"/>
        </w:numPr>
        <w:shd w:val="clear" w:color="auto" w:fill="FFFFFF"/>
        <w:spacing w:line="360" w:lineRule="auto"/>
        <w:ind w:right="17"/>
        <w:rPr>
          <w:rFonts w:cstheme="minorHAnsi"/>
          <w:color w:val="000000"/>
        </w:rPr>
      </w:pPr>
      <w:r w:rsidRPr="00F96A04">
        <w:rPr>
          <w:rFonts w:cstheme="minorHAnsi"/>
        </w:rPr>
        <w:t>Rozmowa kwalifikacyjna</w:t>
      </w:r>
    </w:p>
    <w:p w:rsidR="00F14695" w:rsidRPr="00F14695" w:rsidRDefault="00F14695" w:rsidP="00F662BC">
      <w:pPr>
        <w:pStyle w:val="Akapitzlist"/>
        <w:numPr>
          <w:ilvl w:val="0"/>
          <w:numId w:val="33"/>
        </w:numPr>
        <w:shd w:val="clear" w:color="auto" w:fill="FFFFFF"/>
        <w:spacing w:line="360" w:lineRule="auto"/>
        <w:ind w:right="17"/>
        <w:rPr>
          <w:rFonts w:cstheme="minorHAnsi"/>
          <w:color w:val="000000"/>
        </w:rPr>
      </w:pPr>
      <w:r>
        <w:rPr>
          <w:rFonts w:cstheme="minorHAnsi"/>
        </w:rPr>
        <w:t>Negocjacje</w:t>
      </w:r>
      <w:r w:rsidR="00F72EFC">
        <w:rPr>
          <w:rFonts w:cstheme="minorHAnsi"/>
        </w:rPr>
        <w:t xml:space="preserve"> </w:t>
      </w:r>
      <w:r>
        <w:rPr>
          <w:rFonts w:cstheme="minorHAnsi"/>
        </w:rPr>
        <w:t>w biznesie</w:t>
      </w:r>
      <w:r w:rsidR="00F72EFC">
        <w:rPr>
          <w:rFonts w:cstheme="minorHAnsi"/>
        </w:rPr>
        <w:t xml:space="preserve"> </w:t>
      </w:r>
      <w:r w:rsidR="00F06BF5">
        <w:rPr>
          <w:rFonts w:cstheme="minorHAnsi"/>
        </w:rPr>
        <w:t>–</w:t>
      </w:r>
      <w:r w:rsidR="00F72EFC">
        <w:rPr>
          <w:rFonts w:cstheme="minorHAnsi"/>
        </w:rPr>
        <w:t xml:space="preserve"> </w:t>
      </w:r>
      <w:r>
        <w:rPr>
          <w:rFonts w:cstheme="minorHAnsi"/>
        </w:rPr>
        <w:t>rozmowa</w:t>
      </w:r>
      <w:r w:rsidR="00F72EFC">
        <w:rPr>
          <w:rFonts w:cstheme="minorHAnsi"/>
        </w:rPr>
        <w:t xml:space="preserve"> </w:t>
      </w:r>
      <w:r>
        <w:rPr>
          <w:rFonts w:cstheme="minorHAnsi"/>
        </w:rPr>
        <w:t>pracodawcy z przedstawicielami</w:t>
      </w:r>
      <w:r w:rsidR="00F72EFC">
        <w:rPr>
          <w:rFonts w:cstheme="minorHAnsi"/>
        </w:rPr>
        <w:t xml:space="preserve"> </w:t>
      </w:r>
      <w:r>
        <w:rPr>
          <w:rFonts w:cstheme="minorHAnsi"/>
        </w:rPr>
        <w:t>związków</w:t>
      </w:r>
      <w:r w:rsidR="00F72EFC">
        <w:rPr>
          <w:rFonts w:cstheme="minorHAnsi"/>
        </w:rPr>
        <w:t xml:space="preserve"> </w:t>
      </w:r>
      <w:r>
        <w:rPr>
          <w:rFonts w:cstheme="minorHAnsi"/>
        </w:rPr>
        <w:t>zawodowych</w:t>
      </w:r>
    </w:p>
    <w:p w:rsidR="00493110" w:rsidRDefault="00493110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:rsidR="00574DE9" w:rsidRDefault="00574DE9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A30B2A">
        <w:rPr>
          <w:rFonts w:asciiTheme="minorHAnsi" w:hAnsiTheme="minorHAnsi" w:cstheme="minorHAnsi"/>
          <w:b/>
          <w:bCs/>
          <w:sz w:val="22"/>
          <w:szCs w:val="22"/>
          <w:lang w:val="pl-PL"/>
        </w:rPr>
        <w:t>METODA</w:t>
      </w:r>
      <w:r w:rsidR="00F72EFC"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lang w:val="pl-PL"/>
        </w:rPr>
        <w:t>SYMULACJI</w:t>
      </w:r>
    </w:p>
    <w:p w:rsidR="00574DE9" w:rsidRDefault="00574DE9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pl-PL"/>
        </w:rPr>
      </w:pPr>
      <w:r w:rsidRPr="00574DE9">
        <w:rPr>
          <w:rFonts w:asciiTheme="minorHAnsi" w:hAnsiTheme="minorHAnsi" w:cstheme="minorHAnsi"/>
          <w:bCs/>
          <w:sz w:val="22"/>
          <w:szCs w:val="22"/>
          <w:lang w:val="pl-PL"/>
        </w:rPr>
        <w:t>To metoda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kształcenia praktycznego, z</w:t>
      </w:r>
      <w:r w:rsidR="00493110">
        <w:rPr>
          <w:rFonts w:asciiTheme="minorHAnsi" w:hAnsiTheme="minorHAnsi" w:cstheme="minorHAnsi"/>
          <w:bCs/>
          <w:sz w:val="22"/>
          <w:szCs w:val="22"/>
          <w:lang w:val="pl-PL"/>
        </w:rPr>
        <w:t>n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ana </w:t>
      </w:r>
      <w:r w:rsidR="00493110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też 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pod nazwą metod</w:t>
      </w:r>
      <w:r w:rsidR="00493110">
        <w:rPr>
          <w:rFonts w:asciiTheme="minorHAnsi" w:hAnsiTheme="minorHAnsi" w:cstheme="minorHAnsi"/>
          <w:bCs/>
          <w:sz w:val="22"/>
          <w:szCs w:val="22"/>
          <w:lang w:val="pl-PL"/>
        </w:rPr>
        <w:t>y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dydaktycznych</w:t>
      </w:r>
      <w:r w:rsidR="00F72EFC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="00493110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gier 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symulacyjnych. Celem</w:t>
      </w:r>
      <w:r w:rsidR="00F72EFC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jest odwzorowanie sytuacji w taki sposób, aby umożliwić uczestnikom wykonania działań lub procedur na symulowanym układzie. Największą</w:t>
      </w:r>
      <w:r w:rsidR="00F72EFC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zaletą gier symulacyjnych jest uaktywnienie</w:t>
      </w:r>
      <w:r w:rsidR="009A55BA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uczniów.</w:t>
      </w:r>
    </w:p>
    <w:p w:rsidR="009A55BA" w:rsidRDefault="00A724DF" w:rsidP="00B776A2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pl-PL"/>
        </w:rPr>
      </w:pPr>
      <w:r>
        <w:rPr>
          <w:rFonts w:asciiTheme="minorHAnsi" w:hAnsiTheme="minorHAnsi" w:cstheme="minorHAnsi"/>
          <w:bCs/>
          <w:sz w:val="22"/>
          <w:szCs w:val="22"/>
          <w:lang w:val="pl-PL"/>
        </w:rPr>
        <w:t>S</w:t>
      </w:r>
      <w:r w:rsidR="009A55BA">
        <w:rPr>
          <w:rFonts w:asciiTheme="minorHAnsi" w:hAnsiTheme="minorHAnsi" w:cstheme="minorHAnsi"/>
          <w:bCs/>
          <w:sz w:val="22"/>
          <w:szCs w:val="22"/>
          <w:lang w:val="pl-PL"/>
        </w:rPr>
        <w:t>ymulacj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ę</w:t>
      </w:r>
      <w:r w:rsidR="009A55BA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można wykorzystać np. do </w:t>
      </w:r>
      <w:r w:rsidR="009A55BA">
        <w:rPr>
          <w:rFonts w:asciiTheme="minorHAnsi" w:hAnsiTheme="minorHAnsi" w:cstheme="minorHAnsi"/>
          <w:bCs/>
          <w:sz w:val="22"/>
          <w:szCs w:val="22"/>
          <w:lang w:val="pl-PL"/>
        </w:rPr>
        <w:t>wirtualn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ej</w:t>
      </w:r>
      <w:r w:rsidR="009A55BA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gr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y</w:t>
      </w:r>
      <w:r w:rsidR="009A55BA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na Giełdzie Papierów Wartościowych</w:t>
      </w:r>
      <w:r w:rsidR="007909C9">
        <w:rPr>
          <w:rFonts w:asciiTheme="minorHAnsi" w:hAnsiTheme="minorHAnsi" w:cstheme="minorHAnsi"/>
          <w:bCs/>
          <w:sz w:val="22"/>
          <w:szCs w:val="22"/>
          <w:lang w:val="pl-PL"/>
        </w:rPr>
        <w:t>.</w:t>
      </w:r>
    </w:p>
    <w:p w:rsidR="00071FDE" w:rsidRDefault="00071FDE" w:rsidP="00B776A2">
      <w:pPr>
        <w:spacing w:before="120" w:line="360" w:lineRule="auto"/>
        <w:rPr>
          <w:rFonts w:ascii="Calibri" w:hAnsi="Calibri" w:cs="Calibri"/>
          <w:b/>
        </w:rPr>
      </w:pPr>
    </w:p>
    <w:p w:rsidR="007909C9" w:rsidRPr="006062E6" w:rsidRDefault="007909C9" w:rsidP="00B776A2">
      <w:pPr>
        <w:spacing w:before="120" w:line="360" w:lineRule="auto"/>
        <w:rPr>
          <w:rFonts w:ascii="Calibri" w:hAnsi="Calibri" w:cs="Calibri"/>
          <w:b/>
        </w:rPr>
      </w:pPr>
      <w:r w:rsidRPr="006062E6">
        <w:rPr>
          <w:rFonts w:ascii="Calibri" w:hAnsi="Calibri" w:cs="Calibri"/>
          <w:b/>
        </w:rPr>
        <w:t>WYBRANE METODY PODAJĄCE</w:t>
      </w:r>
      <w:r>
        <w:rPr>
          <w:rFonts w:ascii="Calibri" w:hAnsi="Calibri" w:cs="Calibri"/>
          <w:b/>
        </w:rPr>
        <w:t xml:space="preserve"> (asymilacji wiedzy)</w:t>
      </w:r>
    </w:p>
    <w:p w:rsidR="001C5501" w:rsidRDefault="001C5501" w:rsidP="00B776A2">
      <w:pPr>
        <w:spacing w:after="0" w:line="360" w:lineRule="auto"/>
        <w:rPr>
          <w:b/>
        </w:rPr>
      </w:pPr>
      <w:r w:rsidRPr="00294AD5">
        <w:rPr>
          <w:b/>
        </w:rPr>
        <w:t>POGADANKA</w:t>
      </w:r>
    </w:p>
    <w:p w:rsidR="001C5501" w:rsidRPr="00751081" w:rsidRDefault="001C5501" w:rsidP="00B776A2">
      <w:pPr>
        <w:spacing w:after="0" w:line="360" w:lineRule="auto"/>
      </w:pPr>
      <w:r w:rsidRPr="00751081">
        <w:t xml:space="preserve">Pogadanka często ma charakter </w:t>
      </w:r>
      <w:r w:rsidR="00A724DF">
        <w:t xml:space="preserve">wypowiedzi </w:t>
      </w:r>
      <w:r w:rsidRPr="00751081">
        <w:t>wstępnej,</w:t>
      </w:r>
      <w:r>
        <w:t xml:space="preserve"> </w:t>
      </w:r>
      <w:r w:rsidRPr="00751081">
        <w:t>której celem jest zainteresowanie uczniów tematem i zmotywowanie ich do podjęcia zaplanowanej pracy</w:t>
      </w:r>
      <w:r>
        <w:t>. Jest formą rozmowy nauczyciela z uczniami,</w:t>
      </w:r>
      <w:r w:rsidR="00F72EFC">
        <w:t xml:space="preserve"> </w:t>
      </w:r>
      <w:r>
        <w:t>ale z zasady</w:t>
      </w:r>
      <w:r w:rsidR="00F72EFC">
        <w:t xml:space="preserve"> </w:t>
      </w:r>
      <w:r>
        <w:t>nauczyciel zna odpowiedzi na zadawane uczniom pytania.</w:t>
      </w:r>
    </w:p>
    <w:p w:rsidR="001C5501" w:rsidRDefault="007909C9" w:rsidP="00B776A2">
      <w:pPr>
        <w:tabs>
          <w:tab w:val="left" w:pos="360"/>
        </w:tabs>
        <w:spacing w:before="120" w:line="360" w:lineRule="auto"/>
        <w:rPr>
          <w:rFonts w:ascii="Calibri" w:hAnsi="Calibri" w:cs="Calibri"/>
        </w:rPr>
      </w:pPr>
      <w:r w:rsidRPr="006062E6">
        <w:rPr>
          <w:rFonts w:ascii="Calibri" w:hAnsi="Calibri" w:cs="Calibri"/>
          <w:b/>
        </w:rPr>
        <w:t>WYKŁAD</w:t>
      </w:r>
      <w:r w:rsidR="00F72EFC">
        <w:rPr>
          <w:rFonts w:ascii="Calibri" w:hAnsi="Calibri" w:cs="Calibri"/>
          <w:b/>
        </w:rPr>
        <w:t xml:space="preserve"> </w:t>
      </w:r>
      <w:r w:rsidR="00D24E26">
        <w:rPr>
          <w:rFonts w:ascii="Calibri" w:hAnsi="Calibri" w:cs="Calibri"/>
          <w:b/>
        </w:rPr>
        <w:t>z elementami aktywizującymi</w:t>
      </w:r>
    </w:p>
    <w:p w:rsidR="007909C9" w:rsidRPr="006062E6" w:rsidRDefault="001C5501" w:rsidP="00B776A2">
      <w:pPr>
        <w:tabs>
          <w:tab w:val="left" w:pos="360"/>
        </w:tabs>
        <w:spacing w:before="12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J</w:t>
      </w:r>
      <w:r w:rsidR="007909C9" w:rsidRPr="006062E6">
        <w:rPr>
          <w:rFonts w:ascii="Calibri" w:hAnsi="Calibri" w:cs="Calibri"/>
        </w:rPr>
        <w:t>est słownym przekazem określonych informacji ułożonych w pewną strukturę. Celem wykładu jest przekazanie wiedzy, która następnie jest absorbowana przez grupę. Skuteczność wykładu jest ograniczona ze względu na</w:t>
      </w:r>
      <w:r w:rsidR="007909C9">
        <w:rPr>
          <w:rFonts w:ascii="Calibri" w:hAnsi="Calibri" w:cs="Calibri"/>
        </w:rPr>
        <w:t xml:space="preserve"> </w:t>
      </w:r>
      <w:r w:rsidR="007909C9" w:rsidRPr="006062E6">
        <w:rPr>
          <w:rFonts w:ascii="Calibri" w:hAnsi="Calibri" w:cs="Calibri"/>
        </w:rPr>
        <w:t xml:space="preserve">jednostronną aktywność w procesie nauczania </w:t>
      </w:r>
      <w:r w:rsidR="00F06BF5">
        <w:rPr>
          <w:rFonts w:ascii="Calibri" w:hAnsi="Calibri" w:cs="Calibri"/>
        </w:rPr>
        <w:t>–</w:t>
      </w:r>
      <w:r w:rsidR="007909C9" w:rsidRPr="006062E6">
        <w:rPr>
          <w:rFonts w:ascii="Calibri" w:hAnsi="Calibri" w:cs="Calibri"/>
        </w:rPr>
        <w:t xml:space="preserve"> uczenia się. Uczniowie biorą w nim minimalny udział nawet przy starannym przygotowaniu się wykładowcy</w:t>
      </w:r>
      <w:r w:rsidR="00A724DF">
        <w:rPr>
          <w:rFonts w:ascii="Calibri" w:hAnsi="Calibri" w:cs="Calibri"/>
        </w:rPr>
        <w:t>. Brakuje też</w:t>
      </w:r>
      <w:r w:rsidR="007909C9" w:rsidRPr="006062E6">
        <w:rPr>
          <w:rFonts w:ascii="Calibri" w:hAnsi="Calibri" w:cs="Calibri"/>
        </w:rPr>
        <w:t xml:space="preserve"> informacji zwrotnej, co utrudnia określenie, w jakim stopniu uczniowie zrozumieli przekazywane im informacje</w:t>
      </w:r>
      <w:r w:rsidR="00737C9C">
        <w:rPr>
          <w:rFonts w:ascii="Calibri" w:hAnsi="Calibri" w:cs="Calibri"/>
        </w:rPr>
        <w:t>.</w:t>
      </w:r>
    </w:p>
    <w:p w:rsidR="007909C9" w:rsidRDefault="007909C9" w:rsidP="00B776A2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</w:t>
      </w:r>
      <w:r w:rsidRPr="006062E6">
        <w:rPr>
          <w:rFonts w:ascii="Calibri" w:hAnsi="Calibri" w:cs="Calibri"/>
          <w:sz w:val="22"/>
          <w:szCs w:val="22"/>
        </w:rPr>
        <w:t xml:space="preserve">mo </w:t>
      </w:r>
      <w:r>
        <w:rPr>
          <w:rFonts w:ascii="Calibri" w:hAnsi="Calibri" w:cs="Calibri"/>
          <w:sz w:val="22"/>
          <w:szCs w:val="22"/>
        </w:rPr>
        <w:t xml:space="preserve">ograniczeń </w:t>
      </w:r>
      <w:r w:rsidRPr="006062E6">
        <w:rPr>
          <w:rFonts w:ascii="Calibri" w:hAnsi="Calibri" w:cs="Calibri"/>
          <w:sz w:val="22"/>
          <w:szCs w:val="22"/>
        </w:rPr>
        <w:t>wykład ma także pewne zalety, do których należy zaliczy</w:t>
      </w:r>
      <w:r w:rsidR="00737C9C">
        <w:rPr>
          <w:rFonts w:ascii="Calibri" w:hAnsi="Calibri" w:cs="Calibri"/>
          <w:sz w:val="22"/>
          <w:szCs w:val="22"/>
        </w:rPr>
        <w:t>ć</w:t>
      </w:r>
      <w:r>
        <w:rPr>
          <w:rFonts w:ascii="Calibri" w:hAnsi="Calibri" w:cs="Calibri"/>
          <w:sz w:val="22"/>
          <w:szCs w:val="22"/>
        </w:rPr>
        <w:t xml:space="preserve"> </w:t>
      </w:r>
      <w:r w:rsidRPr="003F7562">
        <w:rPr>
          <w:rFonts w:ascii="Calibri" w:hAnsi="Calibri" w:cs="Calibri"/>
          <w:sz w:val="22"/>
          <w:szCs w:val="22"/>
        </w:rPr>
        <w:t>możliwość przekazywania istotnych informacji przygotowanych dla określonego odbiorcy pod kątem zarówno jego potrzeb, jak i możliwości, i to w stosunkowo krótkim czasie</w:t>
      </w:r>
      <w:r w:rsidR="00737C9C">
        <w:rPr>
          <w:rFonts w:ascii="Calibri" w:hAnsi="Calibri" w:cs="Calibri"/>
          <w:sz w:val="22"/>
          <w:szCs w:val="22"/>
        </w:rPr>
        <w:t xml:space="preserve">. </w:t>
      </w:r>
      <w:r w:rsidRPr="003F7562">
        <w:rPr>
          <w:rFonts w:asciiTheme="minorHAnsi" w:hAnsiTheme="minorHAnsi" w:cstheme="minorHAnsi"/>
          <w:sz w:val="22"/>
          <w:szCs w:val="22"/>
        </w:rPr>
        <w:t>Wykład można aktywizować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21055B">
        <w:rPr>
          <w:rFonts w:asciiTheme="minorHAnsi" w:hAnsiTheme="minorHAnsi" w:cstheme="minorHAnsi"/>
          <w:sz w:val="22"/>
          <w:szCs w:val="22"/>
        </w:rPr>
        <w:t>poprzez</w:t>
      </w:r>
      <w:r w:rsidRPr="003F7562">
        <w:rPr>
          <w:rFonts w:asciiTheme="minorHAnsi" w:hAnsiTheme="minorHAnsi" w:cstheme="minorHAnsi"/>
          <w:sz w:val="22"/>
          <w:szCs w:val="22"/>
        </w:rPr>
        <w:t xml:space="preserve"> </w:t>
      </w:r>
      <w:r w:rsidR="00F30251">
        <w:rPr>
          <w:rFonts w:asciiTheme="minorHAnsi" w:hAnsiTheme="minorHAnsi" w:cstheme="minorHAnsi"/>
          <w:sz w:val="22"/>
          <w:szCs w:val="22"/>
        </w:rPr>
        <w:t>opracowanie</w:t>
      </w:r>
      <w:r w:rsidRPr="003F7562">
        <w:rPr>
          <w:rFonts w:asciiTheme="minorHAnsi" w:hAnsiTheme="minorHAnsi" w:cstheme="minorHAnsi"/>
          <w:sz w:val="22"/>
          <w:szCs w:val="22"/>
        </w:rPr>
        <w:t xml:space="preserve"> (wywiesz</w:t>
      </w:r>
      <w:r w:rsidR="0021055B">
        <w:rPr>
          <w:rFonts w:asciiTheme="minorHAnsi" w:hAnsiTheme="minorHAnsi" w:cstheme="minorHAnsi"/>
          <w:sz w:val="22"/>
          <w:szCs w:val="22"/>
        </w:rPr>
        <w:t>enie</w:t>
      </w:r>
      <w:r w:rsidRPr="003F7562">
        <w:rPr>
          <w:rFonts w:asciiTheme="minorHAnsi" w:hAnsiTheme="minorHAnsi" w:cstheme="minorHAnsi"/>
          <w:sz w:val="22"/>
          <w:szCs w:val="22"/>
        </w:rPr>
        <w:t xml:space="preserve"> i/lub ewentualnie rozdan</w:t>
      </w:r>
      <w:r w:rsidR="0021055B">
        <w:rPr>
          <w:rFonts w:asciiTheme="minorHAnsi" w:hAnsiTheme="minorHAnsi" w:cstheme="minorHAnsi"/>
          <w:sz w:val="22"/>
          <w:szCs w:val="22"/>
        </w:rPr>
        <w:t xml:space="preserve">ie </w:t>
      </w:r>
      <w:r w:rsidRPr="003F7562">
        <w:rPr>
          <w:rFonts w:asciiTheme="minorHAnsi" w:hAnsiTheme="minorHAnsi" w:cstheme="minorHAnsi"/>
          <w:sz w:val="22"/>
          <w:szCs w:val="22"/>
        </w:rPr>
        <w:t>uczestnikom) zapis</w:t>
      </w:r>
      <w:r w:rsidR="0021055B">
        <w:rPr>
          <w:rFonts w:asciiTheme="minorHAnsi" w:hAnsiTheme="minorHAnsi" w:cstheme="minorHAnsi"/>
          <w:sz w:val="22"/>
          <w:szCs w:val="22"/>
        </w:rPr>
        <w:t>u</w:t>
      </w:r>
      <w:r w:rsidRPr="003F7562">
        <w:rPr>
          <w:rFonts w:asciiTheme="minorHAnsi" w:hAnsiTheme="minorHAnsi" w:cstheme="minorHAnsi"/>
          <w:sz w:val="22"/>
          <w:szCs w:val="22"/>
        </w:rPr>
        <w:t xml:space="preserve"> treści</w:t>
      </w:r>
      <w:r w:rsidR="0021055B">
        <w:rPr>
          <w:rFonts w:asciiTheme="minorHAnsi" w:hAnsiTheme="minorHAnsi" w:cstheme="minorHAnsi"/>
          <w:sz w:val="22"/>
          <w:szCs w:val="22"/>
        </w:rPr>
        <w:t>,</w:t>
      </w:r>
      <w:r w:rsidRPr="003F7562">
        <w:rPr>
          <w:rFonts w:asciiTheme="minorHAnsi" w:hAnsiTheme="minorHAnsi" w:cstheme="minorHAnsi"/>
          <w:sz w:val="22"/>
          <w:szCs w:val="22"/>
        </w:rPr>
        <w:t xml:space="preserve"> np. w postaci mapy mentalnej</w:t>
      </w:r>
      <w:r w:rsidR="0021055B">
        <w:rPr>
          <w:rFonts w:asciiTheme="minorHAnsi" w:hAnsiTheme="minorHAnsi" w:cstheme="minorHAnsi"/>
          <w:sz w:val="22"/>
          <w:szCs w:val="22"/>
        </w:rPr>
        <w:t xml:space="preserve"> czy </w:t>
      </w:r>
      <w:r w:rsidRPr="003F7562">
        <w:rPr>
          <w:rFonts w:asciiTheme="minorHAnsi" w:hAnsiTheme="minorHAnsi" w:cstheme="minorHAnsi"/>
          <w:sz w:val="22"/>
          <w:szCs w:val="22"/>
        </w:rPr>
        <w:t>z wykorzystaniem środków wizualnych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909C9" w:rsidRDefault="0021055B" w:rsidP="00B776A2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E191D">
        <w:rPr>
          <w:rFonts w:asciiTheme="minorHAnsi" w:hAnsiTheme="minorHAnsi" w:cstheme="minorHAnsi"/>
          <w:b/>
          <w:bCs/>
          <w:sz w:val="22"/>
          <w:szCs w:val="22"/>
        </w:rPr>
        <w:t>Przykładow</w:t>
      </w:r>
      <w:r>
        <w:rPr>
          <w:rFonts w:asciiTheme="minorHAnsi" w:hAnsiTheme="minorHAnsi" w:cstheme="minorHAnsi"/>
          <w:b/>
          <w:bCs/>
          <w:sz w:val="22"/>
          <w:szCs w:val="22"/>
        </w:rPr>
        <w:t>y temat zajęć</w:t>
      </w:r>
      <w:r>
        <w:rPr>
          <w:rFonts w:asciiTheme="minorHAnsi" w:hAnsiTheme="minorHAnsi" w:cstheme="minorHAnsi"/>
          <w:bCs/>
          <w:sz w:val="22"/>
          <w:szCs w:val="22"/>
        </w:rPr>
        <w:t xml:space="preserve"> z </w:t>
      </w:r>
      <w:r w:rsidR="001C5501">
        <w:rPr>
          <w:rFonts w:asciiTheme="minorHAnsi" w:hAnsiTheme="minorHAnsi" w:cstheme="minorHAnsi"/>
          <w:sz w:val="22"/>
          <w:szCs w:val="22"/>
        </w:rPr>
        <w:t>wykorzystani</w:t>
      </w:r>
      <w:r>
        <w:rPr>
          <w:rFonts w:asciiTheme="minorHAnsi" w:hAnsiTheme="minorHAnsi" w:cstheme="minorHAnsi"/>
          <w:sz w:val="22"/>
          <w:szCs w:val="22"/>
        </w:rPr>
        <w:t>em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D24E26">
        <w:rPr>
          <w:rFonts w:asciiTheme="minorHAnsi" w:hAnsiTheme="minorHAnsi" w:cstheme="minorHAnsi"/>
          <w:sz w:val="22"/>
          <w:szCs w:val="22"/>
        </w:rPr>
        <w:t>wykładu</w:t>
      </w:r>
      <w:r w:rsidR="007909C9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>„</w:t>
      </w:r>
      <w:r w:rsidR="007909C9">
        <w:rPr>
          <w:rFonts w:asciiTheme="minorHAnsi" w:hAnsiTheme="minorHAnsi" w:cstheme="minorHAnsi"/>
          <w:sz w:val="22"/>
          <w:szCs w:val="22"/>
        </w:rPr>
        <w:t>Społeczna odpowiedzialność biznesu</w:t>
      </w:r>
      <w:r>
        <w:rPr>
          <w:rFonts w:asciiTheme="minorHAnsi" w:hAnsiTheme="minorHAnsi" w:cstheme="minorHAnsi"/>
          <w:sz w:val="22"/>
          <w:szCs w:val="22"/>
        </w:rPr>
        <w:t>”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909C9" w:rsidRDefault="007909C9" w:rsidP="00B776A2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86FA2" w:rsidRDefault="00A86FA2" w:rsidP="00B776A2">
      <w:pPr>
        <w:spacing w:line="360" w:lineRule="auto"/>
        <w:rPr>
          <w:rFonts w:ascii="Calibri" w:hAnsi="Calibri" w:cs="Calibri"/>
          <w:b/>
          <w:caps/>
        </w:rPr>
      </w:pPr>
      <w:r w:rsidRPr="00A86FA2">
        <w:rPr>
          <w:rFonts w:ascii="Calibri" w:hAnsi="Calibri" w:cs="Calibri"/>
          <w:b/>
          <w:caps/>
        </w:rPr>
        <w:t>METODA</w:t>
      </w:r>
      <w:r w:rsidR="00F72EFC">
        <w:rPr>
          <w:rFonts w:ascii="Calibri" w:hAnsi="Calibri" w:cs="Calibri"/>
          <w:b/>
          <w:caps/>
        </w:rPr>
        <w:t xml:space="preserve"> </w:t>
      </w:r>
      <w:r w:rsidRPr="00A86FA2">
        <w:rPr>
          <w:rFonts w:ascii="Calibri" w:hAnsi="Calibri" w:cs="Calibri"/>
          <w:b/>
          <w:caps/>
        </w:rPr>
        <w:t>PROJEKTÓW</w:t>
      </w:r>
    </w:p>
    <w:p w:rsidR="008E3CA7" w:rsidRDefault="00505E2B" w:rsidP="00B776A2">
      <w:p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Metoda projektów polega na samodzielnym opracowaniu</w:t>
      </w:r>
      <w:r w:rsidR="00F72EF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tematu</w:t>
      </w:r>
      <w:r w:rsidR="00F72EF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przez grupę</w:t>
      </w:r>
      <w:r w:rsidR="00F72EF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uczniów i zaprezentowaniu wyników pracy na forum klasy. Projekt powinien być realizowany w dłuższym czasie (kilka miesięcy). Nauczyciel odgrywa </w:t>
      </w:r>
      <w:r w:rsidR="00D90B78">
        <w:rPr>
          <w:rFonts w:ascii="Calibri" w:hAnsi="Calibri" w:cs="Calibri"/>
        </w:rPr>
        <w:t xml:space="preserve">w nim </w:t>
      </w:r>
      <w:r>
        <w:rPr>
          <w:rFonts w:ascii="Calibri" w:hAnsi="Calibri" w:cs="Calibri"/>
        </w:rPr>
        <w:t>rolę opiekuna, który sukcesywnie sprawdza postęp działań.</w:t>
      </w:r>
    </w:p>
    <w:p w:rsidR="003C08CC" w:rsidRDefault="00A86FA2" w:rsidP="00B776A2">
      <w:pPr>
        <w:shd w:val="clear" w:color="auto" w:fill="FFFFFF"/>
        <w:spacing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T</w:t>
      </w:r>
      <w:r w:rsidRPr="00A86FA2">
        <w:rPr>
          <w:rFonts w:ascii="Calibri" w:hAnsi="Calibri" w:cs="Calibri"/>
        </w:rPr>
        <w:t>o metoda kształcenia praktycznego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color w:val="000000"/>
        </w:rPr>
        <w:t>kształtująca</w:t>
      </w:r>
      <w:r w:rsidR="00F72EFC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sprawności</w:t>
      </w:r>
      <w:r w:rsidR="00F72EFC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przydatne w</w:t>
      </w:r>
      <w:r w:rsidR="00F72EFC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aktywności na rynku pracy, w życiu zawodowym i codziennym. Wiedza i umiejętności zdobyte podczas działania są znacznie trwalsze od wiedzy i umiejętności przyswojonych innymi metodami. Udział w projekcie</w:t>
      </w:r>
      <w:r w:rsidR="00F72EFC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kształci </w:t>
      </w:r>
      <w:r w:rsidR="00505E2B">
        <w:rPr>
          <w:rFonts w:ascii="Calibri" w:hAnsi="Calibri" w:cs="Calibri"/>
          <w:color w:val="000000"/>
        </w:rPr>
        <w:t>umiejętność komunikowania się, pracy w grupie, rozwiązywania problemów</w:t>
      </w:r>
      <w:r w:rsidR="00D90B78">
        <w:rPr>
          <w:rFonts w:ascii="Calibri" w:hAnsi="Calibri" w:cs="Calibri"/>
          <w:color w:val="000000"/>
        </w:rPr>
        <w:t xml:space="preserve"> i</w:t>
      </w:r>
      <w:r w:rsidR="00505E2B">
        <w:rPr>
          <w:rFonts w:ascii="Calibri" w:hAnsi="Calibri" w:cs="Calibri"/>
          <w:color w:val="000000"/>
        </w:rPr>
        <w:t xml:space="preserve"> podejmowania decyzji</w:t>
      </w:r>
      <w:r w:rsidR="003C08CC">
        <w:rPr>
          <w:rFonts w:ascii="Calibri" w:hAnsi="Calibri" w:cs="Calibri"/>
          <w:color w:val="000000"/>
        </w:rPr>
        <w:t>.</w:t>
      </w:r>
    </w:p>
    <w:p w:rsidR="00520D2F" w:rsidRDefault="003C08CC" w:rsidP="00B776A2">
      <w:pPr>
        <w:spacing w:line="360" w:lineRule="auto"/>
      </w:pPr>
      <w:r>
        <w:rPr>
          <w:rFonts w:ascii="Calibri" w:hAnsi="Calibri" w:cs="Calibri"/>
          <w:color w:val="000000"/>
        </w:rPr>
        <w:t>W podstawie programowej</w:t>
      </w:r>
      <w:r w:rsidR="00F72EFC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przedmiotu zalecane jest prowadzenie prac projektowych w dziale</w:t>
      </w:r>
      <w:r w:rsidR="00F72EFC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„Przedsiębiorstwo”</w:t>
      </w:r>
      <w:r w:rsidR="00EF2B36">
        <w:rPr>
          <w:rFonts w:ascii="Calibri" w:hAnsi="Calibri" w:cs="Calibri"/>
          <w:color w:val="000000"/>
        </w:rPr>
        <w:t>.</w:t>
      </w:r>
      <w:r w:rsidR="00F72EFC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Celem projektu jest</w:t>
      </w:r>
      <w:r w:rsidR="00F72EFC">
        <w:rPr>
          <w:rFonts w:ascii="Calibri" w:hAnsi="Calibri" w:cs="Calibri"/>
          <w:color w:val="000000"/>
        </w:rPr>
        <w:t xml:space="preserve"> </w:t>
      </w:r>
      <w:r w:rsidRPr="00AB21A2">
        <w:t>pogłębienie</w:t>
      </w:r>
      <w:r w:rsidR="00F72EFC">
        <w:t xml:space="preserve"> </w:t>
      </w:r>
      <w:r w:rsidRPr="00AB21A2">
        <w:t xml:space="preserve">wiedzy na temat funkcjonowania przedsiębiorstwa w </w:t>
      </w:r>
      <w:r w:rsidR="004C025C">
        <w:t xml:space="preserve">najbliższym </w:t>
      </w:r>
      <w:r w:rsidRPr="00AB21A2">
        <w:t>otoczeniu</w:t>
      </w:r>
      <w:r>
        <w:t xml:space="preserve"> </w:t>
      </w:r>
      <w:r w:rsidR="00F30251">
        <w:t>oraz</w:t>
      </w:r>
      <w:r w:rsidRPr="00AB21A2">
        <w:t xml:space="preserve"> przygotowanie do prowadzania własnej działalności gospodarczej</w:t>
      </w:r>
      <w:r w:rsidR="00520D2F">
        <w:t xml:space="preserve">. </w:t>
      </w:r>
      <w:r w:rsidR="00520D2F" w:rsidRPr="00AB21A2">
        <w:t>Służy temu</w:t>
      </w:r>
      <w:r w:rsidR="00520D2F">
        <w:t xml:space="preserve"> </w:t>
      </w:r>
      <w:r w:rsidR="00520D2F" w:rsidRPr="00AB21A2">
        <w:t>poznanie zasad i kształtowanie umiejętności sporządzania b</w:t>
      </w:r>
      <w:r w:rsidR="00520D2F">
        <w:t>iznesplanu. Zaleca się, aby</w:t>
      </w:r>
      <w:r w:rsidR="00F72EFC">
        <w:t xml:space="preserve"> </w:t>
      </w:r>
      <w:r w:rsidR="00D90B78">
        <w:t xml:space="preserve">jego </w:t>
      </w:r>
      <w:r w:rsidR="00520D2F">
        <w:t xml:space="preserve">przygotowanie </w:t>
      </w:r>
      <w:r w:rsidR="00820234">
        <w:t xml:space="preserve">stanowiło </w:t>
      </w:r>
      <w:r w:rsidR="00520D2F" w:rsidRPr="00520D2F">
        <w:t>pracę projektową (wykonywaną indywidualnie lub w grupach</w:t>
      </w:r>
      <w:r w:rsidR="00520D2F" w:rsidRPr="00AB21A2">
        <w:t>) na</w:t>
      </w:r>
      <w:r w:rsidR="00520D2F">
        <w:t xml:space="preserve"> </w:t>
      </w:r>
      <w:r w:rsidR="00520D2F" w:rsidRPr="00AB21A2">
        <w:t>zajęciach trwających przez co najmniej jeden</w:t>
      </w:r>
      <w:r w:rsidR="00520D2F">
        <w:t xml:space="preserve"> </w:t>
      </w:r>
      <w:r w:rsidR="00D90B78">
        <w:t>semestr</w:t>
      </w:r>
      <w:r w:rsidR="00520D2F">
        <w:t xml:space="preserve">. </w:t>
      </w:r>
      <w:r w:rsidR="00520D2F" w:rsidRPr="00AB21A2">
        <w:t>Treści kształcenia w</w:t>
      </w:r>
      <w:r w:rsidR="00F72EFC">
        <w:t xml:space="preserve"> </w:t>
      </w:r>
      <w:r w:rsidR="00520D2F" w:rsidRPr="00AB21A2">
        <w:t>dziale</w:t>
      </w:r>
      <w:r w:rsidR="00F72EFC">
        <w:t xml:space="preserve"> </w:t>
      </w:r>
      <w:r w:rsidR="00520D2F">
        <w:t>„</w:t>
      </w:r>
      <w:r w:rsidR="00D90B78">
        <w:t>P</w:t>
      </w:r>
      <w:r w:rsidR="00520D2F">
        <w:t xml:space="preserve">rzedsiębiorstwo” </w:t>
      </w:r>
      <w:r w:rsidR="00520D2F" w:rsidRPr="00AB21A2">
        <w:t>zostały</w:t>
      </w:r>
      <w:r w:rsidR="00520D2F">
        <w:t xml:space="preserve"> </w:t>
      </w:r>
      <w:r w:rsidR="00520D2F" w:rsidRPr="00AB21A2">
        <w:t>tak ułożone, aby w trakcie ich realizacji uczniowie zapoznawali się z kolejnymi elementami</w:t>
      </w:r>
      <w:r w:rsidR="00520D2F">
        <w:t xml:space="preserve"> </w:t>
      </w:r>
      <w:r w:rsidR="00520D2F" w:rsidRPr="00AB21A2">
        <w:t>przygotowywanej pracy projektowej, tj. nabywali wiedzę i umiejętności z zakresu wyboru</w:t>
      </w:r>
      <w:r w:rsidR="00520D2F">
        <w:t xml:space="preserve"> </w:t>
      </w:r>
      <w:r w:rsidR="00520D2F" w:rsidRPr="00AB21A2">
        <w:t>formy organizacyjno-prawnej, rejestracji, analizy rynku, zarządzania, marketingu oraz spraw</w:t>
      </w:r>
      <w:r w:rsidR="00520D2F">
        <w:t xml:space="preserve"> </w:t>
      </w:r>
      <w:r w:rsidR="00520D2F" w:rsidRPr="00AB21A2">
        <w:t>finansowych</w:t>
      </w:r>
      <w:r w:rsidR="00520D2F">
        <w:t>.</w:t>
      </w:r>
      <w:r w:rsidR="00F72EFC">
        <w:t xml:space="preserve"> </w:t>
      </w:r>
      <w:r w:rsidR="00EF2B36">
        <w:rPr>
          <w:rFonts w:ascii="Calibri" w:hAnsi="Calibri" w:cs="Calibri"/>
          <w:color w:val="000000"/>
        </w:rPr>
        <w:t>W podręczniku</w:t>
      </w:r>
      <w:r w:rsidR="00F72EFC">
        <w:rPr>
          <w:rFonts w:ascii="Calibri" w:hAnsi="Calibri" w:cs="Calibri"/>
          <w:color w:val="000000"/>
        </w:rPr>
        <w:t xml:space="preserve"> </w:t>
      </w:r>
      <w:r w:rsidR="00EF2B36">
        <w:rPr>
          <w:rFonts w:ascii="Calibri" w:hAnsi="Calibri" w:cs="Calibri"/>
          <w:color w:val="000000"/>
        </w:rPr>
        <w:t>treści kształcenia</w:t>
      </w:r>
      <w:r w:rsidR="00F72EFC">
        <w:rPr>
          <w:rFonts w:ascii="Calibri" w:hAnsi="Calibri" w:cs="Calibri"/>
          <w:color w:val="000000"/>
        </w:rPr>
        <w:t xml:space="preserve"> </w:t>
      </w:r>
      <w:r w:rsidR="00EF2B36">
        <w:rPr>
          <w:rFonts w:ascii="Calibri" w:hAnsi="Calibri" w:cs="Calibri"/>
          <w:color w:val="000000"/>
        </w:rPr>
        <w:t>obejmują</w:t>
      </w:r>
      <w:r w:rsidR="00F72EFC">
        <w:rPr>
          <w:rFonts w:ascii="Calibri" w:hAnsi="Calibri" w:cs="Calibri"/>
          <w:color w:val="000000"/>
        </w:rPr>
        <w:t xml:space="preserve"> </w:t>
      </w:r>
      <w:r w:rsidR="00EF2B36">
        <w:rPr>
          <w:rFonts w:ascii="Calibri" w:hAnsi="Calibri" w:cs="Calibri"/>
          <w:color w:val="000000"/>
        </w:rPr>
        <w:t>dwa rozdziały: „ Przedsiębiorstwo”</w:t>
      </w:r>
      <w:r w:rsidR="00F72EFC">
        <w:rPr>
          <w:rFonts w:ascii="Calibri" w:hAnsi="Calibri" w:cs="Calibri"/>
          <w:color w:val="000000"/>
        </w:rPr>
        <w:t xml:space="preserve"> </w:t>
      </w:r>
      <w:r w:rsidR="00EF2B36">
        <w:rPr>
          <w:rFonts w:ascii="Calibri" w:hAnsi="Calibri" w:cs="Calibri"/>
          <w:color w:val="000000"/>
        </w:rPr>
        <w:t>i „Efekty finansowe przedsiębiorstwa”</w:t>
      </w:r>
      <w:r w:rsidR="00071FDE">
        <w:rPr>
          <w:rFonts w:ascii="Calibri" w:hAnsi="Calibri" w:cs="Calibri"/>
          <w:color w:val="000000"/>
        </w:rPr>
        <w:t>.</w:t>
      </w:r>
    </w:p>
    <w:p w:rsidR="00520D2F" w:rsidRDefault="00520D2F" w:rsidP="00B776A2">
      <w:p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Etapy</w:t>
      </w:r>
      <w:r w:rsidR="00F72EF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prac</w:t>
      </w:r>
      <w:r w:rsidR="00F72EF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projektowych</w:t>
      </w:r>
      <w:r w:rsidR="00D90B78">
        <w:rPr>
          <w:rFonts w:ascii="Calibri" w:hAnsi="Calibri" w:cs="Calibri"/>
        </w:rPr>
        <w:t>:</w:t>
      </w:r>
    </w:p>
    <w:p w:rsidR="00520D2F" w:rsidRDefault="00520D2F" w:rsidP="00F662BC">
      <w:pPr>
        <w:pStyle w:val="Akapitzlist"/>
        <w:numPr>
          <w:ilvl w:val="0"/>
          <w:numId w:val="34"/>
        </w:num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Wybór przez nauczyciela zagadnień do realizacji metod</w:t>
      </w:r>
      <w:r w:rsidR="004C025C">
        <w:rPr>
          <w:rFonts w:ascii="Calibri" w:hAnsi="Calibri" w:cs="Calibri"/>
        </w:rPr>
        <w:t>ą</w:t>
      </w:r>
      <w:r>
        <w:rPr>
          <w:rFonts w:ascii="Calibri" w:hAnsi="Calibri" w:cs="Calibri"/>
        </w:rPr>
        <w:t xml:space="preserve"> projektów.</w:t>
      </w:r>
    </w:p>
    <w:p w:rsidR="00520D2F" w:rsidRDefault="00520D2F" w:rsidP="00F662BC">
      <w:pPr>
        <w:pStyle w:val="Akapitzlist"/>
        <w:numPr>
          <w:ilvl w:val="0"/>
          <w:numId w:val="34"/>
        </w:num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Zapoznanie uczniów z metodą projektu</w:t>
      </w:r>
    </w:p>
    <w:p w:rsidR="00520D2F" w:rsidRDefault="00520D2F" w:rsidP="00F662BC">
      <w:pPr>
        <w:pStyle w:val="Akapitzlist"/>
        <w:numPr>
          <w:ilvl w:val="0"/>
          <w:numId w:val="34"/>
        </w:num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Przedstawienie uczniom sytuacji problemowych</w:t>
      </w:r>
    </w:p>
    <w:p w:rsidR="00520D2F" w:rsidRDefault="00520D2F" w:rsidP="00F662BC">
      <w:pPr>
        <w:pStyle w:val="Akapitzlist"/>
        <w:numPr>
          <w:ilvl w:val="0"/>
          <w:numId w:val="34"/>
        </w:num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Dobór grup do realizacji zadań </w:t>
      </w:r>
    </w:p>
    <w:p w:rsidR="00520D2F" w:rsidRDefault="00520D2F" w:rsidP="00F662BC">
      <w:pPr>
        <w:pStyle w:val="Akapitzlist"/>
        <w:numPr>
          <w:ilvl w:val="0"/>
          <w:numId w:val="34"/>
        </w:num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Przygotowanie opisu </w:t>
      </w:r>
      <w:r w:rsidR="00D90B78">
        <w:rPr>
          <w:rFonts w:ascii="Calibri" w:hAnsi="Calibri" w:cs="Calibri"/>
        </w:rPr>
        <w:t xml:space="preserve">– </w:t>
      </w:r>
      <w:r>
        <w:rPr>
          <w:rFonts w:ascii="Calibri" w:hAnsi="Calibri" w:cs="Calibri"/>
        </w:rPr>
        <w:t xml:space="preserve">tzw. karty projektu </w:t>
      </w:r>
      <w:r w:rsidR="00D90B78">
        <w:rPr>
          <w:rFonts w:ascii="Calibri" w:hAnsi="Calibri" w:cs="Calibri"/>
        </w:rPr>
        <w:t xml:space="preserve">– </w:t>
      </w:r>
      <w:r>
        <w:rPr>
          <w:rFonts w:ascii="Calibri" w:hAnsi="Calibri" w:cs="Calibri"/>
        </w:rPr>
        <w:t>i zawarcie kontraktu</w:t>
      </w:r>
    </w:p>
    <w:p w:rsidR="00520D2F" w:rsidRDefault="00520D2F" w:rsidP="00F662BC">
      <w:pPr>
        <w:pStyle w:val="Akapitzlist"/>
        <w:numPr>
          <w:ilvl w:val="0"/>
          <w:numId w:val="34"/>
        </w:num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Planowanie pracy w zespole</w:t>
      </w:r>
    </w:p>
    <w:p w:rsidR="00520D2F" w:rsidRDefault="00520D2F" w:rsidP="00F662BC">
      <w:pPr>
        <w:pStyle w:val="Akapitzlist"/>
        <w:numPr>
          <w:ilvl w:val="0"/>
          <w:numId w:val="34"/>
        </w:num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Realizacja prac projektowych: ocena prac na poszczególnych etapach, przygotowanie sprawozdania z projektu i </w:t>
      </w:r>
      <w:r w:rsidR="00D90B78">
        <w:rPr>
          <w:rFonts w:ascii="Calibri" w:hAnsi="Calibri" w:cs="Calibri"/>
        </w:rPr>
        <w:t xml:space="preserve">jego </w:t>
      </w:r>
      <w:r>
        <w:rPr>
          <w:rFonts w:ascii="Calibri" w:hAnsi="Calibri" w:cs="Calibri"/>
        </w:rPr>
        <w:t xml:space="preserve">prezentacji </w:t>
      </w:r>
    </w:p>
    <w:p w:rsidR="00520D2F" w:rsidRDefault="00520D2F" w:rsidP="00F662BC">
      <w:pPr>
        <w:pStyle w:val="Akapitzlist"/>
        <w:numPr>
          <w:ilvl w:val="0"/>
          <w:numId w:val="34"/>
        </w:num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Prezentacja projektu</w:t>
      </w:r>
    </w:p>
    <w:p w:rsidR="00520D2F" w:rsidRDefault="00520D2F" w:rsidP="00F662BC">
      <w:pPr>
        <w:pStyle w:val="Akapitzlist"/>
        <w:numPr>
          <w:ilvl w:val="0"/>
          <w:numId w:val="34"/>
        </w:num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Ocena projektu: procesu wykonania projektu, sprawozdania z projektu</w:t>
      </w:r>
      <w:r w:rsidR="00D90B78">
        <w:rPr>
          <w:rFonts w:ascii="Calibri" w:hAnsi="Calibri" w:cs="Calibri"/>
        </w:rPr>
        <w:t xml:space="preserve"> i jego</w:t>
      </w:r>
      <w:r>
        <w:rPr>
          <w:rFonts w:ascii="Calibri" w:hAnsi="Calibri" w:cs="Calibri"/>
        </w:rPr>
        <w:t xml:space="preserve"> prezentacji </w:t>
      </w:r>
    </w:p>
    <w:p w:rsidR="00E14DF7" w:rsidRDefault="00E14DF7" w:rsidP="00E14DF7">
      <w:pPr>
        <w:rPr>
          <w:rFonts w:cstheme="minorHAnsi"/>
        </w:rPr>
      </w:pPr>
      <w:r w:rsidRPr="00E14DF7">
        <w:rPr>
          <w:rFonts w:cstheme="minorHAnsi"/>
        </w:rPr>
        <w:t>Przykład karty projektu</w:t>
      </w:r>
      <w:r w:rsidR="00F72EFC">
        <w:rPr>
          <w:rFonts w:cstheme="minorHAnsi"/>
        </w:rPr>
        <w:t xml:space="preserve"> </w:t>
      </w:r>
      <w:r w:rsidRPr="00E14DF7">
        <w:rPr>
          <w:rFonts w:cstheme="minorHAnsi"/>
        </w:rPr>
        <w:t>dot. sporządzenia biznesplanu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16519" w:rsidTr="00C1063E">
        <w:trPr>
          <w:trHeight w:val="699"/>
        </w:trPr>
        <w:tc>
          <w:tcPr>
            <w:tcW w:w="9212" w:type="dxa"/>
          </w:tcPr>
          <w:p w:rsidR="00816519" w:rsidRDefault="00816519" w:rsidP="008165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KARTA PROJEKTU</w:t>
            </w:r>
            <w:r w:rsidRPr="0076169C">
              <w:rPr>
                <w:sz w:val="28"/>
                <w:szCs w:val="28"/>
              </w:rPr>
              <w:t xml:space="preserve"> </w:t>
            </w:r>
          </w:p>
          <w:p w:rsidR="00816519" w:rsidRDefault="00816519" w:rsidP="00B776A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Opis sytuacji: </w:t>
            </w:r>
          </w:p>
          <w:p w:rsidR="00816519" w:rsidRPr="00BE6342" w:rsidRDefault="00816519" w:rsidP="00B776A2">
            <w:pPr>
              <w:spacing w:line="276" w:lineRule="auto"/>
            </w:pPr>
            <w:r>
              <w:t>Na bazie</w:t>
            </w:r>
            <w:r w:rsidR="00F72EFC">
              <w:t xml:space="preserve"> </w:t>
            </w:r>
            <w:r>
              <w:t xml:space="preserve">uzyskanej </w:t>
            </w:r>
            <w:r w:rsidR="00D47E99">
              <w:t>na lekcjach z podstaw przedsiębiorczości</w:t>
            </w:r>
            <w:r w:rsidRPr="00BE6342">
              <w:t xml:space="preserve"> uporządkowan</w:t>
            </w:r>
            <w:r>
              <w:t>ej</w:t>
            </w:r>
            <w:r w:rsidR="00F72EFC">
              <w:t xml:space="preserve"> </w:t>
            </w:r>
            <w:r w:rsidRPr="00BE6342">
              <w:t>i usystematyzowan</w:t>
            </w:r>
            <w:r>
              <w:t>ej</w:t>
            </w:r>
            <w:r w:rsidR="00F72EFC">
              <w:t xml:space="preserve"> </w:t>
            </w:r>
            <w:r w:rsidRPr="00BE6342">
              <w:t>wiedz</w:t>
            </w:r>
            <w:r w:rsidR="00D47E99">
              <w:t>y</w:t>
            </w:r>
            <w:r w:rsidR="00F72EFC">
              <w:t xml:space="preserve"> </w:t>
            </w:r>
            <w:r w:rsidRPr="00BE6342">
              <w:t>z zakresu funkcjonowania przedsiębiorstwa</w:t>
            </w:r>
            <w:r w:rsidR="00F72EFC">
              <w:t xml:space="preserve"> </w:t>
            </w:r>
            <w:r>
              <w:t xml:space="preserve">oraz na </w:t>
            </w:r>
            <w:r w:rsidR="00D47E99">
              <w:t>podstawie</w:t>
            </w:r>
            <w:r w:rsidR="00F72EFC">
              <w:t xml:space="preserve"> </w:t>
            </w:r>
            <w:r>
              <w:t>obserwacji z najbliższego otoczenia</w:t>
            </w:r>
            <w:r w:rsidR="00F72EFC">
              <w:t xml:space="preserve"> </w:t>
            </w:r>
            <w:r>
              <w:t>i analizy</w:t>
            </w:r>
            <w:r w:rsidR="00F72EFC">
              <w:t xml:space="preserve"> </w:t>
            </w:r>
            <w:r>
              <w:t>rynku</w:t>
            </w:r>
            <w:r w:rsidR="00F72EFC">
              <w:t xml:space="preserve"> </w:t>
            </w:r>
            <w:r>
              <w:t>zaprezentuj pomysł na własną</w:t>
            </w:r>
            <w:r w:rsidR="00F72EFC">
              <w:t xml:space="preserve"> </w:t>
            </w:r>
            <w:r>
              <w:t>działalność gospodarczą i przedstaw ją w formie biznesplanu.</w:t>
            </w:r>
          </w:p>
          <w:p w:rsidR="00816519" w:rsidRDefault="00816519" w:rsidP="00816519">
            <w:pPr>
              <w:rPr>
                <w:b/>
              </w:rPr>
            </w:pPr>
          </w:p>
          <w:p w:rsidR="00816519" w:rsidRPr="00CA3254" w:rsidRDefault="00816519" w:rsidP="00F662BC">
            <w:pPr>
              <w:pStyle w:val="Akapitzlist"/>
              <w:numPr>
                <w:ilvl w:val="0"/>
                <w:numId w:val="36"/>
              </w:numPr>
              <w:rPr>
                <w:b/>
              </w:rPr>
            </w:pPr>
            <w:r w:rsidRPr="00CA3254">
              <w:rPr>
                <w:b/>
              </w:rPr>
              <w:t xml:space="preserve">Cele projektu: </w:t>
            </w:r>
          </w:p>
          <w:p w:rsidR="00816519" w:rsidRPr="00CA3254" w:rsidRDefault="00816519" w:rsidP="00F662BC">
            <w:pPr>
              <w:numPr>
                <w:ilvl w:val="0"/>
                <w:numId w:val="35"/>
              </w:numPr>
              <w:spacing w:line="360" w:lineRule="auto"/>
            </w:pPr>
            <w:r w:rsidRPr="00CA3254">
              <w:t>Zaprezentowanie</w:t>
            </w:r>
            <w:r w:rsidR="00F72EFC">
              <w:t xml:space="preserve"> </w:t>
            </w:r>
            <w:r>
              <w:t xml:space="preserve">pomysłu na działalność </w:t>
            </w:r>
            <w:r w:rsidR="009D7B3C">
              <w:t xml:space="preserve">gospodarczą </w:t>
            </w:r>
            <w:r>
              <w:t>jako</w:t>
            </w:r>
            <w:r w:rsidR="00F72EFC">
              <w:t xml:space="preserve"> </w:t>
            </w:r>
            <w:r w:rsidR="00D47E99">
              <w:t>oferowan</w:t>
            </w:r>
            <w:r w:rsidR="009D7B3C">
              <w:t>ą</w:t>
            </w:r>
            <w:r w:rsidR="00D47E99">
              <w:t xml:space="preserve"> </w:t>
            </w:r>
            <w:r>
              <w:t>wartoś</w:t>
            </w:r>
            <w:r w:rsidR="009D7B3C">
              <w:t>ć</w:t>
            </w:r>
            <w:r w:rsidR="00F72EFC">
              <w:t xml:space="preserve"> </w:t>
            </w:r>
            <w:r>
              <w:t>dla klienta (zgodnie z</w:t>
            </w:r>
            <w:r w:rsidR="00F72EFC">
              <w:t xml:space="preserve"> </w:t>
            </w:r>
            <w:r>
              <w:t>marketingową</w:t>
            </w:r>
            <w:r w:rsidR="00F72EFC">
              <w:t xml:space="preserve"> </w:t>
            </w:r>
            <w:r>
              <w:t>koncepcją</w:t>
            </w:r>
            <w:r w:rsidR="00F72EFC">
              <w:t xml:space="preserve"> </w:t>
            </w:r>
            <w:r>
              <w:t>4K)</w:t>
            </w:r>
            <w:r w:rsidRPr="00CA3254">
              <w:t>– uzasadnienie wyboru</w:t>
            </w:r>
          </w:p>
          <w:p w:rsidR="00816519" w:rsidRDefault="00816519" w:rsidP="00F662BC">
            <w:pPr>
              <w:numPr>
                <w:ilvl w:val="0"/>
                <w:numId w:val="35"/>
              </w:numPr>
              <w:spacing w:line="360" w:lineRule="auto"/>
            </w:pPr>
            <w:r>
              <w:t>Analiza</w:t>
            </w:r>
            <w:r w:rsidR="00F72EFC">
              <w:t xml:space="preserve"> </w:t>
            </w:r>
            <w:r w:rsidR="00D47E99">
              <w:t>i ocena</w:t>
            </w:r>
            <w:r w:rsidR="00F72EFC">
              <w:t xml:space="preserve"> </w:t>
            </w:r>
            <w:r>
              <w:t>wyników</w:t>
            </w:r>
            <w:r w:rsidR="00F72EFC">
              <w:t xml:space="preserve"> </w:t>
            </w:r>
            <w:r w:rsidR="00D47E99">
              <w:t xml:space="preserve">przeprowadzonych </w:t>
            </w:r>
            <w:r>
              <w:t>bada</w:t>
            </w:r>
            <w:r w:rsidR="00D47E99">
              <w:t>ń</w:t>
            </w:r>
            <w:r>
              <w:t xml:space="preserve"> marketingowych</w:t>
            </w:r>
          </w:p>
          <w:p w:rsidR="00816519" w:rsidRPr="00CA3254" w:rsidRDefault="00816519" w:rsidP="00F662BC">
            <w:pPr>
              <w:numPr>
                <w:ilvl w:val="0"/>
                <w:numId w:val="35"/>
              </w:numPr>
              <w:spacing w:line="360" w:lineRule="auto"/>
            </w:pPr>
            <w:r w:rsidRPr="00CA3254">
              <w:t>Scharakteryzowanie</w:t>
            </w:r>
            <w:r w:rsidR="00F72EFC">
              <w:t xml:space="preserve"> </w:t>
            </w:r>
            <w:r>
              <w:t>zawartości biznesplanu</w:t>
            </w:r>
            <w:r w:rsidR="00F72EFC">
              <w:t xml:space="preserve"> </w:t>
            </w:r>
            <w:r>
              <w:t xml:space="preserve">zgodnie z jego strukturą </w:t>
            </w:r>
          </w:p>
          <w:p w:rsidR="00816519" w:rsidRDefault="00816519" w:rsidP="00F662BC">
            <w:pPr>
              <w:pStyle w:val="Akapitzlist"/>
              <w:numPr>
                <w:ilvl w:val="0"/>
                <w:numId w:val="35"/>
              </w:numPr>
              <w:spacing w:line="360" w:lineRule="auto"/>
            </w:pPr>
            <w:r w:rsidRPr="00CA3254">
              <w:t>Charakterystyka</w:t>
            </w:r>
            <w:r w:rsidR="00F72EFC">
              <w:t xml:space="preserve"> </w:t>
            </w:r>
            <w:r>
              <w:t xml:space="preserve">wybranej </w:t>
            </w:r>
            <w:r w:rsidRPr="00CA3254">
              <w:t>form</w:t>
            </w:r>
            <w:r>
              <w:t>y organizacyjno-prawnej</w:t>
            </w:r>
            <w:r w:rsidR="00F72EFC">
              <w:t xml:space="preserve"> </w:t>
            </w:r>
            <w:r>
              <w:t>i sposobu opodatkowania</w:t>
            </w:r>
          </w:p>
          <w:p w:rsidR="00816519" w:rsidRDefault="00816519" w:rsidP="00F662BC">
            <w:pPr>
              <w:pStyle w:val="Akapitzlist"/>
              <w:numPr>
                <w:ilvl w:val="0"/>
                <w:numId w:val="35"/>
              </w:numPr>
              <w:spacing w:line="360" w:lineRule="auto"/>
            </w:pPr>
            <w:r>
              <w:t xml:space="preserve">Charakterystyka </w:t>
            </w:r>
            <w:r w:rsidRPr="00CA3254">
              <w:t>metod</w:t>
            </w:r>
            <w:r w:rsidR="00F72EFC">
              <w:t xml:space="preserve"> </w:t>
            </w:r>
            <w:r>
              <w:t>zarządzania</w:t>
            </w:r>
          </w:p>
          <w:p w:rsidR="00816519" w:rsidRPr="00CA3254" w:rsidRDefault="00816519" w:rsidP="00F662BC">
            <w:pPr>
              <w:pStyle w:val="Akapitzlist"/>
              <w:numPr>
                <w:ilvl w:val="0"/>
                <w:numId w:val="35"/>
              </w:numPr>
              <w:spacing w:line="360" w:lineRule="auto"/>
            </w:pPr>
            <w:r>
              <w:t>Przedstawienie planu finansowego (kosztów i przychodów)</w:t>
            </w:r>
            <w:r w:rsidR="00F72EFC">
              <w:t xml:space="preserve"> </w:t>
            </w:r>
            <w:r>
              <w:t>przedsięwzięcia</w:t>
            </w:r>
          </w:p>
          <w:p w:rsidR="00816519" w:rsidRDefault="00816519" w:rsidP="00F662BC">
            <w:pPr>
              <w:numPr>
                <w:ilvl w:val="0"/>
                <w:numId w:val="35"/>
              </w:numPr>
              <w:spacing w:line="360" w:lineRule="auto"/>
            </w:pPr>
            <w:r w:rsidRPr="00CA3254">
              <w:t>Kształtowanie umiejętności korzystania z różnych źródeł informacji</w:t>
            </w:r>
          </w:p>
          <w:p w:rsidR="00816519" w:rsidRDefault="00816519" w:rsidP="00F662BC">
            <w:pPr>
              <w:numPr>
                <w:ilvl w:val="0"/>
                <w:numId w:val="35"/>
              </w:numPr>
              <w:spacing w:line="360" w:lineRule="auto"/>
            </w:pPr>
            <w:r w:rsidRPr="00CA3254">
              <w:t>Kształtowanie umiejętności</w:t>
            </w:r>
            <w:r w:rsidR="00F72EFC">
              <w:t xml:space="preserve"> </w:t>
            </w:r>
            <w:r w:rsidRPr="00CA3254">
              <w:t>pracy i prezentacji zespołowej</w:t>
            </w:r>
          </w:p>
          <w:p w:rsidR="00816519" w:rsidRDefault="00816519" w:rsidP="00816519">
            <w:pPr>
              <w:spacing w:line="360" w:lineRule="auto"/>
              <w:ind w:left="720"/>
            </w:pPr>
          </w:p>
          <w:p w:rsidR="00816519" w:rsidRPr="00CA3254" w:rsidRDefault="00816519" w:rsidP="00F662BC">
            <w:pPr>
              <w:pStyle w:val="Akapitzlist"/>
              <w:numPr>
                <w:ilvl w:val="0"/>
                <w:numId w:val="36"/>
              </w:numPr>
              <w:spacing w:line="360" w:lineRule="auto"/>
            </w:pPr>
            <w:r w:rsidRPr="00CA3254">
              <w:rPr>
                <w:b/>
              </w:rPr>
              <w:t>Forma organizacyjna</w:t>
            </w:r>
            <w:r>
              <w:t>:</w:t>
            </w:r>
            <w:r w:rsidR="00F72EFC">
              <w:t xml:space="preserve"> </w:t>
            </w:r>
            <w:r>
              <w:t xml:space="preserve">praca w grupie </w:t>
            </w:r>
          </w:p>
          <w:p w:rsidR="00816519" w:rsidRPr="001B4ABB" w:rsidRDefault="00816519" w:rsidP="001B4ABB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b/>
              </w:rPr>
            </w:pPr>
            <w:r w:rsidRPr="00CA3254">
              <w:rPr>
                <w:b/>
              </w:rPr>
              <w:t>Kryteria</w:t>
            </w:r>
            <w:r>
              <w:rPr>
                <w:b/>
              </w:rPr>
              <w:t xml:space="preserve"> oceny projektu</w:t>
            </w:r>
            <w:r w:rsidRPr="001B4ABB">
              <w:t>:</w:t>
            </w:r>
            <w:r w:rsidR="00F72EFC" w:rsidRPr="001B4ABB">
              <w:t xml:space="preserve"> </w:t>
            </w:r>
            <w:r w:rsidRPr="001B4ABB">
              <w:t>(</w:t>
            </w:r>
            <w:r w:rsidR="009D7B3C" w:rsidRPr="001B4ABB">
              <w:rPr>
                <w:i/>
              </w:rPr>
              <w:t>tutaj</w:t>
            </w:r>
            <w:r w:rsidR="009D7B3C">
              <w:t xml:space="preserve"> </w:t>
            </w:r>
            <w:r w:rsidRPr="00816519">
              <w:rPr>
                <w:i/>
              </w:rPr>
              <w:t>opis</w:t>
            </w:r>
            <w:r w:rsidRPr="001B4ABB">
              <w:t>)</w:t>
            </w:r>
          </w:p>
          <w:p w:rsidR="00816519" w:rsidRPr="001B4ABB" w:rsidRDefault="00816519" w:rsidP="00F662BC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b/>
              </w:rPr>
            </w:pPr>
            <w:r w:rsidRPr="004C025C">
              <w:rPr>
                <w:b/>
              </w:rPr>
              <w:t>Termin realizacji</w:t>
            </w:r>
            <w:r w:rsidR="0032487C" w:rsidRPr="001B4ABB">
              <w:rPr>
                <w:b/>
              </w:rPr>
              <w:t>:</w:t>
            </w:r>
          </w:p>
          <w:p w:rsidR="00816519" w:rsidRPr="001B4ABB" w:rsidRDefault="00816519" w:rsidP="00F662BC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i/>
              </w:rPr>
            </w:pPr>
            <w:r w:rsidRPr="004C025C">
              <w:rPr>
                <w:b/>
              </w:rPr>
              <w:t>Czas p</w:t>
            </w:r>
            <w:r w:rsidRPr="001B4ABB">
              <w:rPr>
                <w:b/>
                <w:i/>
              </w:rPr>
              <w:t>rezentacji</w:t>
            </w:r>
            <w:r w:rsidRPr="001B4ABB">
              <w:rPr>
                <w:i/>
              </w:rPr>
              <w:t>:</w:t>
            </w:r>
          </w:p>
          <w:p w:rsidR="00816519" w:rsidRPr="001B4ABB" w:rsidRDefault="00816519" w:rsidP="00816519">
            <w:pPr>
              <w:spacing w:line="360" w:lineRule="auto"/>
              <w:rPr>
                <w:i/>
              </w:rPr>
            </w:pPr>
          </w:p>
          <w:p w:rsidR="00816519" w:rsidRPr="001B4ABB" w:rsidRDefault="00816519" w:rsidP="00C1063E">
            <w:pPr>
              <w:spacing w:line="360" w:lineRule="auto"/>
              <w:rPr>
                <w:i/>
              </w:rPr>
            </w:pPr>
            <w:r w:rsidRPr="001B4ABB">
              <w:rPr>
                <w:i/>
              </w:rPr>
              <w:lastRenderedPageBreak/>
              <w:t>Uczniowie realizujący projekt:</w:t>
            </w:r>
            <w:r w:rsidRPr="001B4ABB">
              <w:rPr>
                <w:i/>
              </w:rPr>
              <w:tab/>
            </w:r>
            <w:r w:rsidRPr="001B4ABB">
              <w:rPr>
                <w:i/>
              </w:rPr>
              <w:tab/>
            </w:r>
            <w:r w:rsidRPr="001B4ABB">
              <w:rPr>
                <w:i/>
              </w:rPr>
              <w:tab/>
            </w:r>
            <w:r w:rsidRPr="001B4ABB">
              <w:rPr>
                <w:i/>
              </w:rPr>
              <w:tab/>
              <w:t>Koordynator projektu:</w:t>
            </w:r>
          </w:p>
          <w:p w:rsidR="004C025C" w:rsidRPr="00C1063E" w:rsidRDefault="004C025C" w:rsidP="00C1063E">
            <w:pPr>
              <w:spacing w:line="360" w:lineRule="auto"/>
            </w:pPr>
          </w:p>
        </w:tc>
      </w:tr>
    </w:tbl>
    <w:p w:rsidR="00DB2F1A" w:rsidRDefault="00DB2F1A" w:rsidP="00B776A2">
      <w:pPr>
        <w:spacing w:line="360" w:lineRule="auto"/>
      </w:pPr>
    </w:p>
    <w:p w:rsidR="00820234" w:rsidRDefault="00520D2F" w:rsidP="00B776A2">
      <w:pPr>
        <w:spacing w:line="360" w:lineRule="auto"/>
      </w:pPr>
      <w:r>
        <w:t>W podstawie programowej</w:t>
      </w:r>
      <w:r w:rsidR="00F72EFC">
        <w:t xml:space="preserve"> </w:t>
      </w:r>
      <w:r>
        <w:t>proponuje się</w:t>
      </w:r>
      <w:r w:rsidR="00F72EFC">
        <w:t xml:space="preserve"> </w:t>
      </w:r>
      <w:r w:rsidRPr="00AB21A2">
        <w:t>opracowanie innego przedsięwzięcia</w:t>
      </w:r>
      <w:r>
        <w:t xml:space="preserve"> </w:t>
      </w:r>
      <w:r w:rsidRPr="00AB21A2">
        <w:t xml:space="preserve">o dowolnym charakterze, </w:t>
      </w:r>
      <w:r>
        <w:t xml:space="preserve">np. </w:t>
      </w:r>
      <w:r w:rsidRPr="00AB21A2">
        <w:t>ekonomicznym, społecznym, a nawet kulturalnym, artystycznym czy</w:t>
      </w:r>
      <w:r w:rsidR="00F72EFC">
        <w:t xml:space="preserve"> </w:t>
      </w:r>
      <w:r w:rsidRPr="00AB21A2">
        <w:t>sportowym</w:t>
      </w:r>
      <w:r>
        <w:t xml:space="preserve"> jako</w:t>
      </w:r>
      <w:r w:rsidR="00F72EFC">
        <w:t xml:space="preserve"> </w:t>
      </w:r>
      <w:r>
        <w:t xml:space="preserve">alternatywę </w:t>
      </w:r>
      <w:r w:rsidRPr="00AB21A2">
        <w:t>dla opracowania planu biznesowego</w:t>
      </w:r>
      <w:r>
        <w:t>.</w:t>
      </w:r>
      <w:r w:rsidR="00820234">
        <w:t xml:space="preserve"> </w:t>
      </w:r>
      <w:r w:rsidR="009E3C61">
        <w:t>Można</w:t>
      </w:r>
      <w:r w:rsidR="00F72EFC">
        <w:t xml:space="preserve"> </w:t>
      </w:r>
      <w:r w:rsidR="00202378">
        <w:t>też</w:t>
      </w:r>
      <w:r w:rsidR="00F72EFC">
        <w:t xml:space="preserve"> </w:t>
      </w:r>
      <w:r w:rsidR="00820234">
        <w:t>wykorzystać szablon modelu biznesowego</w:t>
      </w:r>
      <w:r w:rsidR="00202378">
        <w:t xml:space="preserve"> – </w:t>
      </w:r>
      <w:r w:rsidR="00820234" w:rsidRPr="00820234">
        <w:t xml:space="preserve">Business Model </w:t>
      </w:r>
      <w:proofErr w:type="spellStart"/>
      <w:r w:rsidR="00820234" w:rsidRPr="00820234">
        <w:t>Canvas</w:t>
      </w:r>
      <w:proofErr w:type="spellEnd"/>
      <w:r w:rsidR="00820234">
        <w:t xml:space="preserve">. </w:t>
      </w:r>
      <w:r w:rsidR="009E3C61">
        <w:t>Ułatwi to</w:t>
      </w:r>
      <w:r w:rsidR="00F72EFC">
        <w:t xml:space="preserve"> </w:t>
      </w:r>
      <w:r w:rsidR="00EF2B36">
        <w:t>uczniom</w:t>
      </w:r>
      <w:r w:rsidR="00F72EFC">
        <w:t xml:space="preserve"> </w:t>
      </w:r>
      <w:r w:rsidR="00820234">
        <w:t>stworz</w:t>
      </w:r>
      <w:r w:rsidR="009E3C61">
        <w:t>enie</w:t>
      </w:r>
      <w:r w:rsidR="00F72EFC">
        <w:t xml:space="preserve"> </w:t>
      </w:r>
      <w:r w:rsidR="00820234">
        <w:t>innowacyjn</w:t>
      </w:r>
      <w:r w:rsidR="009E3C61">
        <w:t>ego</w:t>
      </w:r>
      <w:r w:rsidR="00F72EFC">
        <w:t xml:space="preserve"> </w:t>
      </w:r>
      <w:r w:rsidR="00820234">
        <w:t>model</w:t>
      </w:r>
      <w:r w:rsidR="009E3C61">
        <w:t>u biznesowego.</w:t>
      </w:r>
    </w:p>
    <w:p w:rsidR="002B16B8" w:rsidRDefault="002B16B8" w:rsidP="00B776A2">
      <w:pPr>
        <w:spacing w:line="360" w:lineRule="auto"/>
        <w:rPr>
          <w:b/>
        </w:rPr>
      </w:pPr>
    </w:p>
    <w:p w:rsidR="00EF2B36" w:rsidRDefault="00EF2B36" w:rsidP="00B776A2">
      <w:pPr>
        <w:spacing w:line="360" w:lineRule="auto"/>
      </w:pPr>
      <w:r w:rsidRPr="00EF2B36">
        <w:rPr>
          <w:b/>
        </w:rPr>
        <w:t>WSPÓŁPRACA</w:t>
      </w:r>
      <w:r w:rsidR="00F72EFC">
        <w:rPr>
          <w:b/>
        </w:rPr>
        <w:t xml:space="preserve"> </w:t>
      </w:r>
      <w:r w:rsidRPr="00EF2B36">
        <w:rPr>
          <w:b/>
        </w:rPr>
        <w:t>Z</w:t>
      </w:r>
      <w:r>
        <w:rPr>
          <w:b/>
        </w:rPr>
        <w:t>E</w:t>
      </w:r>
      <w:r w:rsidR="00F72EFC">
        <w:rPr>
          <w:b/>
        </w:rPr>
        <w:t xml:space="preserve"> </w:t>
      </w:r>
      <w:r w:rsidRPr="00EF2B36">
        <w:rPr>
          <w:b/>
        </w:rPr>
        <w:t>ŚRODOWISK</w:t>
      </w:r>
      <w:r>
        <w:rPr>
          <w:b/>
        </w:rPr>
        <w:t>IEM</w:t>
      </w:r>
      <w:r w:rsidR="00F72EFC">
        <w:rPr>
          <w:b/>
        </w:rPr>
        <w:t xml:space="preserve"> </w:t>
      </w:r>
      <w:r w:rsidRPr="00EF2B36">
        <w:rPr>
          <w:b/>
        </w:rPr>
        <w:t>LOKALN</w:t>
      </w:r>
      <w:r>
        <w:rPr>
          <w:b/>
        </w:rPr>
        <w:t>YM</w:t>
      </w:r>
    </w:p>
    <w:p w:rsidR="00A25ACF" w:rsidRDefault="00EF6782" w:rsidP="00B776A2">
      <w:pPr>
        <w:spacing w:line="360" w:lineRule="auto"/>
      </w:pPr>
      <w:r>
        <w:t>Współpraca z instytucjami</w:t>
      </w:r>
      <w:r w:rsidR="00F72EFC">
        <w:t xml:space="preserve"> </w:t>
      </w:r>
      <w:r>
        <w:t>gospodarki rynkowej w lokalnym środowisku spełnia ważną</w:t>
      </w:r>
      <w:r w:rsidR="00F72EFC">
        <w:t xml:space="preserve"> </w:t>
      </w:r>
      <w:r w:rsidR="00202378">
        <w:t xml:space="preserve">funkcję </w:t>
      </w:r>
      <w:r>
        <w:t>w realizacji treści kształcenia z podstaw przedsiębiorczości. Umożliwia</w:t>
      </w:r>
      <w:r w:rsidR="00F72EFC">
        <w:t xml:space="preserve"> </w:t>
      </w:r>
      <w:r>
        <w:t>bezpośredni</w:t>
      </w:r>
      <w:r w:rsidR="00A25ACF">
        <w:t>e</w:t>
      </w:r>
      <w:r>
        <w:t xml:space="preserve"> </w:t>
      </w:r>
      <w:r w:rsidRPr="00A25ACF">
        <w:rPr>
          <w:b/>
        </w:rPr>
        <w:t>obserwacj</w:t>
      </w:r>
      <w:r w:rsidR="00A25ACF" w:rsidRPr="00A25ACF">
        <w:rPr>
          <w:b/>
        </w:rPr>
        <w:t>e</w:t>
      </w:r>
      <w:r>
        <w:t xml:space="preserve"> życia gospodarczego i</w:t>
      </w:r>
      <w:r w:rsidR="00F72EFC">
        <w:t xml:space="preserve"> </w:t>
      </w:r>
      <w:r>
        <w:t>funkcjonowania instytucji</w:t>
      </w:r>
      <w:r w:rsidR="00A25ACF">
        <w:t xml:space="preserve"> rynku</w:t>
      </w:r>
      <w:r w:rsidR="00F72EFC">
        <w:t xml:space="preserve"> </w:t>
      </w:r>
      <w:r w:rsidR="00A25ACF">
        <w:t>pracy i rynku finansowego.</w:t>
      </w:r>
      <w:r w:rsidR="00202378">
        <w:t xml:space="preserve"> </w:t>
      </w:r>
      <w:r w:rsidR="00A25ACF">
        <w:t>Współpraca</w:t>
      </w:r>
      <w:r w:rsidR="00F72EFC">
        <w:t xml:space="preserve"> </w:t>
      </w:r>
      <w:r w:rsidR="00A25ACF">
        <w:t>ta może polegać na organizowaniu</w:t>
      </w:r>
      <w:r w:rsidR="00F72EFC">
        <w:t xml:space="preserve"> </w:t>
      </w:r>
      <w:r w:rsidR="00A25ACF" w:rsidRPr="00A25ACF">
        <w:rPr>
          <w:b/>
        </w:rPr>
        <w:t>wizyt</w:t>
      </w:r>
      <w:r w:rsidR="00F72EFC">
        <w:rPr>
          <w:b/>
        </w:rPr>
        <w:t xml:space="preserve"> </w:t>
      </w:r>
      <w:r w:rsidR="00A25ACF" w:rsidRPr="00A25ACF">
        <w:rPr>
          <w:b/>
        </w:rPr>
        <w:t>edukacyjnych</w:t>
      </w:r>
      <w:r w:rsidR="00F72EFC">
        <w:t xml:space="preserve"> </w:t>
      </w:r>
      <w:r w:rsidR="00A25ACF">
        <w:t>(wycieczek</w:t>
      </w:r>
      <w:r w:rsidR="00F72EFC">
        <w:t xml:space="preserve"> </w:t>
      </w:r>
      <w:r w:rsidR="00A25ACF">
        <w:t>przedmiotowych)</w:t>
      </w:r>
      <w:r w:rsidR="00F72EFC">
        <w:t xml:space="preserve"> </w:t>
      </w:r>
      <w:r w:rsidR="00202378">
        <w:t>w</w:t>
      </w:r>
      <w:r w:rsidR="00A25ACF">
        <w:t>:</w:t>
      </w:r>
    </w:p>
    <w:p w:rsidR="00A25ACF" w:rsidRDefault="00F06BF5" w:rsidP="00B776A2">
      <w:pPr>
        <w:spacing w:line="360" w:lineRule="auto"/>
      </w:pPr>
      <w:r>
        <w:t>–</w:t>
      </w:r>
      <w:r w:rsidR="00F72EFC">
        <w:t xml:space="preserve"> </w:t>
      </w:r>
      <w:r w:rsidR="00A25ACF">
        <w:t>banku</w:t>
      </w:r>
      <w:r w:rsidR="00F72EFC">
        <w:t xml:space="preserve"> </w:t>
      </w:r>
      <w:r w:rsidR="00202378">
        <w:t>(</w:t>
      </w:r>
      <w:r w:rsidR="00A25ACF">
        <w:t>temat</w:t>
      </w:r>
      <w:r w:rsidR="00202378">
        <w:t>y</w:t>
      </w:r>
      <w:r w:rsidR="00A25ACF">
        <w:t>:</w:t>
      </w:r>
      <w:r w:rsidR="00F72EFC">
        <w:t xml:space="preserve"> </w:t>
      </w:r>
      <w:r w:rsidR="00A25ACF">
        <w:t>Usługi bankowe, Fundusze inwestycyjne</w:t>
      </w:r>
      <w:r w:rsidR="00202378">
        <w:t>)</w:t>
      </w:r>
    </w:p>
    <w:p w:rsidR="00A25ACF" w:rsidRDefault="00F06BF5" w:rsidP="00B776A2">
      <w:pPr>
        <w:spacing w:line="360" w:lineRule="auto"/>
      </w:pPr>
      <w:r>
        <w:t>–</w:t>
      </w:r>
      <w:r w:rsidR="00F72EFC">
        <w:t xml:space="preserve"> </w:t>
      </w:r>
      <w:r w:rsidR="00A25ACF">
        <w:t>biur</w:t>
      </w:r>
      <w:r w:rsidR="00202378">
        <w:t>ze</w:t>
      </w:r>
      <w:r w:rsidR="00F72EFC">
        <w:t xml:space="preserve"> </w:t>
      </w:r>
      <w:r w:rsidR="00A25ACF">
        <w:t>maklerski</w:t>
      </w:r>
      <w:r w:rsidR="00202378">
        <w:t>m</w:t>
      </w:r>
      <w:r w:rsidR="00A25ACF">
        <w:t xml:space="preserve"> </w:t>
      </w:r>
      <w:r w:rsidR="00202378">
        <w:t>(</w:t>
      </w:r>
      <w:r w:rsidR="00A25ACF">
        <w:t>temat</w:t>
      </w:r>
      <w:r w:rsidR="00202378">
        <w:t>y</w:t>
      </w:r>
      <w:r w:rsidR="00A25ACF">
        <w:t>:</w:t>
      </w:r>
      <w:r w:rsidR="00F72EFC">
        <w:t xml:space="preserve"> </w:t>
      </w:r>
      <w:r w:rsidR="00A25ACF">
        <w:t>Giełda</w:t>
      </w:r>
      <w:r w:rsidR="00F72EFC">
        <w:t xml:space="preserve"> </w:t>
      </w:r>
      <w:r w:rsidR="006145B5">
        <w:t>i rynek papierów wartościowych</w:t>
      </w:r>
      <w:r w:rsidR="0098547A">
        <w:t>, Fundusze inwestycyjne</w:t>
      </w:r>
      <w:r w:rsidR="00202378">
        <w:t>)</w:t>
      </w:r>
    </w:p>
    <w:p w:rsidR="00A25ACF" w:rsidRDefault="00A25ACF" w:rsidP="00B776A2">
      <w:pPr>
        <w:spacing w:line="360" w:lineRule="auto"/>
      </w:pPr>
      <w:r>
        <w:t xml:space="preserve"> </w:t>
      </w:r>
      <w:r w:rsidR="00F06BF5">
        <w:t>–</w:t>
      </w:r>
      <w:r>
        <w:t xml:space="preserve"> </w:t>
      </w:r>
      <w:r w:rsidR="006145B5">
        <w:t>o</w:t>
      </w:r>
      <w:r>
        <w:t>ddzia</w:t>
      </w:r>
      <w:r w:rsidR="00202378">
        <w:t>le</w:t>
      </w:r>
      <w:r>
        <w:t xml:space="preserve"> ZUS</w:t>
      </w:r>
      <w:r w:rsidR="00F72EFC">
        <w:t xml:space="preserve"> </w:t>
      </w:r>
      <w:r w:rsidR="00202378">
        <w:t>(</w:t>
      </w:r>
      <w:r>
        <w:t>temat:</w:t>
      </w:r>
      <w:r w:rsidR="00F72EFC">
        <w:t xml:space="preserve"> </w:t>
      </w:r>
      <w:r>
        <w:t>Zabezpieczenia emerytalne</w:t>
      </w:r>
      <w:r w:rsidR="00202378">
        <w:t>)</w:t>
      </w:r>
    </w:p>
    <w:p w:rsidR="00A25ACF" w:rsidRDefault="00F06BF5" w:rsidP="00B776A2">
      <w:pPr>
        <w:spacing w:line="360" w:lineRule="auto"/>
      </w:pPr>
      <w:r>
        <w:t>–</w:t>
      </w:r>
      <w:r w:rsidR="00F72EFC">
        <w:t xml:space="preserve"> </w:t>
      </w:r>
      <w:r w:rsidR="00A25ACF">
        <w:t>urzęd</w:t>
      </w:r>
      <w:r w:rsidR="00202378">
        <w:t>zie</w:t>
      </w:r>
      <w:r w:rsidR="00A25ACF">
        <w:t xml:space="preserve"> pracy</w:t>
      </w:r>
      <w:r w:rsidR="00F72EFC">
        <w:t xml:space="preserve"> </w:t>
      </w:r>
      <w:r w:rsidR="00202378">
        <w:t>(</w:t>
      </w:r>
      <w:r w:rsidR="006145B5">
        <w:t>temat:</w:t>
      </w:r>
      <w:r w:rsidR="00F72EFC">
        <w:t xml:space="preserve"> </w:t>
      </w:r>
      <w:r w:rsidR="006145B5">
        <w:t>Funkcjonowanie rynku pracy</w:t>
      </w:r>
      <w:r w:rsidR="00202378">
        <w:t>)</w:t>
      </w:r>
    </w:p>
    <w:p w:rsidR="00A25ACF" w:rsidRPr="000B1612" w:rsidRDefault="00F06BF5" w:rsidP="00B776A2">
      <w:pPr>
        <w:spacing w:line="360" w:lineRule="auto"/>
        <w:rPr>
          <w:rFonts w:cstheme="minorHAnsi"/>
          <w:bCs/>
        </w:rPr>
      </w:pPr>
      <w:r>
        <w:t>–</w:t>
      </w:r>
      <w:r w:rsidR="00F72EFC">
        <w:t xml:space="preserve"> </w:t>
      </w:r>
      <w:r w:rsidR="006145B5">
        <w:t>inkubator</w:t>
      </w:r>
      <w:r w:rsidR="00202378">
        <w:t>ze</w:t>
      </w:r>
      <w:r w:rsidR="006145B5">
        <w:t xml:space="preserve"> przedsiębiorczości</w:t>
      </w:r>
      <w:r w:rsidR="00F72EFC">
        <w:t xml:space="preserve"> </w:t>
      </w:r>
      <w:r w:rsidR="00202378">
        <w:t>(</w:t>
      </w:r>
      <w:r w:rsidR="00601748" w:rsidRPr="00601748">
        <w:rPr>
          <w:rFonts w:cstheme="minorHAnsi"/>
        </w:rPr>
        <w:t>temat</w:t>
      </w:r>
      <w:r w:rsidR="00202378">
        <w:rPr>
          <w:rFonts w:cstheme="minorHAnsi"/>
        </w:rPr>
        <w:t>y</w:t>
      </w:r>
      <w:r w:rsidR="00601748" w:rsidRPr="00601748">
        <w:rPr>
          <w:rFonts w:cstheme="minorHAnsi"/>
        </w:rPr>
        <w:t>:</w:t>
      </w:r>
      <w:r w:rsidR="00601748" w:rsidRPr="00601748">
        <w:rPr>
          <w:rFonts w:cstheme="minorHAnsi"/>
          <w:bCs/>
        </w:rPr>
        <w:t xml:space="preserve"> Finansowanie działalności gospodarczej</w:t>
      </w:r>
      <w:r w:rsidR="000B1612">
        <w:rPr>
          <w:rFonts w:cstheme="minorHAnsi"/>
          <w:bCs/>
        </w:rPr>
        <w:t xml:space="preserve">, </w:t>
      </w:r>
      <w:r w:rsidR="000B1612" w:rsidRPr="000B1612">
        <w:rPr>
          <w:rFonts w:cstheme="minorHAnsi"/>
          <w:bCs/>
        </w:rPr>
        <w:t>Pomysł na własną działalność gospodarczą</w:t>
      </w:r>
      <w:r w:rsidR="00202378">
        <w:rPr>
          <w:rFonts w:cstheme="minorHAnsi"/>
          <w:bCs/>
        </w:rPr>
        <w:t>)</w:t>
      </w:r>
    </w:p>
    <w:p w:rsidR="00601748" w:rsidRDefault="00F06BF5" w:rsidP="00B776A2">
      <w:pPr>
        <w:spacing w:line="360" w:lineRule="auto"/>
        <w:rPr>
          <w:rFonts w:cstheme="minorHAnsi"/>
        </w:rPr>
      </w:pPr>
      <w:r>
        <w:rPr>
          <w:rFonts w:cstheme="minorHAnsi"/>
          <w:bCs/>
        </w:rPr>
        <w:t>–</w:t>
      </w:r>
      <w:r w:rsidR="00F72EFC">
        <w:rPr>
          <w:rFonts w:cstheme="minorHAnsi"/>
          <w:bCs/>
        </w:rPr>
        <w:t xml:space="preserve"> </w:t>
      </w:r>
      <w:r w:rsidR="00601748">
        <w:rPr>
          <w:rFonts w:cstheme="minorHAnsi"/>
          <w:bCs/>
        </w:rPr>
        <w:t>urzęd</w:t>
      </w:r>
      <w:r w:rsidR="00202378">
        <w:rPr>
          <w:rFonts w:cstheme="minorHAnsi"/>
          <w:bCs/>
        </w:rPr>
        <w:t>zie</w:t>
      </w:r>
      <w:r w:rsidR="00601748">
        <w:rPr>
          <w:rFonts w:cstheme="minorHAnsi"/>
          <w:bCs/>
        </w:rPr>
        <w:t xml:space="preserve"> skarbow</w:t>
      </w:r>
      <w:r w:rsidR="00202378">
        <w:rPr>
          <w:rFonts w:cstheme="minorHAnsi"/>
          <w:bCs/>
        </w:rPr>
        <w:t>ym</w:t>
      </w:r>
      <w:r w:rsidR="00601748">
        <w:rPr>
          <w:rFonts w:cstheme="minorHAnsi"/>
          <w:bCs/>
        </w:rPr>
        <w:t xml:space="preserve"> </w:t>
      </w:r>
      <w:r w:rsidR="00202378">
        <w:rPr>
          <w:rFonts w:cstheme="minorHAnsi"/>
          <w:bCs/>
        </w:rPr>
        <w:t>(</w:t>
      </w:r>
      <w:r w:rsidR="00601748" w:rsidRPr="00601748">
        <w:rPr>
          <w:rFonts w:cstheme="minorHAnsi"/>
          <w:bCs/>
        </w:rPr>
        <w:t xml:space="preserve">temat: </w:t>
      </w:r>
      <w:r w:rsidR="00601748" w:rsidRPr="00601748">
        <w:rPr>
          <w:rFonts w:cstheme="minorHAnsi"/>
        </w:rPr>
        <w:t>Formy opodatkowania indywidualnej działalności gospodarczej</w:t>
      </w:r>
      <w:r w:rsidR="00202378">
        <w:rPr>
          <w:rFonts w:cstheme="minorHAnsi"/>
        </w:rPr>
        <w:t>)</w:t>
      </w:r>
    </w:p>
    <w:p w:rsidR="00601748" w:rsidRDefault="00F06BF5" w:rsidP="00B776A2">
      <w:pPr>
        <w:spacing w:line="360" w:lineRule="auto"/>
        <w:rPr>
          <w:rFonts w:cstheme="minorHAnsi"/>
          <w:bCs/>
        </w:rPr>
      </w:pPr>
      <w:r>
        <w:rPr>
          <w:rFonts w:cstheme="minorHAnsi"/>
        </w:rPr>
        <w:t>–</w:t>
      </w:r>
      <w:r w:rsidR="00F72EFC">
        <w:rPr>
          <w:rFonts w:cstheme="minorHAnsi"/>
        </w:rPr>
        <w:t xml:space="preserve"> </w:t>
      </w:r>
      <w:r w:rsidR="00601748">
        <w:rPr>
          <w:rFonts w:cstheme="minorHAnsi"/>
        </w:rPr>
        <w:t>firm</w:t>
      </w:r>
      <w:r w:rsidR="00202378">
        <w:rPr>
          <w:rFonts w:cstheme="minorHAnsi"/>
        </w:rPr>
        <w:t>ie</w:t>
      </w:r>
      <w:r w:rsidR="00601748">
        <w:rPr>
          <w:rFonts w:cstheme="minorHAnsi"/>
        </w:rPr>
        <w:t xml:space="preserve"> ubezpieczeniowej </w:t>
      </w:r>
      <w:r w:rsidR="00202378">
        <w:rPr>
          <w:rFonts w:cstheme="minorHAnsi"/>
        </w:rPr>
        <w:t>(</w:t>
      </w:r>
      <w:r w:rsidR="00601748" w:rsidRPr="00601748">
        <w:rPr>
          <w:rFonts w:cstheme="minorHAnsi"/>
        </w:rPr>
        <w:t xml:space="preserve">temat: </w:t>
      </w:r>
      <w:r w:rsidR="00601748" w:rsidRPr="00601748">
        <w:rPr>
          <w:rFonts w:cstheme="minorHAnsi"/>
          <w:bCs/>
        </w:rPr>
        <w:t>Rynek ubezpieczeń</w:t>
      </w:r>
      <w:r w:rsidR="00202378">
        <w:rPr>
          <w:rFonts w:cstheme="minorHAnsi"/>
          <w:bCs/>
        </w:rPr>
        <w:t>)</w:t>
      </w:r>
    </w:p>
    <w:p w:rsidR="0098547A" w:rsidRDefault="00F06BF5" w:rsidP="00B776A2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–</w:t>
      </w:r>
      <w:r w:rsidR="0098547A">
        <w:rPr>
          <w:rFonts w:cstheme="minorHAnsi"/>
          <w:bCs/>
        </w:rPr>
        <w:t xml:space="preserve"> biur</w:t>
      </w:r>
      <w:r w:rsidR="00202378">
        <w:rPr>
          <w:rFonts w:cstheme="minorHAnsi"/>
          <w:bCs/>
        </w:rPr>
        <w:t>ze</w:t>
      </w:r>
      <w:r w:rsidR="00F72EFC">
        <w:rPr>
          <w:rFonts w:cstheme="minorHAnsi"/>
          <w:bCs/>
        </w:rPr>
        <w:t xml:space="preserve"> </w:t>
      </w:r>
      <w:r w:rsidR="00B059CF">
        <w:rPr>
          <w:rFonts w:cstheme="minorHAnsi"/>
          <w:bCs/>
        </w:rPr>
        <w:t xml:space="preserve">miejskiego </w:t>
      </w:r>
      <w:r w:rsidR="00B60AF4">
        <w:rPr>
          <w:rFonts w:cstheme="minorHAnsi"/>
          <w:bCs/>
        </w:rPr>
        <w:t>r</w:t>
      </w:r>
      <w:r w:rsidR="0098547A">
        <w:rPr>
          <w:rFonts w:cstheme="minorHAnsi"/>
          <w:bCs/>
        </w:rPr>
        <w:t xml:space="preserve">zecznika </w:t>
      </w:r>
      <w:r w:rsidR="00B60AF4">
        <w:rPr>
          <w:rFonts w:cstheme="minorHAnsi"/>
          <w:bCs/>
        </w:rPr>
        <w:t>p</w:t>
      </w:r>
      <w:r w:rsidR="0098547A">
        <w:rPr>
          <w:rFonts w:cstheme="minorHAnsi"/>
          <w:bCs/>
        </w:rPr>
        <w:t xml:space="preserve">raw </w:t>
      </w:r>
      <w:r w:rsidR="00B60AF4">
        <w:rPr>
          <w:rFonts w:cstheme="minorHAnsi"/>
          <w:bCs/>
        </w:rPr>
        <w:t>k</w:t>
      </w:r>
      <w:r w:rsidR="0098547A">
        <w:rPr>
          <w:rFonts w:cstheme="minorHAnsi"/>
          <w:bCs/>
        </w:rPr>
        <w:t xml:space="preserve">onsumenta </w:t>
      </w:r>
      <w:r w:rsidR="00202378">
        <w:rPr>
          <w:rFonts w:cstheme="minorHAnsi"/>
          <w:bCs/>
        </w:rPr>
        <w:t>(</w:t>
      </w:r>
      <w:r w:rsidR="0098547A">
        <w:rPr>
          <w:rFonts w:cstheme="minorHAnsi"/>
          <w:bCs/>
        </w:rPr>
        <w:t>temat: Ochrona konsumenta</w:t>
      </w:r>
      <w:r w:rsidR="00202378">
        <w:rPr>
          <w:rFonts w:cstheme="minorHAnsi"/>
          <w:bCs/>
        </w:rPr>
        <w:t>)</w:t>
      </w:r>
    </w:p>
    <w:p w:rsidR="00601748" w:rsidRDefault="00F06BF5" w:rsidP="00302EDA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–</w:t>
      </w:r>
      <w:r w:rsidR="00601748">
        <w:rPr>
          <w:rFonts w:cstheme="minorHAnsi"/>
          <w:bCs/>
        </w:rPr>
        <w:t xml:space="preserve"> lokaln</w:t>
      </w:r>
      <w:r w:rsidR="00202378">
        <w:rPr>
          <w:rFonts w:cstheme="minorHAnsi"/>
          <w:bCs/>
        </w:rPr>
        <w:t>ym</w:t>
      </w:r>
      <w:r w:rsidR="00601748">
        <w:rPr>
          <w:rFonts w:cstheme="minorHAnsi"/>
          <w:bCs/>
        </w:rPr>
        <w:t xml:space="preserve"> przedsiębiorstw</w:t>
      </w:r>
      <w:r w:rsidR="00202378">
        <w:rPr>
          <w:rFonts w:cstheme="minorHAnsi"/>
          <w:bCs/>
        </w:rPr>
        <w:t>ie (</w:t>
      </w:r>
      <w:r w:rsidR="0098547A">
        <w:rPr>
          <w:rFonts w:cstheme="minorHAnsi"/>
          <w:bCs/>
        </w:rPr>
        <w:t>tematy:</w:t>
      </w:r>
      <w:r w:rsidR="0098547A" w:rsidRPr="0098547A">
        <w:rPr>
          <w:rFonts w:ascii="Times New Roman" w:hAnsi="Times New Roman"/>
          <w:bCs/>
        </w:rPr>
        <w:t xml:space="preserve"> </w:t>
      </w:r>
      <w:r w:rsidR="0098547A" w:rsidRPr="0098547A">
        <w:rPr>
          <w:rFonts w:cstheme="minorHAnsi"/>
          <w:bCs/>
        </w:rPr>
        <w:t>Bezpieczeństwo i higiena pracy, Ochrona praw pracowniczych; Zarządzanie przedsiębiorstwem</w:t>
      </w:r>
      <w:r w:rsidR="00202378">
        <w:rPr>
          <w:rFonts w:cstheme="minorHAnsi"/>
          <w:bCs/>
        </w:rPr>
        <w:t>)</w:t>
      </w:r>
    </w:p>
    <w:p w:rsidR="0098547A" w:rsidRDefault="0098547A" w:rsidP="00302EDA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Alternatywą</w:t>
      </w:r>
      <w:r w:rsidR="00B60AF4">
        <w:rPr>
          <w:rFonts w:cstheme="minorHAnsi"/>
          <w:bCs/>
        </w:rPr>
        <w:t xml:space="preserve"> wizyt edukacyjnych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>jest organizacja spotkań na terenie szkoły z ekspertami danej dziedziny czy lokalnymi przedsiębiorcami. Uczniowie mogą</w:t>
      </w:r>
      <w:r w:rsidR="00F72EFC">
        <w:rPr>
          <w:rFonts w:cstheme="minorHAnsi"/>
          <w:bCs/>
        </w:rPr>
        <w:t xml:space="preserve"> </w:t>
      </w:r>
      <w:r w:rsidR="00B60AF4">
        <w:rPr>
          <w:rFonts w:cstheme="minorHAnsi"/>
          <w:bCs/>
        </w:rPr>
        <w:t>aktywnie włączyć się</w:t>
      </w:r>
      <w:r w:rsidR="00F72EFC">
        <w:rPr>
          <w:rFonts w:cstheme="minorHAnsi"/>
          <w:bCs/>
        </w:rPr>
        <w:t xml:space="preserve"> </w:t>
      </w:r>
      <w:r w:rsidR="00B60AF4">
        <w:rPr>
          <w:rFonts w:cstheme="minorHAnsi"/>
          <w:bCs/>
        </w:rPr>
        <w:t>w przygotowanie</w:t>
      </w:r>
      <w:r w:rsidR="00F72EFC">
        <w:rPr>
          <w:rFonts w:cstheme="minorHAnsi"/>
          <w:bCs/>
        </w:rPr>
        <w:t xml:space="preserve"> </w:t>
      </w:r>
      <w:r w:rsidR="00202378">
        <w:rPr>
          <w:rFonts w:cstheme="minorHAnsi"/>
          <w:bCs/>
        </w:rPr>
        <w:t xml:space="preserve">tych </w:t>
      </w:r>
      <w:r w:rsidR="00B60AF4">
        <w:rPr>
          <w:rFonts w:cstheme="minorHAnsi"/>
          <w:bCs/>
        </w:rPr>
        <w:lastRenderedPageBreak/>
        <w:t xml:space="preserve">wizyt lub spotkań, </w:t>
      </w:r>
      <w:r>
        <w:rPr>
          <w:rFonts w:cstheme="minorHAnsi"/>
          <w:bCs/>
        </w:rPr>
        <w:t>planować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szczegółowe cele i </w:t>
      </w:r>
      <w:r w:rsidR="00B60AF4">
        <w:rPr>
          <w:rFonts w:cstheme="minorHAnsi"/>
          <w:bCs/>
        </w:rPr>
        <w:t>pytania dotyczące różnych aspektów tematu zgodnie z przebiegiem</w:t>
      </w:r>
      <w:r w:rsidR="00F72EFC">
        <w:rPr>
          <w:rFonts w:cstheme="minorHAnsi"/>
          <w:bCs/>
        </w:rPr>
        <w:t xml:space="preserve"> </w:t>
      </w:r>
      <w:r w:rsidR="00B60AF4">
        <w:rPr>
          <w:rFonts w:cstheme="minorHAnsi"/>
          <w:bCs/>
        </w:rPr>
        <w:t>zajęć</w:t>
      </w:r>
      <w:r w:rsidR="00F72EFC">
        <w:rPr>
          <w:rFonts w:cstheme="minorHAnsi"/>
          <w:bCs/>
        </w:rPr>
        <w:t xml:space="preserve"> </w:t>
      </w:r>
      <w:r w:rsidR="00B60AF4">
        <w:rPr>
          <w:rFonts w:cstheme="minorHAnsi"/>
          <w:bCs/>
        </w:rPr>
        <w:t>metodą</w:t>
      </w:r>
      <w:r w:rsidR="00F72EFC">
        <w:rPr>
          <w:rFonts w:cstheme="minorHAnsi"/>
          <w:bCs/>
        </w:rPr>
        <w:t xml:space="preserve"> </w:t>
      </w:r>
      <w:r w:rsidRPr="0098547A">
        <w:rPr>
          <w:rFonts w:cstheme="minorHAnsi"/>
          <w:b/>
          <w:bCs/>
        </w:rPr>
        <w:t>„</w:t>
      </w:r>
      <w:r>
        <w:rPr>
          <w:rFonts w:cstheme="minorHAnsi"/>
          <w:b/>
          <w:bCs/>
        </w:rPr>
        <w:t>Pytania do eksper</w:t>
      </w:r>
      <w:r w:rsidRPr="0098547A">
        <w:rPr>
          <w:rFonts w:cstheme="minorHAnsi"/>
          <w:b/>
          <w:bCs/>
        </w:rPr>
        <w:t>ta</w:t>
      </w:r>
      <w:r w:rsidRPr="001B4ABB">
        <w:rPr>
          <w:rFonts w:cstheme="minorHAnsi"/>
          <w:b/>
          <w:bCs/>
        </w:rPr>
        <w:t>”</w:t>
      </w:r>
      <w:r w:rsidR="00B60AF4">
        <w:rPr>
          <w:rFonts w:cstheme="minorHAnsi"/>
          <w:bCs/>
        </w:rPr>
        <w:t>.</w:t>
      </w:r>
    </w:p>
    <w:p w:rsidR="000B1612" w:rsidRDefault="000B1612" w:rsidP="00B776A2">
      <w:pPr>
        <w:spacing w:line="360" w:lineRule="auto"/>
      </w:pPr>
      <w:r w:rsidRPr="00AB21A2">
        <w:t>Zadaniem szkoły, przy wsparciu organu prowadzącego, jest</w:t>
      </w:r>
      <w:r>
        <w:t xml:space="preserve"> </w:t>
      </w:r>
      <w:r w:rsidRPr="00AB21A2">
        <w:t>zapewnienie kontaktów z przedstawicielami życia gospodarczego i możliwości realizacji</w:t>
      </w:r>
      <w:r>
        <w:t xml:space="preserve"> </w:t>
      </w:r>
      <w:r w:rsidRPr="00AB21A2">
        <w:t>części zajęć poza szkołą w przedsiębiorstwach lub instytucjach otoczenia przedsiębiorczości.</w:t>
      </w:r>
    </w:p>
    <w:p w:rsidR="00B104CA" w:rsidRDefault="001C5501" w:rsidP="00B776A2">
      <w:pPr>
        <w:spacing w:line="360" w:lineRule="auto"/>
        <w:rPr>
          <w:rFonts w:ascii="Calibri" w:hAnsi="Calibri" w:cs="Calibri"/>
        </w:rPr>
      </w:pPr>
      <w:r w:rsidRPr="00AB21A2">
        <w:t>Zadaniem szkoły jest</w:t>
      </w:r>
      <w:r w:rsidR="00F72EFC">
        <w:t xml:space="preserve"> </w:t>
      </w:r>
      <w:r w:rsidRPr="00AB21A2">
        <w:t xml:space="preserve">umożliwienie </w:t>
      </w:r>
      <w:r w:rsidR="000559C0">
        <w:t xml:space="preserve">kształcenia </w:t>
      </w:r>
      <w:r>
        <w:t>k</w:t>
      </w:r>
      <w:r w:rsidRPr="001C5501">
        <w:rPr>
          <w:rFonts w:ascii="Calibri" w:hAnsi="Calibri" w:cs="Calibri"/>
        </w:rPr>
        <w:t>ompetencj</w:t>
      </w:r>
      <w:r>
        <w:rPr>
          <w:rFonts w:ascii="Calibri" w:hAnsi="Calibri" w:cs="Calibri"/>
        </w:rPr>
        <w:t>i</w:t>
      </w:r>
      <w:r w:rsidR="00F72EFC">
        <w:rPr>
          <w:rFonts w:ascii="Calibri" w:hAnsi="Calibri" w:cs="Calibri"/>
        </w:rPr>
        <w:t xml:space="preserve"> </w:t>
      </w:r>
      <w:r w:rsidRPr="001C5501">
        <w:rPr>
          <w:rFonts w:ascii="Calibri" w:hAnsi="Calibri" w:cs="Calibri"/>
        </w:rPr>
        <w:t>informatyczn</w:t>
      </w:r>
      <w:r>
        <w:rPr>
          <w:rFonts w:ascii="Calibri" w:hAnsi="Calibri" w:cs="Calibri"/>
        </w:rPr>
        <w:t>ych, które</w:t>
      </w:r>
      <w:r w:rsidR="00F72EFC">
        <w:rPr>
          <w:rFonts w:ascii="Calibri" w:hAnsi="Calibri" w:cs="Calibri"/>
        </w:rPr>
        <w:t xml:space="preserve"> </w:t>
      </w:r>
      <w:r w:rsidRPr="001C5501">
        <w:rPr>
          <w:rFonts w:ascii="Calibri" w:hAnsi="Calibri" w:cs="Calibri"/>
        </w:rPr>
        <w:t>należą do kompetencji kluczowych</w:t>
      </w:r>
      <w:r>
        <w:t xml:space="preserve">. Na niektórych zajęciach </w:t>
      </w:r>
      <w:r w:rsidR="00505E2B" w:rsidRPr="00AB21A2">
        <w:t>konieczne jest skorzystanie z praco</w:t>
      </w:r>
      <w:r>
        <w:t xml:space="preserve">wni komputerowej z dostępem do </w:t>
      </w:r>
      <w:proofErr w:type="spellStart"/>
      <w:r w:rsidR="000559C0">
        <w:t>i</w:t>
      </w:r>
      <w:r w:rsidR="00505E2B" w:rsidRPr="00AB21A2">
        <w:t>nternetu</w:t>
      </w:r>
      <w:proofErr w:type="spellEnd"/>
      <w:r w:rsidR="00505E2B" w:rsidRPr="00AB21A2">
        <w:t>.</w:t>
      </w:r>
      <w:r w:rsidR="000559C0">
        <w:t xml:space="preserve"> </w:t>
      </w:r>
      <w:r w:rsidR="00C1063E">
        <w:rPr>
          <w:rFonts w:ascii="Calibri" w:hAnsi="Calibri" w:cs="Calibri"/>
        </w:rPr>
        <w:t>W</w:t>
      </w:r>
      <w:r w:rsidR="00B059CF">
        <w:rPr>
          <w:rFonts w:ascii="Calibri" w:hAnsi="Calibri" w:cs="Calibri"/>
        </w:rPr>
        <w:t xml:space="preserve"> dobie</w:t>
      </w:r>
      <w:r w:rsidR="00F72EFC">
        <w:rPr>
          <w:rFonts w:ascii="Calibri" w:hAnsi="Calibri" w:cs="Calibri"/>
        </w:rPr>
        <w:t xml:space="preserve"> </w:t>
      </w:r>
      <w:r w:rsidR="00B059CF">
        <w:rPr>
          <w:rFonts w:ascii="Calibri" w:hAnsi="Calibri" w:cs="Calibri"/>
        </w:rPr>
        <w:t>cyfryzacji</w:t>
      </w:r>
      <w:r w:rsidR="00F72EFC">
        <w:rPr>
          <w:rFonts w:ascii="Calibri" w:hAnsi="Calibri" w:cs="Calibri"/>
        </w:rPr>
        <w:t xml:space="preserve"> </w:t>
      </w:r>
      <w:r w:rsidR="00B059CF">
        <w:rPr>
          <w:rFonts w:ascii="Calibri" w:hAnsi="Calibri" w:cs="Calibri"/>
        </w:rPr>
        <w:t>komputer stał się ważnym narzędziem pracy</w:t>
      </w:r>
      <w:r w:rsidR="00C1063E">
        <w:rPr>
          <w:rFonts w:ascii="Calibri" w:hAnsi="Calibri" w:cs="Calibri"/>
        </w:rPr>
        <w:t xml:space="preserve"> i</w:t>
      </w:r>
      <w:r w:rsidR="00F72EFC">
        <w:rPr>
          <w:rFonts w:ascii="Calibri" w:hAnsi="Calibri" w:cs="Calibri"/>
        </w:rPr>
        <w:t xml:space="preserve"> </w:t>
      </w:r>
      <w:r w:rsidR="00C1063E">
        <w:rPr>
          <w:rFonts w:ascii="Calibri" w:hAnsi="Calibri" w:cs="Calibri"/>
        </w:rPr>
        <w:t>zasadne</w:t>
      </w:r>
      <w:r w:rsidR="00F72EFC">
        <w:rPr>
          <w:rFonts w:ascii="Calibri" w:hAnsi="Calibri" w:cs="Calibri"/>
        </w:rPr>
        <w:t xml:space="preserve"> </w:t>
      </w:r>
      <w:r w:rsidR="00B059CF">
        <w:rPr>
          <w:rFonts w:ascii="Calibri" w:hAnsi="Calibri" w:cs="Calibri"/>
        </w:rPr>
        <w:t>jest wykorzystan</w:t>
      </w:r>
      <w:r w:rsidR="00C1063E">
        <w:rPr>
          <w:rFonts w:ascii="Calibri" w:hAnsi="Calibri" w:cs="Calibri"/>
        </w:rPr>
        <w:t>i</w:t>
      </w:r>
      <w:r w:rsidR="00B059CF">
        <w:rPr>
          <w:rFonts w:ascii="Calibri" w:hAnsi="Calibri" w:cs="Calibri"/>
        </w:rPr>
        <w:t>e</w:t>
      </w:r>
      <w:r w:rsidR="00C1063E">
        <w:rPr>
          <w:rFonts w:ascii="Calibri" w:hAnsi="Calibri" w:cs="Calibri"/>
        </w:rPr>
        <w:t xml:space="preserve"> go</w:t>
      </w:r>
      <w:r w:rsidR="00F72EFC">
        <w:rPr>
          <w:rFonts w:ascii="Calibri" w:hAnsi="Calibri" w:cs="Calibri"/>
        </w:rPr>
        <w:t xml:space="preserve"> </w:t>
      </w:r>
      <w:r w:rsidR="00B059CF">
        <w:rPr>
          <w:rFonts w:ascii="Calibri" w:hAnsi="Calibri" w:cs="Calibri"/>
        </w:rPr>
        <w:t>w działalności dydaktycznej</w:t>
      </w:r>
      <w:r w:rsidR="00B104CA">
        <w:rPr>
          <w:rFonts w:ascii="Calibri" w:hAnsi="Calibri" w:cs="Calibri"/>
        </w:rPr>
        <w:t>. Internet stał się form</w:t>
      </w:r>
      <w:r>
        <w:rPr>
          <w:rFonts w:ascii="Calibri" w:hAnsi="Calibri" w:cs="Calibri"/>
        </w:rPr>
        <w:t>ą</w:t>
      </w:r>
      <w:r w:rsidR="00B104CA">
        <w:rPr>
          <w:rFonts w:ascii="Calibri" w:hAnsi="Calibri" w:cs="Calibri"/>
        </w:rPr>
        <w:t xml:space="preserve"> komunikacji międzyludzkiej. Dostęp do inf</w:t>
      </w:r>
      <w:r w:rsidR="00C1063E">
        <w:rPr>
          <w:rFonts w:ascii="Calibri" w:hAnsi="Calibri" w:cs="Calibri"/>
        </w:rPr>
        <w:t>ormacji stał się natychmiastowy i umożliwił jawność procesu</w:t>
      </w:r>
      <w:r w:rsidR="00F72EFC">
        <w:rPr>
          <w:rFonts w:ascii="Calibri" w:hAnsi="Calibri" w:cs="Calibri"/>
        </w:rPr>
        <w:t xml:space="preserve"> </w:t>
      </w:r>
      <w:r w:rsidR="00C1063E">
        <w:rPr>
          <w:rFonts w:ascii="Calibri" w:hAnsi="Calibri" w:cs="Calibri"/>
        </w:rPr>
        <w:t xml:space="preserve">dydaktycznego. </w:t>
      </w:r>
      <w:r w:rsidR="00B104CA">
        <w:rPr>
          <w:rFonts w:ascii="Calibri" w:hAnsi="Calibri" w:cs="Calibri"/>
        </w:rPr>
        <w:t>Og</w:t>
      </w:r>
      <w:r w:rsidR="00C1063E">
        <w:rPr>
          <w:rFonts w:ascii="Calibri" w:hAnsi="Calibri" w:cs="Calibri"/>
        </w:rPr>
        <w:t>ó</w:t>
      </w:r>
      <w:r w:rsidR="00B104CA">
        <w:rPr>
          <w:rFonts w:ascii="Calibri" w:hAnsi="Calibri" w:cs="Calibri"/>
        </w:rPr>
        <w:t>lnie dostępne stały si</w:t>
      </w:r>
      <w:r w:rsidR="00C1063E">
        <w:rPr>
          <w:rFonts w:ascii="Calibri" w:hAnsi="Calibri" w:cs="Calibri"/>
        </w:rPr>
        <w:t>ę</w:t>
      </w:r>
      <w:r w:rsidR="00B104CA">
        <w:rPr>
          <w:rFonts w:ascii="Calibri" w:hAnsi="Calibri" w:cs="Calibri"/>
        </w:rPr>
        <w:t xml:space="preserve"> olbrzymie</w:t>
      </w:r>
      <w:r w:rsidR="00C1063E">
        <w:rPr>
          <w:rFonts w:ascii="Calibri" w:hAnsi="Calibri" w:cs="Calibri"/>
        </w:rPr>
        <w:t xml:space="preserve"> internetowe</w:t>
      </w:r>
      <w:r w:rsidR="00F72EFC">
        <w:rPr>
          <w:rFonts w:ascii="Calibri" w:hAnsi="Calibri" w:cs="Calibri"/>
        </w:rPr>
        <w:t xml:space="preserve"> </w:t>
      </w:r>
      <w:r w:rsidR="00B104CA">
        <w:rPr>
          <w:rFonts w:ascii="Calibri" w:hAnsi="Calibri" w:cs="Calibri"/>
        </w:rPr>
        <w:t>zasoby wiedzy.</w:t>
      </w:r>
      <w:r w:rsidR="00F72EFC">
        <w:rPr>
          <w:rFonts w:ascii="Calibri" w:hAnsi="Calibri" w:cs="Calibri"/>
        </w:rPr>
        <w:t xml:space="preserve"> </w:t>
      </w:r>
      <w:r w:rsidR="00B104CA">
        <w:rPr>
          <w:rFonts w:ascii="Calibri" w:hAnsi="Calibri" w:cs="Calibri"/>
        </w:rPr>
        <w:t>Poniżej zestawiono strony internetowe przydatne do kształcenia</w:t>
      </w:r>
      <w:r w:rsidR="00C1063E">
        <w:rPr>
          <w:rFonts w:ascii="Calibri" w:hAnsi="Calibri" w:cs="Calibri"/>
        </w:rPr>
        <w:t xml:space="preserve"> na lekcjach z podstaw przedsiębiorczości.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3828"/>
      </w:tblGrid>
      <w:tr w:rsidR="00294AD5" w:rsidTr="00A40B88">
        <w:tc>
          <w:tcPr>
            <w:tcW w:w="4644" w:type="dxa"/>
          </w:tcPr>
          <w:p w:rsidR="00294AD5" w:rsidRDefault="00294AD5" w:rsidP="00BE2281">
            <w:pPr>
              <w:jc w:val="center"/>
              <w:rPr>
                <w:b/>
              </w:rPr>
            </w:pPr>
            <w:r>
              <w:rPr>
                <w:b/>
              </w:rPr>
              <w:t>Temat lekcji</w:t>
            </w:r>
          </w:p>
        </w:tc>
        <w:tc>
          <w:tcPr>
            <w:tcW w:w="3828" w:type="dxa"/>
          </w:tcPr>
          <w:p w:rsidR="00294AD5" w:rsidRDefault="009D59A6" w:rsidP="001C5501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1C5501">
              <w:rPr>
                <w:b/>
              </w:rPr>
              <w:t>roponowane</w:t>
            </w:r>
            <w:r w:rsidR="00F72EFC">
              <w:rPr>
                <w:b/>
              </w:rPr>
              <w:t xml:space="preserve"> </w:t>
            </w:r>
            <w:r w:rsidR="00294AD5">
              <w:rPr>
                <w:b/>
              </w:rPr>
              <w:t>strony internetowe</w:t>
            </w:r>
          </w:p>
        </w:tc>
      </w:tr>
      <w:tr w:rsidR="00830436" w:rsidTr="005A3BCD">
        <w:tc>
          <w:tcPr>
            <w:tcW w:w="8472" w:type="dxa"/>
            <w:gridSpan w:val="2"/>
          </w:tcPr>
          <w:p w:rsidR="00830436" w:rsidRDefault="00830436" w:rsidP="001B4ABB">
            <w:pPr>
              <w:rPr>
                <w:b/>
              </w:rPr>
            </w:pPr>
            <w:r>
              <w:rPr>
                <w:rFonts w:cstheme="minorHAnsi"/>
                <w:b/>
              </w:rPr>
              <w:t>I rok nauczania, klasa II</w:t>
            </w:r>
          </w:p>
        </w:tc>
      </w:tr>
      <w:tr w:rsidR="00294AD5" w:rsidTr="00A40B88">
        <w:trPr>
          <w:trHeight w:val="741"/>
        </w:trPr>
        <w:tc>
          <w:tcPr>
            <w:tcW w:w="4644" w:type="dxa"/>
          </w:tcPr>
          <w:p w:rsidR="00294AD5" w:rsidRPr="00BE2281" w:rsidRDefault="00294AD5" w:rsidP="00BE2281">
            <w:pPr>
              <w:rPr>
                <w:rFonts w:cstheme="minorHAnsi"/>
                <w:b/>
                <w:bCs/>
              </w:rPr>
            </w:pPr>
            <w:r w:rsidRPr="00BE2281">
              <w:rPr>
                <w:rFonts w:cstheme="minorHAnsi"/>
                <w:b/>
                <w:bCs/>
              </w:rPr>
              <w:t>Człowiek – istota przedsiębiorcza</w:t>
            </w:r>
          </w:p>
          <w:p w:rsidR="00294AD5" w:rsidRPr="00BE2281" w:rsidRDefault="00294AD5" w:rsidP="00BE2281">
            <w:pPr>
              <w:rPr>
                <w:rFonts w:cstheme="minorHAnsi"/>
                <w:bCs/>
              </w:rPr>
            </w:pPr>
            <w:r w:rsidRPr="00BE2281">
              <w:rPr>
                <w:rFonts w:cstheme="minorHAnsi"/>
                <w:bCs/>
              </w:rPr>
              <w:t xml:space="preserve">Istota przedsiębiorczości </w:t>
            </w:r>
          </w:p>
        </w:tc>
        <w:tc>
          <w:tcPr>
            <w:tcW w:w="3828" w:type="dxa"/>
          </w:tcPr>
          <w:p w:rsidR="00294AD5" w:rsidRPr="0034469A" w:rsidRDefault="00C41BEB" w:rsidP="00930411">
            <w:pPr>
              <w:rPr>
                <w:rFonts w:cstheme="minorHAnsi"/>
              </w:rPr>
            </w:pPr>
            <w:hyperlink r:id="rId11" w:history="1">
              <w:r w:rsidR="00294AD5" w:rsidRPr="003E1DB2">
                <w:rPr>
                  <w:rStyle w:val="Hipercze"/>
                  <w:rFonts w:cstheme="minorHAnsi"/>
                </w:rPr>
                <w:t>www.youtube.com</w:t>
              </w:r>
            </w:hyperlink>
          </w:p>
        </w:tc>
      </w:tr>
      <w:tr w:rsidR="00294AD5" w:rsidTr="00A40B88">
        <w:trPr>
          <w:trHeight w:val="383"/>
        </w:trPr>
        <w:tc>
          <w:tcPr>
            <w:tcW w:w="4644" w:type="dxa"/>
          </w:tcPr>
          <w:p w:rsidR="00294AD5" w:rsidRPr="00BE2281" w:rsidRDefault="00294AD5" w:rsidP="00BE2281">
            <w:pPr>
              <w:rPr>
                <w:rFonts w:cstheme="minorHAnsi"/>
                <w:bCs/>
              </w:rPr>
            </w:pPr>
            <w:r w:rsidRPr="00BE2281">
              <w:rPr>
                <w:rFonts w:cstheme="minorHAnsi"/>
              </w:rPr>
              <w:t xml:space="preserve">Postawy sprzyjające przedsiębiorczości </w:t>
            </w:r>
          </w:p>
        </w:tc>
        <w:tc>
          <w:tcPr>
            <w:tcW w:w="3828" w:type="dxa"/>
          </w:tcPr>
          <w:p w:rsidR="00294AD5" w:rsidRDefault="00C41BEB" w:rsidP="00930411">
            <w:hyperlink r:id="rId12" w:history="1">
              <w:r w:rsidR="00294AD5" w:rsidRPr="003E1DB2">
                <w:rPr>
                  <w:rStyle w:val="Hipercze"/>
                  <w:rFonts w:cstheme="minorHAnsi"/>
                </w:rPr>
                <w:t>www.testyopinie.pl</w:t>
              </w:r>
            </w:hyperlink>
          </w:p>
        </w:tc>
      </w:tr>
      <w:tr w:rsidR="00294AD5" w:rsidTr="00A40B88">
        <w:trPr>
          <w:trHeight w:val="402"/>
        </w:trPr>
        <w:tc>
          <w:tcPr>
            <w:tcW w:w="4644" w:type="dxa"/>
          </w:tcPr>
          <w:p w:rsidR="00294AD5" w:rsidRPr="00BE2281" w:rsidRDefault="00294AD5" w:rsidP="00BE2281">
            <w:pPr>
              <w:rPr>
                <w:rFonts w:cstheme="minorHAnsi"/>
                <w:bCs/>
              </w:rPr>
            </w:pPr>
            <w:r w:rsidRPr="00BE2281">
              <w:rPr>
                <w:rFonts w:cstheme="minorHAnsi"/>
                <w:bCs/>
              </w:rPr>
              <w:t xml:space="preserve">Komunikacja interpersonalna </w:t>
            </w:r>
          </w:p>
        </w:tc>
        <w:tc>
          <w:tcPr>
            <w:tcW w:w="3828" w:type="dxa"/>
          </w:tcPr>
          <w:p w:rsidR="001C5501" w:rsidRDefault="00B94E95" w:rsidP="00830436">
            <w:hyperlink r:id="rId13" w:history="1">
              <w:r w:rsidR="001C5501" w:rsidRPr="009737CC">
                <w:rPr>
                  <w:rStyle w:val="Hipercze"/>
                </w:rPr>
                <w:t>https://szkolnictwo.pl</w:t>
              </w:r>
            </w:hyperlink>
            <w:r w:rsidR="001C5501">
              <w:t xml:space="preserve"> </w:t>
            </w:r>
          </w:p>
        </w:tc>
      </w:tr>
      <w:tr w:rsidR="00294AD5" w:rsidRPr="00930411" w:rsidTr="00A40B88">
        <w:trPr>
          <w:trHeight w:val="497"/>
        </w:trPr>
        <w:tc>
          <w:tcPr>
            <w:tcW w:w="4644" w:type="dxa"/>
          </w:tcPr>
          <w:p w:rsidR="00294AD5" w:rsidRPr="00BE2281" w:rsidRDefault="00294AD5" w:rsidP="00BE2281">
            <w:pPr>
              <w:rPr>
                <w:rFonts w:cstheme="minorHAnsi"/>
                <w:b/>
                <w:bCs/>
              </w:rPr>
            </w:pPr>
            <w:r w:rsidRPr="00BE2281">
              <w:rPr>
                <w:rFonts w:cstheme="minorHAnsi"/>
                <w:b/>
                <w:bCs/>
              </w:rPr>
              <w:t>Gospodarka rynkowa</w:t>
            </w:r>
          </w:p>
          <w:p w:rsidR="00294AD5" w:rsidRPr="00BE2281" w:rsidRDefault="00294AD5" w:rsidP="00BE2281">
            <w:pPr>
              <w:rPr>
                <w:rFonts w:cstheme="minorHAnsi"/>
                <w:bCs/>
              </w:rPr>
            </w:pPr>
            <w:r w:rsidRPr="00BE2281">
              <w:rPr>
                <w:rFonts w:cstheme="minorHAnsi"/>
                <w:bCs/>
              </w:rPr>
              <w:t xml:space="preserve">Zalety gospodarki rynkowej </w:t>
            </w:r>
          </w:p>
        </w:tc>
        <w:tc>
          <w:tcPr>
            <w:tcW w:w="3828" w:type="dxa"/>
          </w:tcPr>
          <w:p w:rsidR="00294AD5" w:rsidRPr="00930411" w:rsidRDefault="00830436" w:rsidP="00830436">
            <w:pPr>
              <w:rPr>
                <w:lang w:val="en-US"/>
              </w:rPr>
            </w:pPr>
            <w:hyperlink r:id="rId14" w:history="1">
              <w:r w:rsidRPr="00C0421C">
                <w:rPr>
                  <w:rStyle w:val="Hipercze"/>
                  <w:rFonts w:cstheme="minorHAnsi"/>
                </w:rPr>
                <w:t>http://stat.gov.pl</w:t>
              </w:r>
            </w:hyperlink>
          </w:p>
        </w:tc>
      </w:tr>
      <w:tr w:rsidR="00294AD5" w:rsidRPr="00930411" w:rsidTr="00A40B88">
        <w:trPr>
          <w:trHeight w:val="302"/>
        </w:trPr>
        <w:tc>
          <w:tcPr>
            <w:tcW w:w="4644" w:type="dxa"/>
          </w:tcPr>
          <w:p w:rsidR="00294AD5" w:rsidRPr="00294AD5" w:rsidRDefault="00294AD5" w:rsidP="00BE2281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Prawo popytu i podaży </w:t>
            </w:r>
          </w:p>
        </w:tc>
        <w:tc>
          <w:tcPr>
            <w:tcW w:w="3828" w:type="dxa"/>
          </w:tcPr>
          <w:p w:rsidR="00294AD5" w:rsidRDefault="00830436" w:rsidP="00830436">
            <w:hyperlink r:id="rId15" w:history="1">
              <w:r w:rsidRPr="00C0421C">
                <w:rPr>
                  <w:rStyle w:val="Hipercze"/>
                  <w:rFonts w:cstheme="minorHAnsi"/>
                </w:rPr>
                <w:t>http://stat.gov.pl</w:t>
              </w:r>
            </w:hyperlink>
          </w:p>
        </w:tc>
      </w:tr>
      <w:tr w:rsidR="00294AD5" w:rsidRPr="00930411" w:rsidTr="00A40B88">
        <w:trPr>
          <w:trHeight w:val="496"/>
        </w:trPr>
        <w:tc>
          <w:tcPr>
            <w:tcW w:w="4644" w:type="dxa"/>
          </w:tcPr>
          <w:p w:rsidR="00294AD5" w:rsidRPr="00294AD5" w:rsidRDefault="00294AD5" w:rsidP="00BE2281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Cechy i rodzaje rynków </w:t>
            </w:r>
          </w:p>
        </w:tc>
        <w:tc>
          <w:tcPr>
            <w:tcW w:w="3828" w:type="dxa"/>
          </w:tcPr>
          <w:p w:rsidR="00294AD5" w:rsidRDefault="00830436" w:rsidP="00830436">
            <w:hyperlink r:id="rId16" w:history="1">
              <w:r w:rsidRPr="00C0421C">
                <w:rPr>
                  <w:rStyle w:val="Hipercze"/>
                  <w:rFonts w:cstheme="minorHAnsi"/>
                </w:rPr>
                <w:t>http://stat.gov.pl</w:t>
              </w:r>
            </w:hyperlink>
          </w:p>
        </w:tc>
      </w:tr>
      <w:tr w:rsidR="00294AD5" w:rsidRPr="00BE2281" w:rsidTr="00A40B88">
        <w:trPr>
          <w:trHeight w:val="496"/>
        </w:trPr>
        <w:tc>
          <w:tcPr>
            <w:tcW w:w="4644" w:type="dxa"/>
          </w:tcPr>
          <w:p w:rsidR="00294AD5" w:rsidRPr="00294AD5" w:rsidRDefault="00294AD5" w:rsidP="00BE2281">
            <w:pPr>
              <w:rPr>
                <w:rFonts w:cstheme="minorHAnsi"/>
                <w:bCs/>
              </w:rPr>
            </w:pPr>
            <w:r w:rsidRPr="00BE2281">
              <w:rPr>
                <w:rFonts w:cstheme="minorHAnsi"/>
                <w:bCs/>
              </w:rPr>
              <w:t>Budżet państwa i wahan</w:t>
            </w:r>
            <w:r>
              <w:rPr>
                <w:rFonts w:cstheme="minorHAnsi"/>
                <w:bCs/>
              </w:rPr>
              <w:t xml:space="preserve">ia koniunkturalne w gospodarce </w:t>
            </w:r>
          </w:p>
        </w:tc>
        <w:tc>
          <w:tcPr>
            <w:tcW w:w="3828" w:type="dxa"/>
          </w:tcPr>
          <w:p w:rsidR="00294AD5" w:rsidRDefault="00B94E95" w:rsidP="00830436">
            <w:hyperlink r:id="rId17" w:history="1">
              <w:r w:rsidR="00294AD5" w:rsidRPr="0034469A">
                <w:rPr>
                  <w:rStyle w:val="Hipercze"/>
                  <w:rFonts w:cstheme="minorHAnsi"/>
                </w:rPr>
                <w:t>http://bdm.stat.gov.pl</w:t>
              </w:r>
            </w:hyperlink>
          </w:p>
        </w:tc>
      </w:tr>
      <w:tr w:rsidR="00294AD5" w:rsidRPr="00930411" w:rsidTr="00A40B88">
        <w:trPr>
          <w:trHeight w:val="496"/>
        </w:trPr>
        <w:tc>
          <w:tcPr>
            <w:tcW w:w="4644" w:type="dxa"/>
          </w:tcPr>
          <w:p w:rsidR="00294AD5" w:rsidRPr="00294AD5" w:rsidRDefault="00294AD5" w:rsidP="00BE2281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Ochrona konsumenta </w:t>
            </w:r>
          </w:p>
        </w:tc>
        <w:tc>
          <w:tcPr>
            <w:tcW w:w="3828" w:type="dxa"/>
          </w:tcPr>
          <w:p w:rsidR="00294AD5" w:rsidRDefault="00C41BEB" w:rsidP="0034469A">
            <w:pPr>
              <w:rPr>
                <w:rFonts w:cstheme="minorHAnsi"/>
              </w:rPr>
            </w:pPr>
            <w:hyperlink r:id="rId18" w:history="1">
              <w:r w:rsidR="00294AD5" w:rsidRPr="00FE0B06">
                <w:rPr>
                  <w:rStyle w:val="Hipercze"/>
                  <w:rFonts w:cstheme="minorHAnsi"/>
                </w:rPr>
                <w:t>http://uokik.gov.pl</w:t>
              </w:r>
            </w:hyperlink>
          </w:p>
          <w:p w:rsidR="00294AD5" w:rsidRDefault="00C41BEB" w:rsidP="0034469A">
            <w:hyperlink r:id="rId19" w:history="1">
              <w:r w:rsidR="00294AD5" w:rsidRPr="002046C1">
                <w:rPr>
                  <w:rStyle w:val="Hipercze"/>
                  <w:rFonts w:cstheme="minorHAnsi"/>
                </w:rPr>
                <w:t>www.encyklopediarodo.pl</w:t>
              </w:r>
            </w:hyperlink>
          </w:p>
        </w:tc>
      </w:tr>
      <w:tr w:rsidR="00294AD5" w:rsidTr="00A40B88">
        <w:trPr>
          <w:trHeight w:val="472"/>
        </w:trPr>
        <w:tc>
          <w:tcPr>
            <w:tcW w:w="4644" w:type="dxa"/>
          </w:tcPr>
          <w:p w:rsidR="00294AD5" w:rsidRPr="00BE2281" w:rsidRDefault="00294AD5" w:rsidP="00BE2281">
            <w:pPr>
              <w:rPr>
                <w:rFonts w:cstheme="minorHAnsi"/>
                <w:b/>
                <w:bCs/>
              </w:rPr>
            </w:pPr>
            <w:r w:rsidRPr="00BE2281">
              <w:rPr>
                <w:rFonts w:cstheme="minorHAnsi"/>
                <w:b/>
                <w:bCs/>
              </w:rPr>
              <w:t>Instytucje gospodarki rynkowej</w:t>
            </w:r>
          </w:p>
          <w:p w:rsidR="00294AD5" w:rsidRPr="00294AD5" w:rsidRDefault="00294AD5" w:rsidP="009B6CEE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Rola pieniędzy w gospodarce </w:t>
            </w:r>
          </w:p>
        </w:tc>
        <w:tc>
          <w:tcPr>
            <w:tcW w:w="3828" w:type="dxa"/>
          </w:tcPr>
          <w:p w:rsidR="00294AD5" w:rsidRPr="00294AD5" w:rsidRDefault="00830436" w:rsidP="00830436">
            <w:pPr>
              <w:rPr>
                <w:rFonts w:cstheme="minorHAnsi"/>
              </w:rPr>
            </w:pPr>
            <w:hyperlink r:id="rId20" w:history="1">
              <w:r w:rsidRPr="00C0421C">
                <w:rPr>
                  <w:rStyle w:val="Hipercze"/>
                  <w:rFonts w:cstheme="minorHAnsi"/>
                </w:rPr>
                <w:t>http://stat.gov.pl</w:t>
              </w:r>
            </w:hyperlink>
            <w:r w:rsidR="00294AD5">
              <w:rPr>
                <w:rFonts w:cstheme="minorHAnsi"/>
              </w:rPr>
              <w:t xml:space="preserve"> </w:t>
            </w:r>
          </w:p>
        </w:tc>
      </w:tr>
      <w:tr w:rsidR="00294AD5" w:rsidTr="00A40B88">
        <w:trPr>
          <w:trHeight w:val="465"/>
        </w:trPr>
        <w:tc>
          <w:tcPr>
            <w:tcW w:w="4644" w:type="dxa"/>
          </w:tcPr>
          <w:p w:rsidR="00294AD5" w:rsidRPr="00706A3F" w:rsidRDefault="00294AD5" w:rsidP="00BE2281">
            <w:pPr>
              <w:rPr>
                <w:rFonts w:cstheme="minorHAnsi"/>
                <w:bCs/>
              </w:rPr>
            </w:pPr>
            <w:r w:rsidRPr="00706A3F">
              <w:rPr>
                <w:rFonts w:cstheme="minorHAnsi"/>
                <w:bCs/>
              </w:rPr>
              <w:t xml:space="preserve">Instytucje rynku finansowego </w:t>
            </w:r>
          </w:p>
        </w:tc>
        <w:tc>
          <w:tcPr>
            <w:tcW w:w="3828" w:type="dxa"/>
          </w:tcPr>
          <w:p w:rsidR="00294AD5" w:rsidRDefault="00B94E95" w:rsidP="00830436">
            <w:pPr>
              <w:rPr>
                <w:rFonts w:cstheme="minorHAnsi"/>
              </w:rPr>
            </w:pPr>
            <w:hyperlink r:id="rId21" w:history="1">
              <w:r w:rsidR="00294AD5" w:rsidRPr="00FE0B06">
                <w:rPr>
                  <w:rStyle w:val="Hipercze"/>
                  <w:rFonts w:cstheme="minorHAnsi"/>
                </w:rPr>
                <w:t>http://mf.gov.pl</w:t>
              </w:r>
            </w:hyperlink>
          </w:p>
        </w:tc>
      </w:tr>
      <w:tr w:rsidR="00294AD5" w:rsidTr="00A40B88">
        <w:trPr>
          <w:trHeight w:val="465"/>
        </w:trPr>
        <w:tc>
          <w:tcPr>
            <w:tcW w:w="4644" w:type="dxa"/>
          </w:tcPr>
          <w:p w:rsidR="00294AD5" w:rsidRPr="00706A3F" w:rsidRDefault="00294AD5" w:rsidP="00BE2281">
            <w:pPr>
              <w:rPr>
                <w:rFonts w:cstheme="minorHAnsi"/>
                <w:bCs/>
              </w:rPr>
            </w:pPr>
            <w:r w:rsidRPr="00706A3F">
              <w:rPr>
                <w:rFonts w:cstheme="minorHAnsi"/>
                <w:bCs/>
              </w:rPr>
              <w:t xml:space="preserve">Znaczenie Narodowego Banku Polskiego </w:t>
            </w:r>
          </w:p>
        </w:tc>
        <w:tc>
          <w:tcPr>
            <w:tcW w:w="3828" w:type="dxa"/>
          </w:tcPr>
          <w:p w:rsidR="00294AD5" w:rsidRDefault="00C41BEB" w:rsidP="00930411">
            <w:pPr>
              <w:rPr>
                <w:rFonts w:cstheme="minorHAnsi"/>
              </w:rPr>
            </w:pPr>
            <w:hyperlink r:id="rId22" w:history="1">
              <w:r w:rsidR="00294AD5" w:rsidRPr="00B40013">
                <w:rPr>
                  <w:rStyle w:val="Hipercze"/>
                  <w:rFonts w:cstheme="minorHAnsi"/>
                </w:rPr>
                <w:t>http://nbp.gov.pl</w:t>
              </w:r>
            </w:hyperlink>
            <w:r w:rsidR="00294AD5">
              <w:rPr>
                <w:rFonts w:cstheme="minorHAnsi"/>
              </w:rPr>
              <w:t xml:space="preserve"> </w:t>
            </w:r>
          </w:p>
        </w:tc>
      </w:tr>
      <w:tr w:rsidR="00294AD5" w:rsidTr="00A40B88">
        <w:trPr>
          <w:trHeight w:val="465"/>
        </w:trPr>
        <w:tc>
          <w:tcPr>
            <w:tcW w:w="4644" w:type="dxa"/>
          </w:tcPr>
          <w:p w:rsidR="00294AD5" w:rsidRPr="00DE0AB7" w:rsidRDefault="00294AD5" w:rsidP="00BE2281">
            <w:pPr>
              <w:rPr>
                <w:rFonts w:cstheme="minorHAnsi"/>
                <w:bCs/>
              </w:rPr>
            </w:pPr>
            <w:r w:rsidRPr="00DE0AB7">
              <w:rPr>
                <w:rFonts w:cstheme="minorHAnsi"/>
                <w:bCs/>
              </w:rPr>
              <w:t>Zasady oszczędzania i</w:t>
            </w:r>
            <w:r w:rsidR="00F72EFC">
              <w:rPr>
                <w:rFonts w:cstheme="minorHAnsi"/>
                <w:bCs/>
              </w:rPr>
              <w:t xml:space="preserve"> </w:t>
            </w:r>
            <w:r w:rsidRPr="00DE0AB7">
              <w:rPr>
                <w:rFonts w:cstheme="minorHAnsi"/>
                <w:bCs/>
              </w:rPr>
              <w:t xml:space="preserve">inwestowania </w:t>
            </w:r>
          </w:p>
        </w:tc>
        <w:tc>
          <w:tcPr>
            <w:tcW w:w="3828" w:type="dxa"/>
          </w:tcPr>
          <w:p w:rsidR="00294AD5" w:rsidRDefault="00B94E95" w:rsidP="00830436">
            <w:pPr>
              <w:rPr>
                <w:rFonts w:cstheme="minorHAnsi"/>
              </w:rPr>
            </w:pPr>
            <w:hyperlink r:id="rId23" w:history="1">
              <w:r w:rsidR="00294AD5" w:rsidRPr="003E1DB2">
                <w:rPr>
                  <w:rStyle w:val="Hipercze"/>
                  <w:rFonts w:cstheme="minorHAnsi"/>
                </w:rPr>
                <w:t>https://rf.gov.pl</w:t>
              </w:r>
            </w:hyperlink>
          </w:p>
        </w:tc>
      </w:tr>
      <w:tr w:rsidR="00294AD5" w:rsidTr="00A40B88">
        <w:trPr>
          <w:trHeight w:val="465"/>
        </w:trPr>
        <w:tc>
          <w:tcPr>
            <w:tcW w:w="4644" w:type="dxa"/>
          </w:tcPr>
          <w:p w:rsidR="00294AD5" w:rsidRPr="00DE0AB7" w:rsidRDefault="00294AD5" w:rsidP="00BE2281">
            <w:pPr>
              <w:rPr>
                <w:rFonts w:cstheme="minorHAnsi"/>
                <w:bCs/>
              </w:rPr>
            </w:pPr>
            <w:r w:rsidRPr="00DE0AB7">
              <w:rPr>
                <w:rFonts w:cstheme="minorHAnsi"/>
                <w:bCs/>
              </w:rPr>
              <w:t xml:space="preserve">Usługi bankowe </w:t>
            </w:r>
          </w:p>
        </w:tc>
        <w:tc>
          <w:tcPr>
            <w:tcW w:w="3828" w:type="dxa"/>
          </w:tcPr>
          <w:p w:rsidR="00294AD5" w:rsidRDefault="00C41BEB" w:rsidP="009B6CEE">
            <w:pPr>
              <w:rPr>
                <w:rStyle w:val="Hipercze"/>
                <w:rFonts w:cstheme="minorHAnsi"/>
              </w:rPr>
            </w:pPr>
            <w:hyperlink r:id="rId24" w:history="1">
              <w:r w:rsidR="00294AD5" w:rsidRPr="00FE0B06">
                <w:rPr>
                  <w:rStyle w:val="Hipercze"/>
                  <w:rFonts w:cstheme="minorHAnsi"/>
                </w:rPr>
                <w:t>http://nbp.gov.pl</w:t>
              </w:r>
            </w:hyperlink>
          </w:p>
          <w:p w:rsidR="00294AD5" w:rsidRDefault="00C41BEB" w:rsidP="009B6CEE">
            <w:pPr>
              <w:rPr>
                <w:rStyle w:val="Hipercze"/>
                <w:rFonts w:cstheme="minorHAnsi"/>
              </w:rPr>
            </w:pPr>
            <w:hyperlink r:id="rId25" w:history="1">
              <w:r w:rsidR="00294AD5" w:rsidRPr="00B40013">
                <w:rPr>
                  <w:rStyle w:val="Hipercze"/>
                  <w:rFonts w:cstheme="minorHAnsi"/>
                </w:rPr>
                <w:t>http://rpp.gov.pl</w:t>
              </w:r>
            </w:hyperlink>
          </w:p>
          <w:p w:rsidR="00294AD5" w:rsidRDefault="00C41BEB" w:rsidP="009B6CEE">
            <w:pPr>
              <w:rPr>
                <w:rStyle w:val="Hipercze"/>
                <w:rFonts w:cstheme="minorHAnsi"/>
              </w:rPr>
            </w:pPr>
            <w:hyperlink r:id="rId26" w:history="1">
              <w:r w:rsidR="00294AD5" w:rsidRPr="00FE0B06">
                <w:rPr>
                  <w:rStyle w:val="Hipercze"/>
                  <w:rFonts w:cstheme="minorHAnsi"/>
                </w:rPr>
                <w:t>www.money.pl/banki/</w:t>
              </w:r>
            </w:hyperlink>
          </w:p>
          <w:p w:rsidR="00294AD5" w:rsidRDefault="00B94E95" w:rsidP="00830436">
            <w:pPr>
              <w:rPr>
                <w:rFonts w:cstheme="minorHAnsi"/>
              </w:rPr>
            </w:pPr>
            <w:hyperlink r:id="rId27" w:history="1">
              <w:r w:rsidR="00294AD5" w:rsidRPr="00D0041A">
                <w:rPr>
                  <w:rStyle w:val="Hipercze"/>
                  <w:rFonts w:cstheme="minorHAnsi"/>
                </w:rPr>
                <w:t>https://www.nbportal.pl</w:t>
              </w:r>
            </w:hyperlink>
          </w:p>
        </w:tc>
      </w:tr>
      <w:tr w:rsidR="00294AD5" w:rsidTr="00A40B88">
        <w:trPr>
          <w:trHeight w:val="465"/>
        </w:trPr>
        <w:tc>
          <w:tcPr>
            <w:tcW w:w="4644" w:type="dxa"/>
          </w:tcPr>
          <w:p w:rsidR="00294AD5" w:rsidRPr="008318D3" w:rsidRDefault="00294AD5" w:rsidP="00BE2281">
            <w:pPr>
              <w:rPr>
                <w:rFonts w:cstheme="minorHAnsi"/>
                <w:bCs/>
              </w:rPr>
            </w:pPr>
            <w:r w:rsidRPr="008318D3">
              <w:rPr>
                <w:rFonts w:cstheme="minorHAnsi"/>
                <w:bCs/>
              </w:rPr>
              <w:t xml:space="preserve">Fundusze inwestycyjne </w:t>
            </w:r>
          </w:p>
        </w:tc>
        <w:tc>
          <w:tcPr>
            <w:tcW w:w="3828" w:type="dxa"/>
          </w:tcPr>
          <w:p w:rsidR="00294AD5" w:rsidRDefault="00294AD5" w:rsidP="00830436">
            <w:pPr>
              <w:rPr>
                <w:rFonts w:cstheme="minorHAnsi"/>
              </w:rPr>
            </w:pPr>
            <w:r>
              <w:rPr>
                <w:rFonts w:cstheme="minorHAnsi"/>
              </w:rPr>
              <w:t>http: //www.knf.gov.pl</w:t>
            </w:r>
          </w:p>
        </w:tc>
      </w:tr>
      <w:tr w:rsidR="00294AD5" w:rsidTr="00A40B88">
        <w:trPr>
          <w:trHeight w:val="465"/>
        </w:trPr>
        <w:tc>
          <w:tcPr>
            <w:tcW w:w="4644" w:type="dxa"/>
          </w:tcPr>
          <w:p w:rsidR="00294AD5" w:rsidRPr="008318D3" w:rsidRDefault="00294AD5" w:rsidP="00BE2281">
            <w:pPr>
              <w:rPr>
                <w:rFonts w:cstheme="minorHAnsi"/>
                <w:bCs/>
              </w:rPr>
            </w:pPr>
            <w:r w:rsidRPr="008318D3">
              <w:rPr>
                <w:rFonts w:cstheme="minorHAnsi"/>
                <w:bCs/>
              </w:rPr>
              <w:lastRenderedPageBreak/>
              <w:t xml:space="preserve">Zabezpieczenie emerytalne </w:t>
            </w:r>
          </w:p>
        </w:tc>
        <w:tc>
          <w:tcPr>
            <w:tcW w:w="3828" w:type="dxa"/>
          </w:tcPr>
          <w:p w:rsidR="00294AD5" w:rsidRPr="00C10283" w:rsidRDefault="00C41BEB" w:rsidP="00F80C77">
            <w:pPr>
              <w:rPr>
                <w:rFonts w:cstheme="minorHAnsi"/>
              </w:rPr>
            </w:pPr>
            <w:hyperlink r:id="rId28" w:history="1">
              <w:r w:rsidR="00294AD5" w:rsidRPr="00C10283">
                <w:rPr>
                  <w:rStyle w:val="Hipercze"/>
                  <w:rFonts w:cstheme="minorHAnsi"/>
                </w:rPr>
                <w:t>https://www.zus.pl</w:t>
              </w:r>
            </w:hyperlink>
          </w:p>
        </w:tc>
      </w:tr>
      <w:tr w:rsidR="00294AD5" w:rsidTr="00A40B88">
        <w:trPr>
          <w:trHeight w:val="465"/>
        </w:trPr>
        <w:tc>
          <w:tcPr>
            <w:tcW w:w="4644" w:type="dxa"/>
          </w:tcPr>
          <w:p w:rsidR="00294AD5" w:rsidRPr="00AD7024" w:rsidRDefault="00294AD5" w:rsidP="00BE2281">
            <w:pPr>
              <w:rPr>
                <w:rFonts w:cstheme="minorHAnsi"/>
                <w:bCs/>
              </w:rPr>
            </w:pPr>
            <w:r w:rsidRPr="00AD7024">
              <w:rPr>
                <w:rFonts w:cstheme="minorHAnsi"/>
              </w:rPr>
              <w:t xml:space="preserve">System podatkowy w Polsce </w:t>
            </w:r>
          </w:p>
        </w:tc>
        <w:tc>
          <w:tcPr>
            <w:tcW w:w="3828" w:type="dxa"/>
          </w:tcPr>
          <w:p w:rsidR="00294AD5" w:rsidRDefault="00C41BEB" w:rsidP="00F80C77">
            <w:hyperlink r:id="rId29" w:history="1">
              <w:r w:rsidR="00294AD5" w:rsidRPr="00C10283">
                <w:rPr>
                  <w:rStyle w:val="Hipercze"/>
                  <w:rFonts w:cstheme="minorHAnsi"/>
                </w:rPr>
                <w:t>http://mf.gov.pl</w:t>
              </w:r>
            </w:hyperlink>
          </w:p>
        </w:tc>
      </w:tr>
      <w:tr w:rsidR="00294AD5" w:rsidTr="00A40B88">
        <w:trPr>
          <w:trHeight w:val="465"/>
        </w:trPr>
        <w:tc>
          <w:tcPr>
            <w:tcW w:w="4644" w:type="dxa"/>
          </w:tcPr>
          <w:p w:rsidR="00294AD5" w:rsidRPr="00AD7024" w:rsidRDefault="00294AD5" w:rsidP="00BE2281">
            <w:pPr>
              <w:rPr>
                <w:rFonts w:cstheme="minorHAnsi"/>
                <w:bCs/>
              </w:rPr>
            </w:pPr>
            <w:r w:rsidRPr="00AD7024">
              <w:rPr>
                <w:rFonts w:cstheme="minorHAnsi"/>
                <w:bCs/>
              </w:rPr>
              <w:t xml:space="preserve">Deklaracja podatkowa PIT </w:t>
            </w:r>
          </w:p>
        </w:tc>
        <w:tc>
          <w:tcPr>
            <w:tcW w:w="3828" w:type="dxa"/>
          </w:tcPr>
          <w:p w:rsidR="00294AD5" w:rsidRDefault="00C41BEB" w:rsidP="00930411">
            <w:pPr>
              <w:rPr>
                <w:rFonts w:cstheme="minorHAnsi"/>
              </w:rPr>
            </w:pPr>
            <w:hyperlink r:id="rId30" w:history="1">
              <w:r w:rsidR="00294AD5" w:rsidRPr="00C10283">
                <w:rPr>
                  <w:rStyle w:val="Hipercze"/>
                  <w:rFonts w:cstheme="minorHAnsi"/>
                </w:rPr>
                <w:t>http://mf.gov.pl</w:t>
              </w:r>
            </w:hyperlink>
          </w:p>
        </w:tc>
      </w:tr>
      <w:tr w:rsidR="00294AD5" w:rsidTr="00A40B88">
        <w:trPr>
          <w:trHeight w:val="465"/>
        </w:trPr>
        <w:tc>
          <w:tcPr>
            <w:tcW w:w="4644" w:type="dxa"/>
          </w:tcPr>
          <w:p w:rsidR="00294AD5" w:rsidRDefault="00294AD5" w:rsidP="00BE2281">
            <w:r w:rsidRPr="00AD7024">
              <w:rPr>
                <w:rFonts w:cstheme="minorHAnsi"/>
                <w:bCs/>
              </w:rPr>
              <w:t xml:space="preserve">Rynek ubezpieczeń </w:t>
            </w:r>
          </w:p>
        </w:tc>
        <w:tc>
          <w:tcPr>
            <w:tcW w:w="3828" w:type="dxa"/>
          </w:tcPr>
          <w:p w:rsidR="00294AD5" w:rsidRDefault="00B94E95" w:rsidP="00830436">
            <w:pPr>
              <w:rPr>
                <w:rFonts w:cstheme="minorHAnsi"/>
              </w:rPr>
            </w:pPr>
            <w:hyperlink r:id="rId31" w:history="1">
              <w:r w:rsidR="00294AD5" w:rsidRPr="002046C1">
                <w:rPr>
                  <w:rStyle w:val="Hipercze"/>
                  <w:rFonts w:cstheme="minorHAnsi"/>
                </w:rPr>
                <w:t>http://mf.gov.pl</w:t>
              </w:r>
            </w:hyperlink>
          </w:p>
        </w:tc>
      </w:tr>
      <w:tr w:rsidR="00294AD5" w:rsidTr="00A40B88">
        <w:trPr>
          <w:trHeight w:val="465"/>
        </w:trPr>
        <w:tc>
          <w:tcPr>
            <w:tcW w:w="4644" w:type="dxa"/>
          </w:tcPr>
          <w:p w:rsidR="00294AD5" w:rsidRPr="00BE2281" w:rsidRDefault="00294AD5" w:rsidP="00BE2281">
            <w:pPr>
              <w:rPr>
                <w:rFonts w:cstheme="minorHAnsi"/>
                <w:bCs/>
              </w:rPr>
            </w:pPr>
            <w:r w:rsidRPr="00BE2281">
              <w:rPr>
                <w:rFonts w:cstheme="minorHAnsi"/>
                <w:bCs/>
              </w:rPr>
              <w:t>Reklamacja produktu finansowego</w:t>
            </w:r>
          </w:p>
          <w:p w:rsidR="00294AD5" w:rsidRPr="00BE2281" w:rsidRDefault="00294AD5" w:rsidP="00BE2281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828" w:type="dxa"/>
          </w:tcPr>
          <w:p w:rsidR="00294AD5" w:rsidRDefault="00C41BEB" w:rsidP="00930411">
            <w:pPr>
              <w:rPr>
                <w:rFonts w:cstheme="minorHAnsi"/>
              </w:rPr>
            </w:pPr>
            <w:hyperlink r:id="rId32" w:history="1">
              <w:r w:rsidR="00294AD5" w:rsidRPr="00B40013">
                <w:rPr>
                  <w:rStyle w:val="Hipercze"/>
                  <w:rFonts w:cstheme="minorHAnsi"/>
                </w:rPr>
                <w:t>http://rf.gov.pl</w:t>
              </w:r>
            </w:hyperlink>
            <w:r w:rsidR="00294AD5">
              <w:rPr>
                <w:rFonts w:cstheme="minorHAnsi"/>
              </w:rPr>
              <w:t xml:space="preserve"> </w:t>
            </w:r>
          </w:p>
        </w:tc>
      </w:tr>
      <w:tr w:rsidR="00294AD5" w:rsidTr="00A40B88">
        <w:trPr>
          <w:trHeight w:val="677"/>
        </w:trPr>
        <w:tc>
          <w:tcPr>
            <w:tcW w:w="4644" w:type="dxa"/>
          </w:tcPr>
          <w:p w:rsidR="00294AD5" w:rsidRPr="009B6CEE" w:rsidRDefault="00294AD5" w:rsidP="009B6CEE">
            <w:pPr>
              <w:rPr>
                <w:rFonts w:cstheme="minorHAnsi"/>
                <w:b/>
                <w:bCs/>
              </w:rPr>
            </w:pPr>
            <w:r w:rsidRPr="009B6CEE">
              <w:rPr>
                <w:rFonts w:cstheme="minorHAnsi"/>
                <w:b/>
                <w:bCs/>
              </w:rPr>
              <w:t>Aktywność zawodowa</w:t>
            </w:r>
          </w:p>
          <w:p w:rsidR="00294AD5" w:rsidRPr="00676400" w:rsidRDefault="00294AD5" w:rsidP="001B4ABB">
            <w:pPr>
              <w:jc w:val="both"/>
              <w:rPr>
                <w:rFonts w:cstheme="minorHAnsi"/>
                <w:b/>
              </w:rPr>
            </w:pPr>
            <w:r w:rsidRPr="009B6CEE">
              <w:rPr>
                <w:rFonts w:cstheme="minorHAnsi"/>
                <w:bCs/>
              </w:rPr>
              <w:t xml:space="preserve">Wskaźniki rynku pracy </w:t>
            </w:r>
          </w:p>
        </w:tc>
        <w:tc>
          <w:tcPr>
            <w:tcW w:w="3828" w:type="dxa"/>
          </w:tcPr>
          <w:p w:rsidR="00294AD5" w:rsidRDefault="00294AD5" w:rsidP="00BE2281">
            <w:r>
              <w:t>https://rynekpracy.pl</w:t>
            </w:r>
          </w:p>
          <w:p w:rsidR="00294AD5" w:rsidRDefault="00C41BEB" w:rsidP="00BE2281">
            <w:pPr>
              <w:rPr>
                <w:rFonts w:cstheme="minorHAnsi"/>
              </w:rPr>
            </w:pPr>
            <w:hyperlink r:id="rId33" w:history="1">
              <w:r w:rsidR="00294AD5" w:rsidRPr="00FE0B06">
                <w:rPr>
                  <w:rStyle w:val="Hipercze"/>
                  <w:rFonts w:cstheme="minorHAnsi"/>
                </w:rPr>
                <w:t>http://stat.gov.pl</w:t>
              </w:r>
            </w:hyperlink>
          </w:p>
          <w:p w:rsidR="00294AD5" w:rsidRPr="0034597B" w:rsidRDefault="00C41BEB" w:rsidP="00BE2281">
            <w:hyperlink r:id="rId34" w:history="1">
              <w:r w:rsidR="00294AD5" w:rsidRPr="00FE0B06">
                <w:rPr>
                  <w:rStyle w:val="Hipercze"/>
                  <w:rFonts w:cstheme="minorHAnsi"/>
                </w:rPr>
                <w:t>www.youtube.com</w:t>
              </w:r>
            </w:hyperlink>
          </w:p>
        </w:tc>
      </w:tr>
      <w:tr w:rsidR="00294AD5" w:rsidTr="00A40B88">
        <w:trPr>
          <w:trHeight w:val="673"/>
        </w:trPr>
        <w:tc>
          <w:tcPr>
            <w:tcW w:w="4644" w:type="dxa"/>
          </w:tcPr>
          <w:p w:rsidR="00294AD5" w:rsidRPr="00100069" w:rsidRDefault="00294AD5" w:rsidP="00F80C77">
            <w:pPr>
              <w:jc w:val="both"/>
              <w:rPr>
                <w:rFonts w:cstheme="minorHAnsi"/>
                <w:bCs/>
              </w:rPr>
            </w:pPr>
            <w:r w:rsidRPr="00100069">
              <w:rPr>
                <w:rFonts w:cstheme="minorHAnsi"/>
                <w:bCs/>
              </w:rPr>
              <w:t xml:space="preserve">Funkcjonowanie rynku pracy </w:t>
            </w:r>
          </w:p>
        </w:tc>
        <w:tc>
          <w:tcPr>
            <w:tcW w:w="3828" w:type="dxa"/>
          </w:tcPr>
          <w:p w:rsidR="00294AD5" w:rsidRDefault="00B94E95" w:rsidP="00830436">
            <w:hyperlink r:id="rId35" w:history="1">
              <w:r w:rsidR="00294AD5" w:rsidRPr="00FE0B06">
                <w:rPr>
                  <w:rStyle w:val="Hipercze"/>
                  <w:rFonts w:cstheme="minorHAnsi"/>
                </w:rPr>
                <w:t>http://stat.gov.pl</w:t>
              </w:r>
            </w:hyperlink>
          </w:p>
        </w:tc>
      </w:tr>
      <w:tr w:rsidR="00294AD5" w:rsidTr="00A40B88">
        <w:trPr>
          <w:trHeight w:val="673"/>
        </w:trPr>
        <w:tc>
          <w:tcPr>
            <w:tcW w:w="4644" w:type="dxa"/>
          </w:tcPr>
          <w:p w:rsidR="00294AD5" w:rsidRPr="00100069" w:rsidRDefault="00294AD5" w:rsidP="009B6CEE">
            <w:pPr>
              <w:rPr>
                <w:rFonts w:cstheme="minorHAnsi"/>
                <w:bCs/>
              </w:rPr>
            </w:pPr>
            <w:r w:rsidRPr="00100069">
              <w:rPr>
                <w:rFonts w:cstheme="minorHAnsi"/>
                <w:bCs/>
              </w:rPr>
              <w:t>Motywy aktywności zawodowej</w:t>
            </w:r>
          </w:p>
        </w:tc>
        <w:tc>
          <w:tcPr>
            <w:tcW w:w="3828" w:type="dxa"/>
          </w:tcPr>
          <w:p w:rsidR="00294AD5" w:rsidRDefault="00C41BEB" w:rsidP="00BE2281">
            <w:hyperlink r:id="rId36" w:history="1">
              <w:r w:rsidR="00294AD5" w:rsidRPr="00FE0B06">
                <w:rPr>
                  <w:rStyle w:val="Hipercze"/>
                  <w:rFonts w:cstheme="minorHAnsi"/>
                </w:rPr>
                <w:t>www.youtube.com</w:t>
              </w:r>
            </w:hyperlink>
          </w:p>
        </w:tc>
      </w:tr>
      <w:tr w:rsidR="00294AD5" w:rsidTr="00A40B88">
        <w:trPr>
          <w:trHeight w:val="673"/>
        </w:trPr>
        <w:tc>
          <w:tcPr>
            <w:tcW w:w="4644" w:type="dxa"/>
          </w:tcPr>
          <w:p w:rsidR="00294AD5" w:rsidRPr="00100069" w:rsidRDefault="00294AD5" w:rsidP="00F80C77">
            <w:pPr>
              <w:jc w:val="both"/>
              <w:rPr>
                <w:rFonts w:cstheme="minorHAnsi"/>
                <w:bCs/>
              </w:rPr>
            </w:pPr>
            <w:r w:rsidRPr="00100069">
              <w:rPr>
                <w:rFonts w:cstheme="minorHAnsi"/>
                <w:bCs/>
              </w:rPr>
              <w:t xml:space="preserve">Metody poszukiwania pracy </w:t>
            </w:r>
          </w:p>
        </w:tc>
        <w:tc>
          <w:tcPr>
            <w:tcW w:w="3828" w:type="dxa"/>
          </w:tcPr>
          <w:p w:rsidR="00294AD5" w:rsidRDefault="00C41BEB" w:rsidP="00BE2281">
            <w:hyperlink r:id="rId37" w:history="1">
              <w:r w:rsidR="00294AD5" w:rsidRPr="00FE0B06">
                <w:rPr>
                  <w:rStyle w:val="Hipercze"/>
                  <w:rFonts w:cstheme="minorHAnsi"/>
                </w:rPr>
                <w:t>www.youtube.com</w:t>
              </w:r>
            </w:hyperlink>
          </w:p>
        </w:tc>
      </w:tr>
      <w:tr w:rsidR="00294AD5" w:rsidTr="00A40B88">
        <w:trPr>
          <w:trHeight w:val="673"/>
        </w:trPr>
        <w:tc>
          <w:tcPr>
            <w:tcW w:w="4644" w:type="dxa"/>
          </w:tcPr>
          <w:p w:rsidR="00294AD5" w:rsidRDefault="00294AD5" w:rsidP="00F80C77">
            <w:r>
              <w:rPr>
                <w:rFonts w:cstheme="minorHAnsi"/>
                <w:bCs/>
              </w:rPr>
              <w:t xml:space="preserve"> CV i</w:t>
            </w:r>
            <w:r w:rsidR="00F72EFC">
              <w:rPr>
                <w:rFonts w:cstheme="minorHAnsi"/>
                <w:bCs/>
              </w:rPr>
              <w:t xml:space="preserve"> </w:t>
            </w:r>
            <w:r w:rsidRPr="00100069">
              <w:rPr>
                <w:rFonts w:cstheme="minorHAnsi"/>
                <w:bCs/>
              </w:rPr>
              <w:t xml:space="preserve">List </w:t>
            </w:r>
            <w:r>
              <w:rPr>
                <w:rFonts w:cstheme="minorHAnsi"/>
                <w:bCs/>
              </w:rPr>
              <w:t>motywacyjny</w:t>
            </w:r>
          </w:p>
        </w:tc>
        <w:tc>
          <w:tcPr>
            <w:tcW w:w="3828" w:type="dxa"/>
          </w:tcPr>
          <w:p w:rsidR="00294AD5" w:rsidRDefault="00C41BEB" w:rsidP="00BE2281">
            <w:hyperlink r:id="rId38" w:history="1">
              <w:r w:rsidR="00A40B88" w:rsidRPr="009737CC">
                <w:rPr>
                  <w:rStyle w:val="Hipercze"/>
                </w:rPr>
                <w:t>www.poradnikpracownika.pl</w:t>
              </w:r>
            </w:hyperlink>
            <w:r w:rsidR="00A40B88">
              <w:t xml:space="preserve"> </w:t>
            </w:r>
          </w:p>
        </w:tc>
      </w:tr>
      <w:tr w:rsidR="00294AD5" w:rsidTr="00A40B88">
        <w:trPr>
          <w:trHeight w:val="673"/>
        </w:trPr>
        <w:tc>
          <w:tcPr>
            <w:tcW w:w="4644" w:type="dxa"/>
          </w:tcPr>
          <w:p w:rsidR="00294AD5" w:rsidRPr="009B6CEE" w:rsidRDefault="00294AD5" w:rsidP="001B4ABB">
            <w:pPr>
              <w:jc w:val="both"/>
              <w:rPr>
                <w:rFonts w:cstheme="minorHAnsi"/>
                <w:b/>
                <w:bCs/>
              </w:rPr>
            </w:pPr>
            <w:r w:rsidRPr="009B6CEE">
              <w:rPr>
                <w:rFonts w:cstheme="minorHAnsi"/>
              </w:rPr>
              <w:t xml:space="preserve">Rozmowa kwalifikacyjna </w:t>
            </w:r>
          </w:p>
        </w:tc>
        <w:tc>
          <w:tcPr>
            <w:tcW w:w="3828" w:type="dxa"/>
          </w:tcPr>
          <w:p w:rsidR="00294AD5" w:rsidRDefault="00C41BEB" w:rsidP="00BE2281">
            <w:hyperlink r:id="rId39" w:history="1">
              <w:r w:rsidR="00A40B88" w:rsidRPr="009737CC">
                <w:rPr>
                  <w:rStyle w:val="Hipercze"/>
                </w:rPr>
                <w:t>www.poradnikpracownika.pl</w:t>
              </w:r>
            </w:hyperlink>
            <w:r w:rsidR="00A40B88">
              <w:t xml:space="preserve"> </w:t>
            </w:r>
          </w:p>
        </w:tc>
      </w:tr>
      <w:tr w:rsidR="00294AD5" w:rsidTr="00E14DF7">
        <w:tc>
          <w:tcPr>
            <w:tcW w:w="8472" w:type="dxa"/>
            <w:gridSpan w:val="2"/>
          </w:tcPr>
          <w:p w:rsidR="00294AD5" w:rsidRDefault="00416534" w:rsidP="00416534">
            <w:pPr>
              <w:rPr>
                <w:b/>
              </w:rPr>
            </w:pPr>
            <w:r>
              <w:rPr>
                <w:rFonts w:cstheme="minorHAnsi"/>
                <w:b/>
              </w:rPr>
              <w:t>II rok nauczania, klasa III</w:t>
            </w:r>
          </w:p>
        </w:tc>
      </w:tr>
      <w:tr w:rsidR="00294AD5" w:rsidTr="0083288A">
        <w:trPr>
          <w:trHeight w:val="585"/>
        </w:trPr>
        <w:tc>
          <w:tcPr>
            <w:tcW w:w="4644" w:type="dxa"/>
          </w:tcPr>
          <w:p w:rsidR="00294AD5" w:rsidRPr="00A84BF0" w:rsidRDefault="00294AD5" w:rsidP="00A84BF0">
            <w:pPr>
              <w:rPr>
                <w:rFonts w:cstheme="minorHAnsi"/>
                <w:bCs/>
              </w:rPr>
            </w:pPr>
            <w:r w:rsidRPr="00A84BF0">
              <w:rPr>
                <w:rFonts w:cstheme="minorHAnsi"/>
                <w:b/>
                <w:bCs/>
              </w:rPr>
              <w:t>Prawe podstawy zatrudnienia</w:t>
            </w:r>
          </w:p>
          <w:p w:rsidR="00294AD5" w:rsidRPr="00A84BF0" w:rsidRDefault="00294AD5" w:rsidP="0034469A">
            <w:pPr>
              <w:rPr>
                <w:rFonts w:cstheme="minorHAnsi"/>
                <w:bCs/>
              </w:rPr>
            </w:pPr>
            <w:r w:rsidRPr="00A84BF0">
              <w:rPr>
                <w:rFonts w:cstheme="minorHAnsi"/>
                <w:bCs/>
              </w:rPr>
              <w:t xml:space="preserve">Formy zatrudnienia </w:t>
            </w:r>
          </w:p>
        </w:tc>
        <w:tc>
          <w:tcPr>
            <w:tcW w:w="3828" w:type="dxa"/>
          </w:tcPr>
          <w:p w:rsidR="00294AD5" w:rsidRPr="0034597B" w:rsidRDefault="00C41BEB" w:rsidP="00BE2281">
            <w:hyperlink r:id="rId40" w:history="1">
              <w:r w:rsidR="00A40B88" w:rsidRPr="009737CC">
                <w:rPr>
                  <w:rStyle w:val="Hipercze"/>
                </w:rPr>
                <w:t>www.kadry.infor.pl</w:t>
              </w:r>
            </w:hyperlink>
            <w:r w:rsidR="00A40B88">
              <w:t xml:space="preserve"> </w:t>
            </w:r>
          </w:p>
        </w:tc>
      </w:tr>
      <w:tr w:rsidR="00294AD5" w:rsidTr="0083288A">
        <w:trPr>
          <w:trHeight w:val="584"/>
        </w:trPr>
        <w:tc>
          <w:tcPr>
            <w:tcW w:w="4644" w:type="dxa"/>
          </w:tcPr>
          <w:p w:rsidR="00294AD5" w:rsidRPr="00A84BF0" w:rsidRDefault="00294AD5" w:rsidP="00A84BF0">
            <w:pPr>
              <w:rPr>
                <w:rFonts w:cstheme="minorHAnsi"/>
                <w:bCs/>
              </w:rPr>
            </w:pPr>
            <w:r w:rsidRPr="00A84BF0">
              <w:rPr>
                <w:rFonts w:cstheme="minorHAnsi"/>
                <w:bCs/>
              </w:rPr>
              <w:t xml:space="preserve">Systemy płac </w:t>
            </w:r>
          </w:p>
        </w:tc>
        <w:tc>
          <w:tcPr>
            <w:tcW w:w="3828" w:type="dxa"/>
          </w:tcPr>
          <w:p w:rsidR="00294AD5" w:rsidRPr="0034597B" w:rsidRDefault="00C41BEB" w:rsidP="00BE2281">
            <w:hyperlink r:id="rId41" w:history="1">
              <w:r w:rsidR="00A40B88" w:rsidRPr="009737CC">
                <w:rPr>
                  <w:rStyle w:val="Hipercze"/>
                </w:rPr>
                <w:t>www.kadry.infor.pl</w:t>
              </w:r>
            </w:hyperlink>
            <w:r w:rsidR="00A40B88">
              <w:t xml:space="preserve"> </w:t>
            </w:r>
          </w:p>
        </w:tc>
      </w:tr>
      <w:tr w:rsidR="00294AD5" w:rsidTr="0083288A">
        <w:trPr>
          <w:trHeight w:val="584"/>
        </w:trPr>
        <w:tc>
          <w:tcPr>
            <w:tcW w:w="4644" w:type="dxa"/>
          </w:tcPr>
          <w:p w:rsidR="00294AD5" w:rsidRPr="00A84BF0" w:rsidRDefault="00294AD5" w:rsidP="00A84BF0">
            <w:pPr>
              <w:rPr>
                <w:rFonts w:cstheme="minorHAnsi"/>
                <w:bCs/>
              </w:rPr>
            </w:pPr>
            <w:r w:rsidRPr="00A84BF0">
              <w:rPr>
                <w:rFonts w:cstheme="minorHAnsi"/>
                <w:bCs/>
              </w:rPr>
              <w:t xml:space="preserve">Obowiązki i prawa pracownika oraz pracodawcy </w:t>
            </w:r>
          </w:p>
        </w:tc>
        <w:tc>
          <w:tcPr>
            <w:tcW w:w="3828" w:type="dxa"/>
          </w:tcPr>
          <w:p w:rsidR="00C9636F" w:rsidRPr="0034597B" w:rsidRDefault="00B94E95" w:rsidP="004D1FF7">
            <w:hyperlink r:id="rId42" w:history="1">
              <w:r w:rsidR="00A40B88" w:rsidRPr="009737CC">
                <w:rPr>
                  <w:rStyle w:val="Hipercze"/>
                </w:rPr>
                <w:t>www.prawo</w:t>
              </w:r>
            </w:hyperlink>
            <w:r w:rsidR="00CA0F1F">
              <w:t>.pl</w:t>
            </w:r>
            <w:r w:rsidR="00C9636F">
              <w:t xml:space="preserve"> </w:t>
            </w:r>
          </w:p>
        </w:tc>
      </w:tr>
      <w:tr w:rsidR="00294AD5" w:rsidTr="0083288A">
        <w:trPr>
          <w:trHeight w:val="584"/>
        </w:trPr>
        <w:tc>
          <w:tcPr>
            <w:tcW w:w="4644" w:type="dxa"/>
          </w:tcPr>
          <w:p w:rsidR="00294AD5" w:rsidRPr="00A84BF0" w:rsidRDefault="00294AD5" w:rsidP="00A84BF0">
            <w:pPr>
              <w:rPr>
                <w:rFonts w:cstheme="minorHAnsi"/>
                <w:bCs/>
              </w:rPr>
            </w:pPr>
            <w:r w:rsidRPr="00A84BF0">
              <w:rPr>
                <w:rFonts w:cstheme="minorHAnsi"/>
                <w:bCs/>
              </w:rPr>
              <w:t xml:space="preserve">Rodzaje urlopów </w:t>
            </w:r>
          </w:p>
        </w:tc>
        <w:tc>
          <w:tcPr>
            <w:tcW w:w="3828" w:type="dxa"/>
          </w:tcPr>
          <w:p w:rsidR="00294AD5" w:rsidRPr="0034597B" w:rsidRDefault="00C41BEB" w:rsidP="00BE2281">
            <w:hyperlink r:id="rId43" w:history="1">
              <w:r w:rsidR="00A40B88" w:rsidRPr="009737CC">
                <w:rPr>
                  <w:rStyle w:val="Hipercze"/>
                </w:rPr>
                <w:t>https://strefabiznesu.pl</w:t>
              </w:r>
            </w:hyperlink>
            <w:r w:rsidR="00A40B88">
              <w:t xml:space="preserve"> </w:t>
            </w:r>
          </w:p>
        </w:tc>
      </w:tr>
      <w:tr w:rsidR="00294AD5" w:rsidRPr="00A40B88" w:rsidTr="0083288A">
        <w:trPr>
          <w:trHeight w:val="584"/>
        </w:trPr>
        <w:tc>
          <w:tcPr>
            <w:tcW w:w="4644" w:type="dxa"/>
          </w:tcPr>
          <w:p w:rsidR="00294AD5" w:rsidRPr="00A84BF0" w:rsidRDefault="00294AD5" w:rsidP="00A84BF0">
            <w:pPr>
              <w:rPr>
                <w:rFonts w:cstheme="minorHAnsi"/>
                <w:bCs/>
              </w:rPr>
            </w:pPr>
            <w:r w:rsidRPr="00A84BF0">
              <w:rPr>
                <w:rFonts w:cstheme="minorHAnsi"/>
                <w:bCs/>
              </w:rPr>
              <w:t xml:space="preserve">Bezpieczeństwo i higiena pracy </w:t>
            </w:r>
          </w:p>
        </w:tc>
        <w:tc>
          <w:tcPr>
            <w:tcW w:w="3828" w:type="dxa"/>
          </w:tcPr>
          <w:p w:rsidR="00294AD5" w:rsidRPr="00A40B88" w:rsidRDefault="00B94E95" w:rsidP="004D1FF7">
            <w:pPr>
              <w:rPr>
                <w:lang w:val="en-US"/>
              </w:rPr>
            </w:pPr>
            <w:hyperlink r:id="rId44" w:history="1">
              <w:r w:rsidR="00A40B88" w:rsidRPr="009737CC">
                <w:rPr>
                  <w:rStyle w:val="Hipercze"/>
                  <w:lang w:val="en-US"/>
                </w:rPr>
                <w:t>www.prawo</w:t>
              </w:r>
            </w:hyperlink>
            <w:r w:rsidR="00CA0F1F">
              <w:t>.</w:t>
            </w:r>
            <w:proofErr w:type="spellStart"/>
            <w:r w:rsidR="00CA0F1F">
              <w:t>pl</w:t>
            </w:r>
            <w:proofErr w:type="spellEnd"/>
            <w:r w:rsidR="00A40B88" w:rsidRPr="00A40B88">
              <w:rPr>
                <w:lang w:val="en-US"/>
              </w:rPr>
              <w:t xml:space="preserve"> </w:t>
            </w:r>
          </w:p>
        </w:tc>
      </w:tr>
      <w:tr w:rsidR="00294AD5" w:rsidTr="0083288A">
        <w:trPr>
          <w:trHeight w:val="584"/>
        </w:trPr>
        <w:tc>
          <w:tcPr>
            <w:tcW w:w="4644" w:type="dxa"/>
          </w:tcPr>
          <w:p w:rsidR="00294AD5" w:rsidRDefault="00294AD5" w:rsidP="00F80C77">
            <w:r w:rsidRPr="00C34721">
              <w:rPr>
                <w:rFonts w:cstheme="minorHAnsi"/>
                <w:bCs/>
              </w:rPr>
              <w:t xml:space="preserve">Ochrona praw pracowniczych </w:t>
            </w:r>
          </w:p>
        </w:tc>
        <w:tc>
          <w:tcPr>
            <w:tcW w:w="3828" w:type="dxa"/>
          </w:tcPr>
          <w:p w:rsidR="00A40B88" w:rsidRPr="0034597B" w:rsidRDefault="00B94E95" w:rsidP="004D1FF7">
            <w:hyperlink r:id="rId45" w:history="1">
              <w:r w:rsidR="00A40B88" w:rsidRPr="009737CC">
                <w:rPr>
                  <w:rStyle w:val="Hipercze"/>
                </w:rPr>
                <w:t>https://strefabiznesu.pl</w:t>
              </w:r>
            </w:hyperlink>
          </w:p>
        </w:tc>
      </w:tr>
      <w:tr w:rsidR="00294AD5" w:rsidTr="0083288A">
        <w:trPr>
          <w:trHeight w:val="691"/>
        </w:trPr>
        <w:tc>
          <w:tcPr>
            <w:tcW w:w="4644" w:type="dxa"/>
          </w:tcPr>
          <w:p w:rsidR="00294AD5" w:rsidRPr="009A4ABB" w:rsidRDefault="00294AD5" w:rsidP="00F80C77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 xml:space="preserve">Struktura biznesplanu </w:t>
            </w:r>
          </w:p>
        </w:tc>
        <w:tc>
          <w:tcPr>
            <w:tcW w:w="3828" w:type="dxa"/>
          </w:tcPr>
          <w:p w:rsidR="00294AD5" w:rsidRPr="0034597B" w:rsidRDefault="00B94E95" w:rsidP="004D1FF7">
            <w:hyperlink r:id="rId46" w:history="1">
              <w:r w:rsidR="00294AD5" w:rsidRPr="00B40013">
                <w:rPr>
                  <w:rStyle w:val="Hipercze"/>
                </w:rPr>
                <w:t>www.biznes.gov.pl</w:t>
              </w:r>
            </w:hyperlink>
          </w:p>
        </w:tc>
      </w:tr>
      <w:tr w:rsidR="00294AD5" w:rsidTr="0083288A">
        <w:trPr>
          <w:trHeight w:val="690"/>
        </w:trPr>
        <w:tc>
          <w:tcPr>
            <w:tcW w:w="4644" w:type="dxa"/>
          </w:tcPr>
          <w:p w:rsidR="00294AD5" w:rsidRPr="009A4ABB" w:rsidRDefault="00294AD5" w:rsidP="00F80C77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 xml:space="preserve">Pomysł na własną działalność gospodarczą </w:t>
            </w:r>
          </w:p>
        </w:tc>
        <w:tc>
          <w:tcPr>
            <w:tcW w:w="3828" w:type="dxa"/>
          </w:tcPr>
          <w:p w:rsidR="00294AD5" w:rsidRDefault="00C41BEB" w:rsidP="00BE2281">
            <w:hyperlink r:id="rId47" w:history="1">
              <w:r w:rsidR="00A40B88" w:rsidRPr="009737CC">
                <w:rPr>
                  <w:rStyle w:val="Hipercze"/>
                </w:rPr>
                <w:t>www.poradnikprzedsiebiorcy.pl</w:t>
              </w:r>
            </w:hyperlink>
            <w:r w:rsidR="00A40B88">
              <w:t xml:space="preserve"> </w:t>
            </w:r>
          </w:p>
        </w:tc>
      </w:tr>
      <w:tr w:rsidR="00294AD5" w:rsidTr="0083288A">
        <w:trPr>
          <w:trHeight w:val="690"/>
        </w:trPr>
        <w:tc>
          <w:tcPr>
            <w:tcW w:w="4644" w:type="dxa"/>
          </w:tcPr>
          <w:p w:rsidR="00294AD5" w:rsidRPr="009A4ABB" w:rsidRDefault="00294AD5" w:rsidP="00F80C77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 xml:space="preserve">Biznesplan własnego przedsiębiorstwa </w:t>
            </w:r>
          </w:p>
        </w:tc>
        <w:tc>
          <w:tcPr>
            <w:tcW w:w="3828" w:type="dxa"/>
          </w:tcPr>
          <w:p w:rsidR="00294AD5" w:rsidRDefault="00C41BEB" w:rsidP="00BE2281">
            <w:hyperlink r:id="rId48" w:history="1">
              <w:r w:rsidR="007E7FD9" w:rsidRPr="009737CC">
                <w:rPr>
                  <w:rStyle w:val="Hipercze"/>
                </w:rPr>
                <w:t>www.poradnikprzedsiebioprcy.pl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690"/>
        </w:trPr>
        <w:tc>
          <w:tcPr>
            <w:tcW w:w="4644" w:type="dxa"/>
          </w:tcPr>
          <w:p w:rsidR="00294AD5" w:rsidRPr="009A4ABB" w:rsidRDefault="00294AD5" w:rsidP="00F80C77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>Otoczenie przedsiębiorstwa</w:t>
            </w:r>
            <w:r w:rsidR="00F72EFC"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3828" w:type="dxa"/>
          </w:tcPr>
          <w:p w:rsidR="00294AD5" w:rsidRDefault="00C41BEB" w:rsidP="00BE2281">
            <w:hyperlink r:id="rId49" w:history="1">
              <w:r w:rsidR="007E7FD9" w:rsidRPr="009737CC">
                <w:rPr>
                  <w:rStyle w:val="Hipercze"/>
                </w:rPr>
                <w:t>www.mfiles.pl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690"/>
        </w:trPr>
        <w:tc>
          <w:tcPr>
            <w:tcW w:w="4644" w:type="dxa"/>
          </w:tcPr>
          <w:p w:rsidR="00294AD5" w:rsidRPr="009A4ABB" w:rsidRDefault="00294AD5" w:rsidP="00F80C77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lastRenderedPageBreak/>
              <w:t xml:space="preserve">Formy organizacyjno-prawne przedsiębiorstw </w:t>
            </w:r>
          </w:p>
        </w:tc>
        <w:tc>
          <w:tcPr>
            <w:tcW w:w="3828" w:type="dxa"/>
          </w:tcPr>
          <w:p w:rsidR="00294AD5" w:rsidRDefault="00C41BEB" w:rsidP="00BE2281">
            <w:hyperlink r:id="rId50" w:history="1">
              <w:r w:rsidR="007E7FD9" w:rsidRPr="009737CC">
                <w:rPr>
                  <w:rStyle w:val="Hipercze"/>
                </w:rPr>
                <w:t>www.poradnikprzedsiebiorcy.pl</w:t>
              </w:r>
            </w:hyperlink>
          </w:p>
          <w:p w:rsidR="007E7FD9" w:rsidRDefault="00C41BEB" w:rsidP="00BE2281">
            <w:hyperlink r:id="rId51" w:history="1">
              <w:r w:rsidR="007E7FD9" w:rsidRPr="009737CC">
                <w:rPr>
                  <w:rStyle w:val="Hipercze"/>
                </w:rPr>
                <w:t>www.wikipedia.pl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690"/>
        </w:trPr>
        <w:tc>
          <w:tcPr>
            <w:tcW w:w="4644" w:type="dxa"/>
          </w:tcPr>
          <w:p w:rsidR="00294AD5" w:rsidRPr="009A4ABB" w:rsidRDefault="00294AD5" w:rsidP="00F80C77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 xml:space="preserve">Podejmowanie indywidualnej działalności gospodarczej </w:t>
            </w:r>
          </w:p>
        </w:tc>
        <w:tc>
          <w:tcPr>
            <w:tcW w:w="3828" w:type="dxa"/>
          </w:tcPr>
          <w:p w:rsidR="00C928EB" w:rsidRDefault="00C41BEB" w:rsidP="00BE2281">
            <w:hyperlink r:id="rId52" w:history="1">
              <w:r w:rsidR="00C928EB" w:rsidRPr="00655587">
                <w:rPr>
                  <w:rStyle w:val="Hipercze"/>
                </w:rPr>
                <w:t>www.ceidg.gov.pl</w:t>
              </w:r>
            </w:hyperlink>
            <w:r w:rsidR="00C928EB">
              <w:t xml:space="preserve"> </w:t>
            </w:r>
          </w:p>
          <w:p w:rsidR="00294AD5" w:rsidRDefault="00C41BEB" w:rsidP="00BE2281">
            <w:hyperlink r:id="rId53" w:history="1">
              <w:r w:rsidR="007E7FD9" w:rsidRPr="009737CC">
                <w:rPr>
                  <w:rStyle w:val="Hipercze"/>
                </w:rPr>
                <w:t>www.poradnikprzedsiebiorcy.pl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690"/>
        </w:trPr>
        <w:tc>
          <w:tcPr>
            <w:tcW w:w="4644" w:type="dxa"/>
          </w:tcPr>
          <w:p w:rsidR="00294AD5" w:rsidRPr="009A4ABB" w:rsidRDefault="00294AD5" w:rsidP="00F80C77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 xml:space="preserve">Finansowanie działalności gospodarczej </w:t>
            </w:r>
          </w:p>
        </w:tc>
        <w:tc>
          <w:tcPr>
            <w:tcW w:w="3828" w:type="dxa"/>
          </w:tcPr>
          <w:p w:rsidR="00294AD5" w:rsidRDefault="00C41BEB" w:rsidP="00BE2281">
            <w:hyperlink r:id="rId54" w:history="1">
              <w:r w:rsidR="007E7FD9" w:rsidRPr="009737CC">
                <w:rPr>
                  <w:rStyle w:val="Hipercze"/>
                </w:rPr>
                <w:t>https://zielonalinia.gov.pl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690"/>
        </w:trPr>
        <w:tc>
          <w:tcPr>
            <w:tcW w:w="4644" w:type="dxa"/>
          </w:tcPr>
          <w:p w:rsidR="00294AD5" w:rsidRPr="009A4ABB" w:rsidRDefault="00294AD5" w:rsidP="00F80C77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 xml:space="preserve">Zarządzanie przedsiębiorstwem </w:t>
            </w:r>
          </w:p>
        </w:tc>
        <w:tc>
          <w:tcPr>
            <w:tcW w:w="3828" w:type="dxa"/>
          </w:tcPr>
          <w:p w:rsidR="00294AD5" w:rsidRDefault="00C41BEB" w:rsidP="00294AD5">
            <w:hyperlink r:id="rId55" w:history="1">
              <w:r w:rsidR="00294AD5" w:rsidRPr="00626123">
                <w:rPr>
                  <w:rStyle w:val="Hipercze"/>
                </w:rPr>
                <w:t>www.mojafirma.pl</w:t>
              </w:r>
            </w:hyperlink>
            <w:r w:rsidR="00294AD5">
              <w:t xml:space="preserve"> </w:t>
            </w:r>
          </w:p>
          <w:p w:rsidR="007E7FD9" w:rsidRDefault="00C41BEB" w:rsidP="00294AD5">
            <w:hyperlink r:id="rId56" w:history="1">
              <w:r w:rsidR="007E7FD9" w:rsidRPr="009737CC">
                <w:rPr>
                  <w:rStyle w:val="Hipercze"/>
                </w:rPr>
                <w:t>www.budujemyfirme.pl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739"/>
        </w:trPr>
        <w:tc>
          <w:tcPr>
            <w:tcW w:w="4644" w:type="dxa"/>
          </w:tcPr>
          <w:p w:rsidR="00294AD5" w:rsidRDefault="00294AD5" w:rsidP="00A84BF0">
            <w:pPr>
              <w:rPr>
                <w:rFonts w:cstheme="minorHAnsi"/>
                <w:b/>
                <w:bCs/>
              </w:rPr>
            </w:pPr>
            <w:r w:rsidRPr="00A84BF0">
              <w:rPr>
                <w:rFonts w:cstheme="minorHAnsi"/>
                <w:b/>
                <w:bCs/>
              </w:rPr>
              <w:t>Efekty finansowe przedsiębiorstwa</w:t>
            </w:r>
          </w:p>
          <w:p w:rsidR="00294AD5" w:rsidRPr="00A84BF0" w:rsidRDefault="00294AD5" w:rsidP="00A84BF0">
            <w:pPr>
              <w:rPr>
                <w:rFonts w:cstheme="minorHAnsi"/>
                <w:b/>
                <w:bCs/>
              </w:rPr>
            </w:pPr>
          </w:p>
          <w:p w:rsidR="00294AD5" w:rsidRPr="00294AD5" w:rsidRDefault="00294AD5" w:rsidP="00294AD5">
            <w:pPr>
              <w:rPr>
                <w:rFonts w:cstheme="minorHAnsi"/>
              </w:rPr>
            </w:pPr>
            <w:r w:rsidRPr="00A84BF0">
              <w:rPr>
                <w:rFonts w:cstheme="minorHAnsi"/>
              </w:rPr>
              <w:t>Głó</w:t>
            </w:r>
            <w:r>
              <w:rPr>
                <w:rFonts w:cstheme="minorHAnsi"/>
              </w:rPr>
              <w:t xml:space="preserve">wne instrumenty marketingowe </w:t>
            </w:r>
          </w:p>
        </w:tc>
        <w:tc>
          <w:tcPr>
            <w:tcW w:w="3828" w:type="dxa"/>
          </w:tcPr>
          <w:p w:rsidR="00294AD5" w:rsidRPr="0034597B" w:rsidRDefault="00C41BEB" w:rsidP="00BE2281">
            <w:hyperlink r:id="rId57" w:history="1">
              <w:r w:rsidR="007E7FD9" w:rsidRPr="009737CC">
                <w:rPr>
                  <w:rStyle w:val="Hipercze"/>
                </w:rPr>
                <w:t>www.poradnikprzedsiebiorcy.pl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737"/>
        </w:trPr>
        <w:tc>
          <w:tcPr>
            <w:tcW w:w="4644" w:type="dxa"/>
          </w:tcPr>
          <w:p w:rsidR="00294AD5" w:rsidRPr="00A84BF0" w:rsidRDefault="00294AD5" w:rsidP="00A84BF0">
            <w:pPr>
              <w:rPr>
                <w:rFonts w:cstheme="minorHAnsi"/>
                <w:b/>
                <w:bCs/>
              </w:rPr>
            </w:pPr>
            <w:r w:rsidRPr="00A84BF0">
              <w:rPr>
                <w:rFonts w:cstheme="minorHAnsi"/>
                <w:bCs/>
              </w:rPr>
              <w:t xml:space="preserve">Działania promocyjne </w:t>
            </w:r>
          </w:p>
        </w:tc>
        <w:tc>
          <w:tcPr>
            <w:tcW w:w="3828" w:type="dxa"/>
          </w:tcPr>
          <w:p w:rsidR="00294AD5" w:rsidRPr="0034597B" w:rsidRDefault="00C41BEB" w:rsidP="00BE2281">
            <w:hyperlink r:id="rId58" w:history="1">
              <w:r w:rsidR="007E7FD9" w:rsidRPr="009737CC">
                <w:rPr>
                  <w:rStyle w:val="Hipercze"/>
                </w:rPr>
                <w:t>www.budujemyfirme.pl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737"/>
        </w:trPr>
        <w:tc>
          <w:tcPr>
            <w:tcW w:w="4644" w:type="dxa"/>
          </w:tcPr>
          <w:p w:rsidR="00294AD5" w:rsidRPr="00A84BF0" w:rsidRDefault="00294AD5" w:rsidP="00A84BF0">
            <w:pPr>
              <w:rPr>
                <w:rFonts w:cstheme="minorHAnsi"/>
                <w:b/>
                <w:bCs/>
              </w:rPr>
            </w:pPr>
            <w:r w:rsidRPr="00A84BF0">
              <w:rPr>
                <w:rFonts w:cstheme="minorHAnsi"/>
                <w:bCs/>
              </w:rPr>
              <w:t xml:space="preserve">Efekty finansowe przedsiębiorstwa </w:t>
            </w:r>
          </w:p>
        </w:tc>
        <w:tc>
          <w:tcPr>
            <w:tcW w:w="3828" w:type="dxa"/>
          </w:tcPr>
          <w:p w:rsidR="00294AD5" w:rsidRPr="0034597B" w:rsidRDefault="00C41BEB" w:rsidP="00BE2281">
            <w:hyperlink r:id="rId59" w:history="1">
              <w:r w:rsidR="007E7FD9" w:rsidRPr="009737CC">
                <w:rPr>
                  <w:rStyle w:val="Hipercze"/>
                </w:rPr>
                <w:t>https://ksiegowosc.infor.pl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737"/>
        </w:trPr>
        <w:tc>
          <w:tcPr>
            <w:tcW w:w="4644" w:type="dxa"/>
          </w:tcPr>
          <w:p w:rsidR="00294AD5" w:rsidRPr="00A84BF0" w:rsidRDefault="00294AD5" w:rsidP="00A84BF0">
            <w:pPr>
              <w:rPr>
                <w:rFonts w:cstheme="minorHAnsi"/>
                <w:b/>
                <w:bCs/>
              </w:rPr>
            </w:pPr>
            <w:r w:rsidRPr="00A84BF0">
              <w:rPr>
                <w:rFonts w:cstheme="minorHAnsi"/>
              </w:rPr>
              <w:t>Formy opodatkowania indywidualnej działalności gospodarczej</w:t>
            </w:r>
          </w:p>
        </w:tc>
        <w:tc>
          <w:tcPr>
            <w:tcW w:w="3828" w:type="dxa"/>
          </w:tcPr>
          <w:p w:rsidR="00294AD5" w:rsidRPr="0034597B" w:rsidRDefault="00C41BEB" w:rsidP="00BE2281">
            <w:hyperlink r:id="rId60" w:history="1">
              <w:r w:rsidR="007E7FD9" w:rsidRPr="009737CC">
                <w:rPr>
                  <w:rStyle w:val="Hipercze"/>
                </w:rPr>
                <w:t>https://poradnikprzedsiebiorcy.pl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583"/>
        </w:trPr>
        <w:tc>
          <w:tcPr>
            <w:tcW w:w="4644" w:type="dxa"/>
          </w:tcPr>
          <w:p w:rsidR="00294AD5" w:rsidRDefault="00294AD5" w:rsidP="00A84BF0">
            <w:pPr>
              <w:rPr>
                <w:rFonts w:cstheme="minorHAnsi"/>
                <w:b/>
                <w:bCs/>
              </w:rPr>
            </w:pPr>
            <w:r w:rsidRPr="00A84BF0">
              <w:rPr>
                <w:rFonts w:cstheme="minorHAnsi"/>
                <w:b/>
                <w:bCs/>
              </w:rPr>
              <w:t>Etyka biznesu</w:t>
            </w:r>
          </w:p>
          <w:p w:rsidR="00294AD5" w:rsidRPr="00676400" w:rsidRDefault="00294AD5" w:rsidP="001B4ABB">
            <w:pPr>
              <w:rPr>
                <w:rFonts w:cstheme="minorHAnsi"/>
                <w:b/>
              </w:rPr>
            </w:pPr>
            <w:r w:rsidRPr="00A84BF0">
              <w:rPr>
                <w:rFonts w:cstheme="minorHAnsi"/>
                <w:bCs/>
              </w:rPr>
              <w:t xml:space="preserve">Negocjacje w biznesie </w:t>
            </w:r>
          </w:p>
        </w:tc>
        <w:tc>
          <w:tcPr>
            <w:tcW w:w="3828" w:type="dxa"/>
          </w:tcPr>
          <w:p w:rsidR="00294AD5" w:rsidRPr="0034597B" w:rsidRDefault="00C41BEB" w:rsidP="00BE2281">
            <w:hyperlink r:id="rId61" w:history="1">
              <w:r w:rsidR="0083288A" w:rsidRPr="009737CC">
                <w:rPr>
                  <w:rStyle w:val="Hipercze"/>
                </w:rPr>
                <w:t>https://ibd.pl</w:t>
              </w:r>
            </w:hyperlink>
            <w:r w:rsidR="0083288A">
              <w:t xml:space="preserve"> </w:t>
            </w:r>
          </w:p>
        </w:tc>
      </w:tr>
      <w:tr w:rsidR="00294AD5" w:rsidTr="0083288A">
        <w:trPr>
          <w:trHeight w:val="339"/>
        </w:trPr>
        <w:tc>
          <w:tcPr>
            <w:tcW w:w="4644" w:type="dxa"/>
          </w:tcPr>
          <w:p w:rsidR="00294AD5" w:rsidRDefault="00294AD5" w:rsidP="00F80C77">
            <w:pPr>
              <w:rPr>
                <w:rFonts w:cstheme="minorHAnsi"/>
                <w:bCs/>
              </w:rPr>
            </w:pPr>
            <w:r w:rsidRPr="00A0275E">
              <w:rPr>
                <w:rFonts w:cstheme="minorHAnsi"/>
                <w:bCs/>
              </w:rPr>
              <w:t>Zachowania etyczne i nieetyczne w biznesie</w:t>
            </w:r>
          </w:p>
          <w:p w:rsidR="00B776A2" w:rsidRPr="00A0275E" w:rsidRDefault="00B776A2" w:rsidP="00F80C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828" w:type="dxa"/>
          </w:tcPr>
          <w:p w:rsidR="00294AD5" w:rsidRPr="0034597B" w:rsidRDefault="00C41BEB" w:rsidP="00BE2281">
            <w:hyperlink r:id="rId62" w:history="1">
              <w:r w:rsidR="007E7FD9" w:rsidRPr="009737CC">
                <w:rPr>
                  <w:rStyle w:val="Hipercze"/>
                </w:rPr>
                <w:t>https://poradnikprzedsiebiorcy.pl</w:t>
              </w:r>
            </w:hyperlink>
            <w:r w:rsidR="007E7FD9">
              <w:t xml:space="preserve"> </w:t>
            </w:r>
          </w:p>
        </w:tc>
      </w:tr>
      <w:tr w:rsidR="00294AD5" w:rsidTr="0083288A">
        <w:trPr>
          <w:trHeight w:val="274"/>
        </w:trPr>
        <w:tc>
          <w:tcPr>
            <w:tcW w:w="4644" w:type="dxa"/>
          </w:tcPr>
          <w:p w:rsidR="00294AD5" w:rsidRDefault="00294AD5" w:rsidP="00F80C77">
            <w:pPr>
              <w:rPr>
                <w:rFonts w:cstheme="minorHAnsi"/>
                <w:bCs/>
              </w:rPr>
            </w:pPr>
            <w:r w:rsidRPr="00A0275E">
              <w:rPr>
                <w:rFonts w:cstheme="minorHAnsi"/>
                <w:bCs/>
              </w:rPr>
              <w:t xml:space="preserve">Etyka na rynku finansowym </w:t>
            </w:r>
          </w:p>
          <w:p w:rsidR="00B776A2" w:rsidRPr="00A0275E" w:rsidRDefault="00B776A2" w:rsidP="00F80C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828" w:type="dxa"/>
          </w:tcPr>
          <w:p w:rsidR="00294AD5" w:rsidRPr="0034597B" w:rsidRDefault="00C41BEB" w:rsidP="00BE2281">
            <w:hyperlink r:id="rId63" w:history="1">
              <w:r w:rsidR="0083288A" w:rsidRPr="009737CC">
                <w:rPr>
                  <w:rStyle w:val="Hipercze"/>
                </w:rPr>
                <w:t>https://www.obserwatorfinansowy.pl</w:t>
              </w:r>
            </w:hyperlink>
            <w:r w:rsidR="0083288A">
              <w:t xml:space="preserve"> </w:t>
            </w:r>
          </w:p>
        </w:tc>
      </w:tr>
      <w:tr w:rsidR="00294AD5" w:rsidTr="0083288A">
        <w:trPr>
          <w:trHeight w:val="419"/>
        </w:trPr>
        <w:tc>
          <w:tcPr>
            <w:tcW w:w="4644" w:type="dxa"/>
          </w:tcPr>
          <w:p w:rsidR="00294AD5" w:rsidRDefault="00294AD5" w:rsidP="00F80C77">
            <w:pPr>
              <w:rPr>
                <w:rFonts w:cstheme="minorHAnsi"/>
                <w:bCs/>
              </w:rPr>
            </w:pPr>
            <w:r w:rsidRPr="00A0275E">
              <w:rPr>
                <w:rFonts w:cstheme="minorHAnsi"/>
                <w:bCs/>
              </w:rPr>
              <w:t xml:space="preserve">„Szara strefa” w Polsce </w:t>
            </w:r>
          </w:p>
          <w:p w:rsidR="00B776A2" w:rsidRPr="00A0275E" w:rsidRDefault="00B776A2" w:rsidP="00F80C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828" w:type="dxa"/>
          </w:tcPr>
          <w:p w:rsidR="00294AD5" w:rsidRPr="0034597B" w:rsidRDefault="00C41BEB" w:rsidP="00BE2281">
            <w:hyperlink r:id="rId64" w:history="1">
              <w:r w:rsidR="0083288A" w:rsidRPr="009737CC">
                <w:rPr>
                  <w:rStyle w:val="Hipercze"/>
                </w:rPr>
                <w:t>www.ipag.org.pl</w:t>
              </w:r>
            </w:hyperlink>
            <w:r w:rsidR="0083288A">
              <w:t xml:space="preserve"> </w:t>
            </w:r>
          </w:p>
        </w:tc>
      </w:tr>
      <w:tr w:rsidR="00294AD5" w:rsidTr="0083288A">
        <w:trPr>
          <w:trHeight w:val="411"/>
        </w:trPr>
        <w:tc>
          <w:tcPr>
            <w:tcW w:w="4644" w:type="dxa"/>
          </w:tcPr>
          <w:p w:rsidR="00294AD5" w:rsidRDefault="00294AD5" w:rsidP="00F80C77">
            <w:pPr>
              <w:rPr>
                <w:rFonts w:cstheme="minorHAnsi"/>
                <w:bCs/>
              </w:rPr>
            </w:pPr>
            <w:r w:rsidRPr="00A0275E">
              <w:rPr>
                <w:rFonts w:cstheme="minorHAnsi"/>
                <w:bCs/>
              </w:rPr>
              <w:t xml:space="preserve">Kariera zawodowa przedsiębiorcy </w:t>
            </w:r>
          </w:p>
          <w:p w:rsidR="00B776A2" w:rsidRPr="00A0275E" w:rsidRDefault="00B776A2" w:rsidP="00F80C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828" w:type="dxa"/>
          </w:tcPr>
          <w:p w:rsidR="00294AD5" w:rsidRDefault="00C41BEB" w:rsidP="00BE2281">
            <w:hyperlink r:id="rId65" w:history="1">
              <w:r w:rsidR="0083288A" w:rsidRPr="009737CC">
                <w:rPr>
                  <w:rStyle w:val="Hipercze"/>
                </w:rPr>
                <w:t>http://www.pracaikariera.pl</w:t>
              </w:r>
            </w:hyperlink>
            <w:r w:rsidR="0083288A">
              <w:t xml:space="preserve"> </w:t>
            </w:r>
          </w:p>
          <w:p w:rsidR="0083288A" w:rsidRPr="0034597B" w:rsidRDefault="00C41BEB" w:rsidP="00BE2281">
            <w:hyperlink r:id="rId66" w:history="1">
              <w:r w:rsidR="0083288A" w:rsidRPr="009737CC">
                <w:rPr>
                  <w:rStyle w:val="Hipercze"/>
                </w:rPr>
                <w:t>http://poradnikpracownika.pl</w:t>
              </w:r>
            </w:hyperlink>
            <w:r w:rsidR="0083288A">
              <w:t xml:space="preserve"> </w:t>
            </w:r>
          </w:p>
        </w:tc>
      </w:tr>
      <w:tr w:rsidR="00294AD5" w:rsidTr="0083288A">
        <w:trPr>
          <w:trHeight w:val="559"/>
        </w:trPr>
        <w:tc>
          <w:tcPr>
            <w:tcW w:w="4644" w:type="dxa"/>
          </w:tcPr>
          <w:p w:rsidR="00B776A2" w:rsidRPr="00A0275E" w:rsidRDefault="00294AD5" w:rsidP="00CA0F1F">
            <w:pPr>
              <w:rPr>
                <w:rFonts w:cstheme="minorHAnsi"/>
                <w:b/>
                <w:bCs/>
              </w:rPr>
            </w:pPr>
            <w:r w:rsidRPr="00A0275E">
              <w:rPr>
                <w:rFonts w:cstheme="minorHAnsi"/>
                <w:bCs/>
              </w:rPr>
              <w:t xml:space="preserve">Społeczna odpowiedzialność biznesu na rynku lokalnym </w:t>
            </w:r>
          </w:p>
        </w:tc>
        <w:tc>
          <w:tcPr>
            <w:tcW w:w="3828" w:type="dxa"/>
          </w:tcPr>
          <w:p w:rsidR="00294AD5" w:rsidRDefault="001B4ABB" w:rsidP="00BE2281">
            <w:hyperlink r:id="rId67" w:history="1">
              <w:r w:rsidRPr="004244FF">
                <w:rPr>
                  <w:rStyle w:val="Hipercze"/>
                </w:rPr>
                <w:t>www.ekonomiaspoleczna.gov.pl</w:t>
              </w:r>
            </w:hyperlink>
          </w:p>
          <w:p w:rsidR="002B46CC" w:rsidRPr="0034597B" w:rsidRDefault="00C41BEB" w:rsidP="00BE2281">
            <w:hyperlink r:id="rId68" w:history="1">
              <w:r w:rsidR="0083288A" w:rsidRPr="009737CC">
                <w:rPr>
                  <w:rStyle w:val="Hipercze"/>
                </w:rPr>
                <w:t>www.odpowiedzialnybiznes.pl</w:t>
              </w:r>
            </w:hyperlink>
            <w:r w:rsidR="00F72EFC">
              <w:t xml:space="preserve"> </w:t>
            </w:r>
          </w:p>
        </w:tc>
      </w:tr>
    </w:tbl>
    <w:p w:rsidR="00751081" w:rsidRDefault="00751081" w:rsidP="00450216">
      <w:pPr>
        <w:rPr>
          <w:rFonts w:ascii="Calibri" w:hAnsi="Calibri" w:cs="Calibri"/>
          <w:caps/>
        </w:rPr>
      </w:pPr>
    </w:p>
    <w:p w:rsidR="001C5501" w:rsidRDefault="00F80C77" w:rsidP="001C550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CE3738">
        <w:rPr>
          <w:rFonts w:asciiTheme="minorHAnsi" w:hAnsiTheme="minorHAnsi" w:cstheme="minorHAnsi"/>
          <w:sz w:val="22"/>
          <w:szCs w:val="22"/>
        </w:rPr>
        <w:t xml:space="preserve">Program kształcenia ogólnego do przedmiotu podstawy przedsiębiorczości uwzględnia </w:t>
      </w:r>
      <w:r w:rsidRPr="007C5268">
        <w:rPr>
          <w:rFonts w:asciiTheme="minorHAnsi" w:hAnsiTheme="minorHAnsi" w:cstheme="minorHAnsi"/>
          <w:b/>
          <w:sz w:val="22"/>
          <w:szCs w:val="22"/>
        </w:rPr>
        <w:t xml:space="preserve">interdyscyplinarność </w:t>
      </w:r>
      <w:r w:rsidRPr="00CE3738">
        <w:rPr>
          <w:rFonts w:asciiTheme="minorHAnsi" w:hAnsiTheme="minorHAnsi" w:cstheme="minorHAnsi"/>
          <w:sz w:val="22"/>
          <w:szCs w:val="22"/>
        </w:rPr>
        <w:t>i kładzie nacisk na umiejętności wspólne dla wybranych obszarów przedmiotowych</w:t>
      </w:r>
      <w:r w:rsidRPr="009135EC">
        <w:rPr>
          <w:rFonts w:asciiTheme="minorHAnsi" w:hAnsiTheme="minorHAnsi" w:cstheme="minorHAnsi"/>
          <w:sz w:val="22"/>
          <w:szCs w:val="22"/>
        </w:rPr>
        <w:t>: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Pr="00354D1B">
        <w:rPr>
          <w:rFonts w:asciiTheme="minorHAnsi" w:hAnsiTheme="minorHAnsi" w:cstheme="minorHAnsi"/>
          <w:sz w:val="22"/>
          <w:szCs w:val="22"/>
        </w:rPr>
        <w:t>historii</w:t>
      </w:r>
      <w:r w:rsidR="00354D1B" w:rsidRPr="00354D1B">
        <w:rPr>
          <w:rFonts w:asciiTheme="minorHAnsi" w:hAnsiTheme="minorHAnsi" w:cstheme="minorHAnsi"/>
          <w:sz w:val="22"/>
          <w:szCs w:val="22"/>
        </w:rPr>
        <w:t>,</w:t>
      </w:r>
      <w:r w:rsidRPr="00354D1B">
        <w:rPr>
          <w:rFonts w:asciiTheme="minorHAnsi" w:hAnsiTheme="minorHAnsi" w:cstheme="minorHAnsi"/>
          <w:sz w:val="22"/>
          <w:szCs w:val="22"/>
        </w:rPr>
        <w:t xml:space="preserve"> wiedzy o społeczeństwie</w:t>
      </w:r>
      <w:r w:rsidR="00294AD5">
        <w:rPr>
          <w:rFonts w:asciiTheme="minorHAnsi" w:hAnsiTheme="minorHAnsi" w:cstheme="minorHAnsi"/>
          <w:sz w:val="22"/>
          <w:szCs w:val="22"/>
        </w:rPr>
        <w:t>,</w:t>
      </w:r>
      <w:r w:rsidR="007909C9">
        <w:rPr>
          <w:rFonts w:asciiTheme="minorHAnsi" w:hAnsiTheme="minorHAnsi" w:cstheme="minorHAnsi"/>
          <w:sz w:val="22"/>
          <w:szCs w:val="22"/>
        </w:rPr>
        <w:t xml:space="preserve"> </w:t>
      </w:r>
      <w:r w:rsidR="00294AD5">
        <w:rPr>
          <w:rFonts w:asciiTheme="minorHAnsi" w:hAnsiTheme="minorHAnsi" w:cstheme="minorHAnsi"/>
          <w:sz w:val="22"/>
          <w:szCs w:val="22"/>
        </w:rPr>
        <w:t>geografii,</w:t>
      </w:r>
      <w:r w:rsidR="007909C9">
        <w:rPr>
          <w:rFonts w:asciiTheme="minorHAnsi" w:hAnsiTheme="minorHAnsi" w:cstheme="minorHAnsi"/>
          <w:sz w:val="22"/>
          <w:szCs w:val="22"/>
        </w:rPr>
        <w:t xml:space="preserve"> </w:t>
      </w:r>
      <w:r w:rsidR="00294AD5">
        <w:rPr>
          <w:rFonts w:asciiTheme="minorHAnsi" w:hAnsiTheme="minorHAnsi" w:cstheme="minorHAnsi"/>
          <w:sz w:val="22"/>
          <w:szCs w:val="22"/>
        </w:rPr>
        <w:t>matematyki,</w:t>
      </w:r>
      <w:r w:rsidR="007909C9">
        <w:rPr>
          <w:rFonts w:asciiTheme="minorHAnsi" w:hAnsiTheme="minorHAnsi" w:cstheme="minorHAnsi"/>
          <w:sz w:val="22"/>
          <w:szCs w:val="22"/>
        </w:rPr>
        <w:t xml:space="preserve"> </w:t>
      </w:r>
      <w:r w:rsidR="00294AD5">
        <w:rPr>
          <w:rFonts w:asciiTheme="minorHAnsi" w:hAnsiTheme="minorHAnsi" w:cstheme="minorHAnsi"/>
          <w:sz w:val="22"/>
          <w:szCs w:val="22"/>
        </w:rPr>
        <w:t>informatyki</w:t>
      </w:r>
      <w:r w:rsidR="001C5501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F80C77" w:rsidRDefault="00F80C77" w:rsidP="001C550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Uwzględnienie w programie interdyscyplinarności sprzyja </w:t>
      </w:r>
      <w:r w:rsidRPr="00886100">
        <w:rPr>
          <w:rFonts w:asciiTheme="minorHAnsi" w:hAnsiTheme="minorHAnsi" w:cstheme="minorHAnsi"/>
          <w:sz w:val="22"/>
          <w:szCs w:val="22"/>
        </w:rPr>
        <w:t>opanowani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886100">
        <w:rPr>
          <w:rFonts w:asciiTheme="minorHAnsi" w:hAnsiTheme="minorHAnsi" w:cstheme="minorHAnsi"/>
          <w:sz w:val="22"/>
          <w:szCs w:val="22"/>
        </w:rPr>
        <w:t xml:space="preserve"> wielorakich kompetencji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umożliwiających </w:t>
      </w:r>
      <w:r w:rsidRPr="00886100">
        <w:rPr>
          <w:rFonts w:asciiTheme="minorHAnsi" w:hAnsiTheme="minorHAnsi" w:cstheme="minorHAnsi"/>
          <w:sz w:val="22"/>
          <w:szCs w:val="22"/>
        </w:rPr>
        <w:t>sprawne funkcjonowanie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na</w:t>
      </w:r>
      <w:r w:rsidRPr="00886100">
        <w:rPr>
          <w:rFonts w:asciiTheme="minorHAnsi" w:hAnsiTheme="minorHAnsi" w:cstheme="minorHAnsi"/>
          <w:sz w:val="22"/>
          <w:szCs w:val="22"/>
        </w:rPr>
        <w:t xml:space="preserve"> dynamicznie zmieniając</w:t>
      </w:r>
      <w:r>
        <w:rPr>
          <w:rFonts w:asciiTheme="minorHAnsi" w:hAnsiTheme="minorHAnsi" w:cstheme="minorHAnsi"/>
          <w:sz w:val="22"/>
          <w:szCs w:val="22"/>
        </w:rPr>
        <w:t>ym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Pr="00886100">
        <w:rPr>
          <w:rFonts w:asciiTheme="minorHAnsi" w:hAnsiTheme="minorHAnsi" w:cstheme="minorHAnsi"/>
          <w:sz w:val="22"/>
          <w:szCs w:val="22"/>
        </w:rPr>
        <w:t>się rynku pracy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8610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2548D" w:rsidRPr="00886100" w:rsidRDefault="0032548D" w:rsidP="001C550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68"/>
        <w:gridCol w:w="3827"/>
        <w:gridCol w:w="3717"/>
      </w:tblGrid>
      <w:tr w:rsidR="00F80C77" w:rsidTr="00A56030">
        <w:tc>
          <w:tcPr>
            <w:tcW w:w="1668" w:type="dxa"/>
          </w:tcPr>
          <w:p w:rsidR="00F80C77" w:rsidRPr="00F80C77" w:rsidRDefault="00F80C77" w:rsidP="00F80C77">
            <w:pPr>
              <w:pStyle w:val="Tekstpodstawowy"/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0C77">
              <w:rPr>
                <w:rFonts w:asciiTheme="minorHAnsi" w:hAnsiTheme="minorHAnsi" w:cstheme="minorHAnsi"/>
                <w:b/>
                <w:sz w:val="22"/>
                <w:szCs w:val="22"/>
              </w:rPr>
              <w:t>Przedmiot</w:t>
            </w:r>
          </w:p>
        </w:tc>
        <w:tc>
          <w:tcPr>
            <w:tcW w:w="3827" w:type="dxa"/>
          </w:tcPr>
          <w:p w:rsidR="00F80C77" w:rsidRDefault="00D24E26" w:rsidP="00354D1B">
            <w:pPr>
              <w:pStyle w:val="Tekstpodstawowy"/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Interdyscyplinarność</w:t>
            </w:r>
          </w:p>
          <w:p w:rsidR="00D33294" w:rsidRPr="00F80C77" w:rsidRDefault="00D33294" w:rsidP="00354D1B">
            <w:pPr>
              <w:pStyle w:val="Tekstpodstawowy"/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 zakresie:</w:t>
            </w:r>
          </w:p>
        </w:tc>
        <w:tc>
          <w:tcPr>
            <w:tcW w:w="3717" w:type="dxa"/>
          </w:tcPr>
          <w:p w:rsidR="00F80C77" w:rsidRPr="00F80C77" w:rsidRDefault="00A56030" w:rsidP="00F80C77">
            <w:pPr>
              <w:pStyle w:val="Tekstpodstawowy"/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 w:rsidR="00F80C77" w:rsidRPr="00F80C77">
              <w:rPr>
                <w:rFonts w:asciiTheme="minorHAnsi" w:hAnsiTheme="minorHAnsi" w:cstheme="minorHAnsi"/>
                <w:b/>
                <w:sz w:val="22"/>
                <w:szCs w:val="22"/>
              </w:rPr>
              <w:t>ematyka</w:t>
            </w:r>
          </w:p>
        </w:tc>
      </w:tr>
      <w:tr w:rsidR="00F80C77" w:rsidTr="00A56030">
        <w:tc>
          <w:tcPr>
            <w:tcW w:w="1668" w:type="dxa"/>
          </w:tcPr>
          <w:p w:rsidR="00F80C77" w:rsidRPr="00F80C77" w:rsidRDefault="00F80C77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0C77">
              <w:rPr>
                <w:rFonts w:asciiTheme="minorHAnsi" w:hAnsiTheme="minorHAnsi" w:cstheme="minorHAnsi"/>
                <w:sz w:val="22"/>
                <w:szCs w:val="22"/>
              </w:rPr>
              <w:t>histori</w:t>
            </w:r>
            <w:r w:rsidR="001C5501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3827" w:type="dxa"/>
          </w:tcPr>
          <w:p w:rsidR="00F80C77" w:rsidRDefault="00A81E80" w:rsidP="00D33294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D332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 w:rsidRPr="00461BB7">
              <w:rPr>
                <w:rFonts w:asciiTheme="minorHAnsi" w:hAnsiTheme="minorHAnsi" w:cstheme="minorHAnsi"/>
                <w:sz w:val="22"/>
                <w:szCs w:val="22"/>
              </w:rPr>
              <w:t>chronologii historycznej</w:t>
            </w:r>
          </w:p>
        </w:tc>
        <w:tc>
          <w:tcPr>
            <w:tcW w:w="3717" w:type="dxa"/>
          </w:tcPr>
          <w:p w:rsidR="00F80C77" w:rsidRDefault="00F06BF5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>formy pieniądza</w:t>
            </w:r>
          </w:p>
          <w:p w:rsidR="00354D1B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>systemy gospodarcze: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>gospodarka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>nakazowo-rozdzielcza</w:t>
            </w:r>
            <w:r w:rsidR="00C935D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społeczna 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gospodarka rynkowa</w:t>
            </w:r>
          </w:p>
          <w:p w:rsidR="00F80C77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>proces transformacji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po 1989 roku</w:t>
            </w:r>
          </w:p>
        </w:tc>
      </w:tr>
      <w:tr w:rsidR="00F80C77" w:rsidTr="00A56030">
        <w:tc>
          <w:tcPr>
            <w:tcW w:w="1668" w:type="dxa"/>
          </w:tcPr>
          <w:p w:rsidR="00F80C77" w:rsidRPr="00F80C77" w:rsidRDefault="00F80C77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0C7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wiedz</w:t>
            </w:r>
            <w:r w:rsidR="001C5501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F80C77">
              <w:rPr>
                <w:rFonts w:asciiTheme="minorHAnsi" w:hAnsiTheme="minorHAnsi" w:cstheme="minorHAnsi"/>
                <w:sz w:val="22"/>
                <w:szCs w:val="22"/>
              </w:rPr>
              <w:t xml:space="preserve"> o społeczeństwie</w:t>
            </w:r>
          </w:p>
        </w:tc>
        <w:tc>
          <w:tcPr>
            <w:tcW w:w="3827" w:type="dxa"/>
          </w:tcPr>
          <w:p w:rsidR="00F80C77" w:rsidRPr="00A56030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D332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56030" w:rsidRPr="00A56030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F80C77" w:rsidRPr="00A56030">
              <w:rPr>
                <w:rFonts w:asciiTheme="minorHAnsi" w:hAnsiTheme="minorHAnsi" w:cstheme="minorHAnsi"/>
                <w:sz w:val="22"/>
                <w:szCs w:val="22"/>
              </w:rPr>
              <w:t>ykorzystywania i tworzenia informacji</w:t>
            </w:r>
          </w:p>
          <w:p w:rsidR="00F80C77" w:rsidRPr="00A56030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D332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 w:rsidRPr="00A56030">
              <w:rPr>
                <w:rFonts w:asciiTheme="minorHAnsi" w:hAnsiTheme="minorHAnsi" w:cstheme="minorHAnsi"/>
                <w:sz w:val="22"/>
                <w:szCs w:val="22"/>
              </w:rPr>
              <w:t>rozpoznawania i rozwiązywanie problemów</w:t>
            </w:r>
          </w:p>
          <w:p w:rsidR="00A56030" w:rsidRPr="00A56030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F80C77" w:rsidRPr="00A56030">
              <w:rPr>
                <w:rFonts w:asciiTheme="minorHAnsi" w:hAnsiTheme="minorHAnsi" w:cstheme="minorHAnsi"/>
                <w:sz w:val="22"/>
                <w:szCs w:val="22"/>
              </w:rPr>
              <w:t xml:space="preserve"> komunikowania się i współdziałania</w:t>
            </w:r>
          </w:p>
          <w:p w:rsidR="00F80C77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81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 w:rsidRPr="00A56030">
              <w:rPr>
                <w:rFonts w:asciiTheme="minorHAnsi" w:hAnsiTheme="minorHAnsi" w:cstheme="minorHAnsi"/>
                <w:sz w:val="22"/>
                <w:szCs w:val="22"/>
              </w:rPr>
              <w:t xml:space="preserve">kształtowania postaw obywatelskich 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F80C77" w:rsidRPr="00A56030">
              <w:rPr>
                <w:rFonts w:asciiTheme="minorHAnsi" w:hAnsiTheme="minorHAnsi" w:cstheme="minorHAnsi"/>
                <w:sz w:val="22"/>
                <w:szCs w:val="22"/>
              </w:rPr>
              <w:t xml:space="preserve"> kompetencji społecznych</w:t>
            </w:r>
            <w:r w:rsidR="00F80C77" w:rsidRPr="009135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717" w:type="dxa"/>
          </w:tcPr>
          <w:p w:rsidR="00354D1B" w:rsidRDefault="00F06BF5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 uczestniczenie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>w pracy zespołowej</w:t>
            </w:r>
          </w:p>
          <w:p w:rsidR="00354D1B" w:rsidRDefault="00F06BF5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>elementy preorientacji zawodowej</w:t>
            </w:r>
          </w:p>
          <w:p w:rsidR="00354D1B" w:rsidRDefault="00F06BF5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 testy na kreatywność</w:t>
            </w:r>
          </w:p>
          <w:p w:rsidR="00354D1B" w:rsidRDefault="00F06BF5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 testy predyspozycji zawodowych</w:t>
            </w:r>
          </w:p>
          <w:p w:rsidR="00354D1B" w:rsidRDefault="00F06BF5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 komunikacja interpersonalna</w:t>
            </w:r>
          </w:p>
          <w:p w:rsidR="00D7385F" w:rsidRDefault="00F06BF5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D7385F">
              <w:rPr>
                <w:rFonts w:asciiTheme="minorHAnsi" w:hAnsiTheme="minorHAnsi" w:cstheme="minorHAnsi"/>
                <w:sz w:val="22"/>
                <w:szCs w:val="22"/>
              </w:rPr>
              <w:t xml:space="preserve"> obserwacje</w:t>
            </w:r>
          </w:p>
          <w:p w:rsidR="00D7385F" w:rsidRDefault="00F06BF5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D7385F">
              <w:rPr>
                <w:rFonts w:asciiTheme="minorHAnsi" w:hAnsiTheme="minorHAnsi" w:cstheme="minorHAnsi"/>
                <w:sz w:val="22"/>
                <w:szCs w:val="22"/>
              </w:rPr>
              <w:t xml:space="preserve"> społeczna odpowiedzialność biznesu</w:t>
            </w:r>
          </w:p>
          <w:p w:rsidR="00D7385F" w:rsidRDefault="00F06BF5" w:rsidP="00C935D3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D7385F">
              <w:rPr>
                <w:rFonts w:asciiTheme="minorHAnsi" w:hAnsiTheme="minorHAnsi" w:cstheme="minorHAnsi"/>
                <w:sz w:val="22"/>
                <w:szCs w:val="22"/>
              </w:rPr>
              <w:t xml:space="preserve"> etyka w biznesie</w:t>
            </w:r>
          </w:p>
        </w:tc>
      </w:tr>
      <w:tr w:rsidR="00F80C77" w:rsidTr="00A56030">
        <w:tc>
          <w:tcPr>
            <w:tcW w:w="1668" w:type="dxa"/>
          </w:tcPr>
          <w:p w:rsidR="00F80C77" w:rsidRDefault="00F80C77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geografia</w:t>
            </w:r>
          </w:p>
          <w:p w:rsidR="00354D1B" w:rsidRDefault="00354D1B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gospodarcza</w:t>
            </w:r>
          </w:p>
        </w:tc>
        <w:tc>
          <w:tcPr>
            <w:tcW w:w="3827" w:type="dxa"/>
          </w:tcPr>
          <w:p w:rsidR="00A56030" w:rsidRDefault="00F06BF5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D332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wykorzystania </w:t>
            </w:r>
            <w:r w:rsidR="00F80C77" w:rsidRPr="00D6743C">
              <w:rPr>
                <w:rFonts w:asciiTheme="minorHAnsi" w:hAnsiTheme="minorHAnsi" w:cstheme="minorHAnsi"/>
                <w:sz w:val="22"/>
                <w:szCs w:val="22"/>
              </w:rPr>
              <w:t>uzyskanych danych i ich analiz</w:t>
            </w:r>
          </w:p>
          <w:p w:rsidR="00F80C77" w:rsidRDefault="00F06BF5" w:rsidP="00D33294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>odczytywani</w:t>
            </w:r>
            <w:r w:rsidR="00D33294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>danych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>z wykresów</w:t>
            </w:r>
          </w:p>
        </w:tc>
        <w:tc>
          <w:tcPr>
            <w:tcW w:w="3717" w:type="dxa"/>
          </w:tcPr>
          <w:p w:rsidR="00C928EB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C928EB">
              <w:rPr>
                <w:rFonts w:asciiTheme="minorHAnsi" w:hAnsiTheme="minorHAnsi" w:cstheme="minorHAnsi"/>
                <w:sz w:val="22"/>
                <w:szCs w:val="22"/>
              </w:rPr>
              <w:t xml:space="preserve"> indeks wolności gospodarczej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A56030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C928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>odczytywanie danych makroekonomicznych</w:t>
            </w:r>
          </w:p>
          <w:p w:rsidR="00F80C77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wskaźniki rynku pracy</w:t>
            </w:r>
          </w:p>
          <w:p w:rsidR="00A56030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koniunktura gospodarcza</w:t>
            </w:r>
          </w:p>
          <w:p w:rsidR="00A56030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polityka pieniężna</w:t>
            </w:r>
          </w:p>
        </w:tc>
      </w:tr>
      <w:tr w:rsidR="00F80C77" w:rsidTr="00A56030">
        <w:tc>
          <w:tcPr>
            <w:tcW w:w="1668" w:type="dxa"/>
          </w:tcPr>
          <w:p w:rsidR="00F80C77" w:rsidRDefault="00F80C77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matematyka</w:t>
            </w:r>
          </w:p>
        </w:tc>
        <w:tc>
          <w:tcPr>
            <w:tcW w:w="3827" w:type="dxa"/>
          </w:tcPr>
          <w:p w:rsidR="00F80C77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D332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 w:rsidRPr="00820B4B">
              <w:rPr>
                <w:rFonts w:asciiTheme="minorHAnsi" w:hAnsiTheme="minorHAnsi" w:cstheme="minorHAnsi"/>
                <w:sz w:val="22"/>
                <w:szCs w:val="22"/>
              </w:rPr>
              <w:t>umiejętności formułowania problemów</w:t>
            </w:r>
          </w:p>
          <w:p w:rsidR="00F80C77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 w:rsidRPr="00820B4B">
              <w:rPr>
                <w:rFonts w:asciiTheme="minorHAnsi" w:hAnsiTheme="minorHAnsi" w:cstheme="minorHAnsi"/>
                <w:sz w:val="22"/>
                <w:szCs w:val="22"/>
              </w:rPr>
              <w:t>tworzenia i zadawania pytań</w:t>
            </w:r>
          </w:p>
          <w:p w:rsidR="00F80C77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 w:rsidRPr="00820B4B">
              <w:rPr>
                <w:rFonts w:asciiTheme="minorHAnsi" w:hAnsiTheme="minorHAnsi" w:cstheme="minorHAnsi"/>
                <w:sz w:val="22"/>
                <w:szCs w:val="22"/>
              </w:rPr>
              <w:t>porządkowania informacji</w:t>
            </w:r>
          </w:p>
          <w:p w:rsidR="00F80C77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 w:rsidRPr="00820B4B">
              <w:rPr>
                <w:rFonts w:asciiTheme="minorHAnsi" w:hAnsiTheme="minorHAnsi" w:cstheme="minorHAnsi"/>
                <w:sz w:val="22"/>
                <w:szCs w:val="22"/>
              </w:rPr>
              <w:t>budowania modeli</w:t>
            </w:r>
          </w:p>
        </w:tc>
        <w:tc>
          <w:tcPr>
            <w:tcW w:w="3717" w:type="dxa"/>
          </w:tcPr>
          <w:p w:rsidR="00F80C77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>wykresy popytu i podaży</w:t>
            </w:r>
          </w:p>
          <w:p w:rsidR="00A56030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>ustalanie punktu równowagi rynkowej</w:t>
            </w:r>
          </w:p>
          <w:p w:rsidR="00A56030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>fazy cyklu koniunkturalnego</w:t>
            </w:r>
          </w:p>
          <w:p w:rsidR="00354D1B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 modele biznesowe</w:t>
            </w:r>
          </w:p>
        </w:tc>
      </w:tr>
      <w:tr w:rsidR="00F80C77" w:rsidTr="00A56030">
        <w:trPr>
          <w:trHeight w:val="1868"/>
        </w:trPr>
        <w:tc>
          <w:tcPr>
            <w:tcW w:w="1668" w:type="dxa"/>
          </w:tcPr>
          <w:p w:rsidR="00F80C77" w:rsidRDefault="00F80C77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info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matyka</w:t>
            </w:r>
          </w:p>
        </w:tc>
        <w:tc>
          <w:tcPr>
            <w:tcW w:w="3827" w:type="dxa"/>
          </w:tcPr>
          <w:p w:rsidR="00A56030" w:rsidRDefault="00F06BF5" w:rsidP="00B776A2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D332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>korzystania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r w:rsidR="00F80C77" w:rsidRPr="00820B4B">
              <w:rPr>
                <w:rFonts w:asciiTheme="minorHAnsi" w:hAnsiTheme="minorHAnsi" w:cstheme="minorHAnsi"/>
                <w:sz w:val="22"/>
                <w:szCs w:val="22"/>
              </w:rPr>
              <w:t>narzędzi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 w:rsidRPr="00820B4B">
              <w:rPr>
                <w:rFonts w:asciiTheme="minorHAnsi" w:hAnsiTheme="minorHAnsi" w:cstheme="minorHAnsi"/>
                <w:sz w:val="22"/>
                <w:szCs w:val="22"/>
              </w:rPr>
              <w:t>wykorzystując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 w:rsidRPr="00820B4B">
              <w:rPr>
                <w:rFonts w:asciiTheme="minorHAnsi" w:hAnsiTheme="minorHAnsi" w:cstheme="minorHAnsi"/>
                <w:sz w:val="22"/>
                <w:szCs w:val="22"/>
              </w:rPr>
              <w:t xml:space="preserve">nowoczesne technologie 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>(I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>CT)</w:t>
            </w:r>
          </w:p>
          <w:p w:rsidR="00A56030" w:rsidRDefault="00F06BF5" w:rsidP="00B776A2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wykorzystania </w:t>
            </w:r>
            <w:proofErr w:type="spellStart"/>
            <w:r w:rsidR="00D33294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>nternetu</w:t>
            </w:r>
            <w:proofErr w:type="spellEnd"/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F80C77" w:rsidRDefault="00F06BF5" w:rsidP="001B4ABB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F80C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80C77" w:rsidRPr="00820B4B">
              <w:rPr>
                <w:rFonts w:asciiTheme="minorHAnsi" w:hAnsiTheme="minorHAnsi" w:cstheme="minorHAnsi"/>
                <w:sz w:val="22"/>
                <w:szCs w:val="22"/>
              </w:rPr>
              <w:t>rozwij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>ani</w:t>
            </w:r>
            <w:r w:rsidR="00D33294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A56030">
              <w:rPr>
                <w:rFonts w:asciiTheme="minorHAnsi" w:hAnsiTheme="minorHAnsi" w:cstheme="minorHAnsi"/>
                <w:sz w:val="22"/>
                <w:szCs w:val="22"/>
              </w:rPr>
              <w:t xml:space="preserve"> kompetencji informatycznych</w:t>
            </w:r>
          </w:p>
        </w:tc>
        <w:tc>
          <w:tcPr>
            <w:tcW w:w="3717" w:type="dxa"/>
          </w:tcPr>
          <w:p w:rsidR="00F80C77" w:rsidRDefault="00F06BF5" w:rsidP="00B776A2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 xml:space="preserve"> strony internetowe instytucji rynku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>finansowego i instytucji rynku pracy</w:t>
            </w:r>
          </w:p>
          <w:p w:rsidR="00354D1B" w:rsidRDefault="00F06BF5" w:rsidP="00B776A2">
            <w:pPr>
              <w:pStyle w:val="Tekstpodstawowy"/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D332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>korzystanie z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54D1B">
              <w:rPr>
                <w:rFonts w:asciiTheme="minorHAnsi" w:hAnsiTheme="minorHAnsi" w:cstheme="minorHAnsi"/>
                <w:sz w:val="22"/>
                <w:szCs w:val="22"/>
              </w:rPr>
              <w:t>zasobów in</w:t>
            </w:r>
            <w:r w:rsidR="00294AD5">
              <w:rPr>
                <w:rFonts w:asciiTheme="minorHAnsi" w:hAnsiTheme="minorHAnsi" w:cstheme="minorHAnsi"/>
                <w:sz w:val="22"/>
                <w:szCs w:val="22"/>
              </w:rPr>
              <w:t>ternetowych</w:t>
            </w:r>
            <w:r w:rsidR="00C928EB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F72E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94AD5">
              <w:rPr>
                <w:rFonts w:asciiTheme="minorHAnsi" w:hAnsiTheme="minorHAnsi" w:cstheme="minorHAnsi"/>
                <w:sz w:val="22"/>
                <w:szCs w:val="22"/>
              </w:rPr>
              <w:t>aktów prawnych</w:t>
            </w:r>
          </w:p>
          <w:p w:rsidR="00294AD5" w:rsidRDefault="00F06BF5" w:rsidP="00D33294">
            <w:pPr>
              <w:pStyle w:val="Tekstpodstawowy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294AD5">
              <w:rPr>
                <w:rFonts w:asciiTheme="minorHAnsi" w:hAnsiTheme="minorHAnsi" w:cstheme="minorHAnsi"/>
                <w:sz w:val="22"/>
                <w:szCs w:val="22"/>
              </w:rPr>
              <w:t xml:space="preserve"> korzystanie z portali dot</w:t>
            </w:r>
            <w:r w:rsidR="00D33294">
              <w:rPr>
                <w:rFonts w:asciiTheme="minorHAnsi" w:hAnsiTheme="minorHAnsi" w:cstheme="minorHAnsi"/>
                <w:sz w:val="22"/>
                <w:szCs w:val="22"/>
              </w:rPr>
              <w:t>yczących</w:t>
            </w:r>
            <w:r w:rsidR="00294AD5">
              <w:rPr>
                <w:rFonts w:asciiTheme="minorHAnsi" w:hAnsiTheme="minorHAnsi" w:cstheme="minorHAnsi"/>
                <w:sz w:val="22"/>
                <w:szCs w:val="22"/>
              </w:rPr>
              <w:t xml:space="preserve"> działalności gospodarczej</w:t>
            </w:r>
          </w:p>
        </w:tc>
      </w:tr>
    </w:tbl>
    <w:p w:rsidR="00F80C77" w:rsidRDefault="00F80C77" w:rsidP="00B776A2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DF31EB" w:rsidRDefault="00DF31EB">
      <w:pPr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cstheme="minorHAnsi"/>
          <w:b/>
        </w:rPr>
        <w:br w:type="page"/>
      </w:r>
    </w:p>
    <w:p w:rsidR="005D387F" w:rsidRPr="001B4ABB" w:rsidRDefault="00DF31EB" w:rsidP="00DF31EB">
      <w:pPr>
        <w:pStyle w:val="Tytul1"/>
      </w:pPr>
      <w:bookmarkStart w:id="10" w:name="_Toc8801804"/>
      <w:r>
        <w:lastRenderedPageBreak/>
        <w:t xml:space="preserve">V. </w:t>
      </w:r>
      <w:r w:rsidR="005D387F" w:rsidRPr="001B4ABB">
        <w:t>Sposoby oceniania</w:t>
      </w:r>
      <w:bookmarkEnd w:id="10"/>
    </w:p>
    <w:p w:rsidR="0032487C" w:rsidRDefault="00CA46B7" w:rsidP="00B776A2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1B4ABB">
        <w:rPr>
          <w:rFonts w:cstheme="minorHAnsi"/>
        </w:rPr>
        <w:t>O</w:t>
      </w:r>
      <w:r w:rsidR="00B02503" w:rsidRPr="001B4ABB">
        <w:rPr>
          <w:rFonts w:cstheme="minorHAnsi"/>
        </w:rPr>
        <w:t>cenianie</w:t>
      </w:r>
      <w:r w:rsidR="008523E4" w:rsidRPr="001B4ABB">
        <w:rPr>
          <w:rFonts w:cstheme="minorHAnsi"/>
        </w:rPr>
        <w:t xml:space="preserve"> osiągnięć uczniów powinno</w:t>
      </w:r>
      <w:r w:rsidR="00F72EFC" w:rsidRPr="001B4ABB">
        <w:rPr>
          <w:rFonts w:cstheme="minorHAnsi"/>
        </w:rPr>
        <w:t xml:space="preserve"> </w:t>
      </w:r>
      <w:r w:rsidR="008523E4" w:rsidRPr="001B4ABB">
        <w:rPr>
          <w:rFonts w:cstheme="minorHAnsi"/>
        </w:rPr>
        <w:t>być systematyczne</w:t>
      </w:r>
      <w:r w:rsidR="00F72EFC" w:rsidRPr="001B4ABB">
        <w:rPr>
          <w:rFonts w:cstheme="minorHAnsi"/>
        </w:rPr>
        <w:t xml:space="preserve"> </w:t>
      </w:r>
      <w:r w:rsidR="008523E4" w:rsidRPr="001B4ABB">
        <w:rPr>
          <w:rFonts w:cstheme="minorHAnsi"/>
        </w:rPr>
        <w:t>i stanowić</w:t>
      </w:r>
      <w:r w:rsidR="00F72EFC" w:rsidRPr="001B4ABB">
        <w:rPr>
          <w:rFonts w:cstheme="minorHAnsi"/>
        </w:rPr>
        <w:t xml:space="preserve"> </w:t>
      </w:r>
      <w:r w:rsidR="00C006E1" w:rsidRPr="001B4ABB">
        <w:rPr>
          <w:rFonts w:cstheme="minorHAnsi"/>
        </w:rPr>
        <w:t>ważny element</w:t>
      </w:r>
      <w:r w:rsidR="00F72EFC" w:rsidRPr="001B4ABB">
        <w:rPr>
          <w:rFonts w:cstheme="minorHAnsi"/>
        </w:rPr>
        <w:t xml:space="preserve"> </w:t>
      </w:r>
      <w:r w:rsidR="00B02503" w:rsidRPr="001B4ABB">
        <w:rPr>
          <w:rFonts w:cstheme="minorHAnsi"/>
        </w:rPr>
        <w:t>procesu edukacyjnego.</w:t>
      </w:r>
      <w:r w:rsidRPr="001B4ABB">
        <w:rPr>
          <w:rFonts w:cstheme="minorHAnsi"/>
        </w:rPr>
        <w:t xml:space="preserve"> Podstawą</w:t>
      </w:r>
      <w:r w:rsidR="00F72EFC" w:rsidRPr="001B4ABB">
        <w:rPr>
          <w:rFonts w:cstheme="minorHAnsi"/>
        </w:rPr>
        <w:t xml:space="preserve"> </w:t>
      </w:r>
      <w:r w:rsidRPr="001B4ABB">
        <w:rPr>
          <w:rFonts w:cstheme="minorHAnsi"/>
        </w:rPr>
        <w:t>prawną</w:t>
      </w:r>
      <w:r w:rsidR="00F72EFC" w:rsidRPr="001B4ABB">
        <w:rPr>
          <w:rFonts w:cstheme="minorHAnsi"/>
        </w:rPr>
        <w:t xml:space="preserve"> </w:t>
      </w:r>
      <w:r w:rsidRPr="001B4ABB">
        <w:rPr>
          <w:rFonts w:cstheme="minorHAnsi"/>
        </w:rPr>
        <w:t>oceniania jest</w:t>
      </w:r>
      <w:r w:rsidR="00F72EFC" w:rsidRPr="001B4ABB">
        <w:rPr>
          <w:rFonts w:cstheme="minorHAnsi"/>
        </w:rPr>
        <w:t xml:space="preserve"> </w:t>
      </w:r>
      <w:r w:rsidR="00F83E5F" w:rsidRPr="00D33294">
        <w:rPr>
          <w:rFonts w:asciiTheme="minorHAnsi" w:hAnsiTheme="minorHAnsi" w:cstheme="minorHAnsi"/>
          <w:sz w:val="22"/>
          <w:szCs w:val="22"/>
        </w:rPr>
        <w:t>Ustaw</w:t>
      </w:r>
      <w:r w:rsidRPr="00D33294">
        <w:rPr>
          <w:rFonts w:asciiTheme="minorHAnsi" w:hAnsiTheme="minorHAnsi" w:cstheme="minorHAnsi"/>
          <w:sz w:val="22"/>
          <w:szCs w:val="22"/>
        </w:rPr>
        <w:t>a</w:t>
      </w:r>
      <w:r w:rsidR="00F83E5F" w:rsidRPr="00D33294">
        <w:rPr>
          <w:rFonts w:asciiTheme="minorHAnsi" w:hAnsiTheme="minorHAnsi" w:cstheme="minorHAnsi"/>
          <w:sz w:val="22"/>
          <w:szCs w:val="22"/>
        </w:rPr>
        <w:t xml:space="preserve"> o systemie oświaty (Dz.</w:t>
      </w:r>
      <w:r w:rsidR="00D33294">
        <w:rPr>
          <w:rFonts w:asciiTheme="minorHAnsi" w:hAnsiTheme="minorHAnsi" w:cstheme="minorHAnsi"/>
          <w:sz w:val="22"/>
          <w:szCs w:val="22"/>
        </w:rPr>
        <w:t xml:space="preserve"> </w:t>
      </w:r>
      <w:r w:rsidR="00F83E5F" w:rsidRPr="00D33294">
        <w:rPr>
          <w:rFonts w:asciiTheme="minorHAnsi" w:hAnsiTheme="minorHAnsi" w:cstheme="minorHAnsi"/>
          <w:sz w:val="22"/>
          <w:szCs w:val="22"/>
        </w:rPr>
        <w:t>U. 2016 oraz 2017)</w:t>
      </w:r>
      <w:r w:rsidR="00F72EFC" w:rsidRPr="00D33294">
        <w:rPr>
          <w:rFonts w:asciiTheme="minorHAnsi" w:hAnsiTheme="minorHAnsi" w:cstheme="minorHAnsi"/>
          <w:sz w:val="22"/>
          <w:szCs w:val="22"/>
        </w:rPr>
        <w:t xml:space="preserve"> </w:t>
      </w:r>
      <w:r w:rsidR="00F83E5F" w:rsidRPr="00D33294">
        <w:rPr>
          <w:rFonts w:asciiTheme="minorHAnsi" w:hAnsiTheme="minorHAnsi" w:cstheme="minorHAnsi"/>
          <w:sz w:val="22"/>
          <w:szCs w:val="22"/>
        </w:rPr>
        <w:t>i Rozporządzenie</w:t>
      </w:r>
      <w:r w:rsidR="00F72EFC" w:rsidRPr="00D33294">
        <w:rPr>
          <w:rFonts w:asciiTheme="minorHAnsi" w:hAnsiTheme="minorHAnsi" w:cstheme="minorHAnsi"/>
          <w:sz w:val="22"/>
          <w:szCs w:val="22"/>
        </w:rPr>
        <w:t xml:space="preserve"> </w:t>
      </w:r>
      <w:r w:rsidR="00F83E5F" w:rsidRPr="00D33294">
        <w:rPr>
          <w:rFonts w:asciiTheme="minorHAnsi" w:hAnsiTheme="minorHAnsi" w:cstheme="minorHAnsi"/>
          <w:sz w:val="22"/>
          <w:szCs w:val="22"/>
        </w:rPr>
        <w:t xml:space="preserve">Ministra Edukacji Narodowej z dnia 16 sierpnia 2017 roku w sprawie oceniania, klasyfikowania i promowania uczniów i słuchaczy w szkołach publicznych </w:t>
      </w:r>
      <w:r w:rsidR="00684FD8" w:rsidRPr="00D33294">
        <w:rPr>
          <w:rFonts w:asciiTheme="minorHAnsi" w:hAnsiTheme="minorHAnsi" w:cstheme="minorHAnsi"/>
          <w:sz w:val="22"/>
          <w:szCs w:val="22"/>
        </w:rPr>
        <w:t>(Dz.</w:t>
      </w:r>
      <w:r w:rsidR="00D33294">
        <w:rPr>
          <w:rFonts w:asciiTheme="minorHAnsi" w:hAnsiTheme="minorHAnsi" w:cstheme="minorHAnsi"/>
          <w:sz w:val="22"/>
          <w:szCs w:val="22"/>
        </w:rPr>
        <w:t xml:space="preserve"> </w:t>
      </w:r>
      <w:r w:rsidR="00684FD8" w:rsidRPr="00D33294">
        <w:rPr>
          <w:rFonts w:asciiTheme="minorHAnsi" w:hAnsiTheme="minorHAnsi" w:cstheme="minorHAnsi"/>
          <w:sz w:val="22"/>
          <w:szCs w:val="22"/>
        </w:rPr>
        <w:t>U.</w:t>
      </w:r>
      <w:r w:rsidR="00D33294">
        <w:rPr>
          <w:rFonts w:asciiTheme="minorHAnsi" w:hAnsiTheme="minorHAnsi" w:cstheme="minorHAnsi"/>
          <w:sz w:val="22"/>
          <w:szCs w:val="22"/>
        </w:rPr>
        <w:t xml:space="preserve"> </w:t>
      </w:r>
      <w:r w:rsidR="00684FD8" w:rsidRPr="00D33294">
        <w:rPr>
          <w:rFonts w:asciiTheme="minorHAnsi" w:hAnsiTheme="minorHAnsi" w:cstheme="minorHAnsi"/>
          <w:sz w:val="22"/>
          <w:szCs w:val="22"/>
        </w:rPr>
        <w:t>2017 poz.</w:t>
      </w:r>
      <w:r w:rsidR="00D33294">
        <w:rPr>
          <w:rFonts w:asciiTheme="minorHAnsi" w:hAnsiTheme="minorHAnsi" w:cstheme="minorHAnsi"/>
          <w:sz w:val="22"/>
          <w:szCs w:val="22"/>
        </w:rPr>
        <w:t xml:space="preserve"> </w:t>
      </w:r>
      <w:r w:rsidR="00684FD8" w:rsidRPr="00D33294">
        <w:rPr>
          <w:rFonts w:asciiTheme="minorHAnsi" w:hAnsiTheme="minorHAnsi" w:cstheme="minorHAnsi"/>
          <w:sz w:val="22"/>
          <w:szCs w:val="22"/>
        </w:rPr>
        <w:t>1534)</w:t>
      </w:r>
      <w:r w:rsidR="00F83E5F" w:rsidRPr="00D33294">
        <w:rPr>
          <w:rFonts w:asciiTheme="minorHAnsi" w:hAnsiTheme="minorHAnsi" w:cstheme="minorHAnsi"/>
          <w:sz w:val="22"/>
          <w:szCs w:val="22"/>
        </w:rPr>
        <w:t>.</w:t>
      </w:r>
      <w:r w:rsidR="00A316CB" w:rsidRPr="00D33294">
        <w:rPr>
          <w:rFonts w:asciiTheme="minorHAnsi" w:hAnsiTheme="minorHAnsi" w:cstheme="minorHAnsi"/>
          <w:sz w:val="22"/>
          <w:szCs w:val="22"/>
        </w:rPr>
        <w:t xml:space="preserve"> </w:t>
      </w:r>
      <w:r w:rsidRPr="00A316CB">
        <w:rPr>
          <w:rFonts w:asciiTheme="minorHAnsi" w:hAnsiTheme="minorHAnsi" w:cstheme="minorHAnsi"/>
          <w:sz w:val="22"/>
          <w:szCs w:val="22"/>
          <w:shd w:val="clear" w:color="auto" w:fill="FFFFFF"/>
        </w:rPr>
        <w:t>Szczegółowe warunki i sposób oceniania wewnątrzszkolnego określa statut szkoły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.</w:t>
      </w:r>
    </w:p>
    <w:p w:rsidR="004F5EFD" w:rsidRPr="004F5EFD" w:rsidRDefault="00CA46B7" w:rsidP="001B4ABB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316CB">
        <w:rPr>
          <w:rFonts w:asciiTheme="minorHAnsi" w:hAnsiTheme="minorHAnsi" w:cstheme="minorHAnsi"/>
          <w:sz w:val="22"/>
          <w:szCs w:val="22"/>
          <w:shd w:val="clear" w:color="auto" w:fill="FFFFFF"/>
        </w:rPr>
        <w:t>Uczeń w trakcie nauki w szkole otrzymuje oceny:</w:t>
      </w:r>
      <w:r w:rsidR="0032487C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A316CB">
        <w:rPr>
          <w:rFonts w:asciiTheme="minorHAnsi" w:hAnsiTheme="minorHAnsi" w:cstheme="minorHAnsi"/>
          <w:sz w:val="22"/>
          <w:szCs w:val="22"/>
        </w:rPr>
        <w:t>bieżące</w:t>
      </w:r>
      <w:r w:rsidR="0032487C">
        <w:rPr>
          <w:rFonts w:asciiTheme="minorHAnsi" w:hAnsiTheme="minorHAnsi" w:cstheme="minorHAnsi"/>
          <w:sz w:val="22"/>
          <w:szCs w:val="22"/>
        </w:rPr>
        <w:t xml:space="preserve"> i </w:t>
      </w:r>
      <w:r w:rsidRPr="00A316CB">
        <w:rPr>
          <w:rFonts w:asciiTheme="minorHAnsi" w:hAnsiTheme="minorHAnsi" w:cstheme="minorHAnsi"/>
          <w:sz w:val="22"/>
          <w:szCs w:val="22"/>
        </w:rPr>
        <w:t>klasyfikacyjne</w:t>
      </w:r>
      <w:r>
        <w:rPr>
          <w:rFonts w:asciiTheme="minorHAnsi" w:hAnsiTheme="minorHAnsi" w:cstheme="minorHAnsi"/>
          <w:sz w:val="22"/>
          <w:szCs w:val="22"/>
        </w:rPr>
        <w:t>.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9D46D0" w:rsidRPr="009D46D0">
        <w:rPr>
          <w:rFonts w:asciiTheme="minorHAnsi" w:hAnsiTheme="minorHAnsi" w:cstheme="minorHAnsi"/>
          <w:sz w:val="22"/>
          <w:szCs w:val="22"/>
        </w:rPr>
        <w:t>Ocenianiu podlegaj</w:t>
      </w:r>
      <w:r w:rsidR="00102695">
        <w:rPr>
          <w:rFonts w:asciiTheme="minorHAnsi" w:hAnsiTheme="minorHAnsi" w:cstheme="minorHAnsi"/>
          <w:sz w:val="22"/>
          <w:szCs w:val="22"/>
        </w:rPr>
        <w:t>ą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D7417D">
        <w:rPr>
          <w:rFonts w:asciiTheme="minorHAnsi" w:hAnsiTheme="minorHAnsi" w:cstheme="minorHAnsi"/>
          <w:sz w:val="22"/>
          <w:szCs w:val="22"/>
        </w:rPr>
        <w:t xml:space="preserve">jego </w:t>
      </w:r>
      <w:r w:rsidR="00102695">
        <w:rPr>
          <w:rFonts w:asciiTheme="minorHAnsi" w:hAnsiTheme="minorHAnsi" w:cstheme="minorHAnsi"/>
          <w:sz w:val="22"/>
          <w:szCs w:val="22"/>
        </w:rPr>
        <w:t>o</w:t>
      </w:r>
      <w:r w:rsidR="009D46D0" w:rsidRPr="009D46D0">
        <w:rPr>
          <w:rFonts w:asciiTheme="minorHAnsi" w:hAnsiTheme="minorHAnsi" w:cstheme="minorHAnsi"/>
          <w:sz w:val="22"/>
          <w:szCs w:val="22"/>
        </w:rPr>
        <w:t xml:space="preserve">siągnięcia edukacyjne </w:t>
      </w:r>
      <w:r w:rsidR="00102695">
        <w:rPr>
          <w:rFonts w:asciiTheme="minorHAnsi" w:hAnsiTheme="minorHAnsi" w:cstheme="minorHAnsi"/>
          <w:sz w:val="22"/>
          <w:szCs w:val="22"/>
        </w:rPr>
        <w:t>i z</w:t>
      </w:r>
      <w:r w:rsidR="009D46D0" w:rsidRPr="009D46D0">
        <w:rPr>
          <w:rFonts w:asciiTheme="minorHAnsi" w:hAnsiTheme="minorHAnsi" w:cstheme="minorHAnsi"/>
          <w:sz w:val="22"/>
          <w:szCs w:val="22"/>
        </w:rPr>
        <w:t>achowanie</w:t>
      </w:r>
      <w:r w:rsidR="00A316CB">
        <w:rPr>
          <w:rFonts w:asciiTheme="minorHAnsi" w:hAnsiTheme="minorHAnsi" w:cstheme="minorHAnsi"/>
          <w:sz w:val="22"/>
          <w:szCs w:val="22"/>
        </w:rPr>
        <w:t>.</w:t>
      </w:r>
      <w:r w:rsidR="00102695">
        <w:rPr>
          <w:rFonts w:asciiTheme="minorHAnsi" w:hAnsiTheme="minorHAnsi" w:cstheme="minorHAnsi"/>
          <w:sz w:val="22"/>
          <w:szCs w:val="22"/>
        </w:rPr>
        <w:t xml:space="preserve"> </w:t>
      </w:r>
      <w:r w:rsidR="00D7417D">
        <w:rPr>
          <w:rFonts w:asciiTheme="minorHAnsi" w:hAnsiTheme="minorHAnsi" w:cstheme="minorHAnsi"/>
          <w:sz w:val="22"/>
          <w:szCs w:val="22"/>
        </w:rPr>
        <w:t>Ocenianie b</w:t>
      </w:r>
      <w:r w:rsidR="00102695">
        <w:rPr>
          <w:rFonts w:asciiTheme="minorHAnsi" w:hAnsiTheme="minorHAnsi" w:cstheme="minorHAnsi"/>
          <w:sz w:val="22"/>
          <w:szCs w:val="22"/>
        </w:rPr>
        <w:t>ież</w:t>
      </w:r>
      <w:r w:rsidR="004F5EFD">
        <w:rPr>
          <w:rFonts w:asciiTheme="minorHAnsi" w:hAnsiTheme="minorHAnsi" w:cstheme="minorHAnsi"/>
          <w:sz w:val="22"/>
          <w:szCs w:val="22"/>
        </w:rPr>
        <w:t>ą</w:t>
      </w:r>
      <w:r w:rsidR="00102695">
        <w:rPr>
          <w:rFonts w:asciiTheme="minorHAnsi" w:hAnsiTheme="minorHAnsi" w:cstheme="minorHAnsi"/>
          <w:sz w:val="22"/>
          <w:szCs w:val="22"/>
        </w:rPr>
        <w:t>ce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102695" w:rsidRPr="009D46D0">
        <w:rPr>
          <w:rFonts w:asciiTheme="minorHAnsi" w:hAnsiTheme="minorHAnsi" w:cstheme="minorHAnsi"/>
          <w:sz w:val="22"/>
          <w:szCs w:val="22"/>
        </w:rPr>
        <w:t xml:space="preserve">polega na rozpoznawaniu przez nauczycieli poziomu i postępów w opanowaniu przez ucznia </w:t>
      </w:r>
      <w:r w:rsidR="00102695" w:rsidRPr="00C006E1">
        <w:rPr>
          <w:rFonts w:asciiTheme="minorHAnsi" w:hAnsiTheme="minorHAnsi" w:cstheme="minorHAnsi"/>
          <w:b/>
          <w:sz w:val="22"/>
          <w:szCs w:val="22"/>
        </w:rPr>
        <w:t>wiadomości i umiejętności w stosunku do wymagań określonych w podstawie programowej kształcenia ogólnego oraz wymagań edukacyjnych wynikających z realizowan</w:t>
      </w:r>
      <w:r w:rsidR="004F5EFD" w:rsidRPr="00C006E1">
        <w:rPr>
          <w:rFonts w:asciiTheme="minorHAnsi" w:hAnsiTheme="minorHAnsi" w:cstheme="minorHAnsi"/>
          <w:b/>
          <w:sz w:val="22"/>
          <w:szCs w:val="22"/>
        </w:rPr>
        <w:t>ego</w:t>
      </w:r>
      <w:r w:rsidR="00F72EF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2695" w:rsidRPr="00C006E1">
        <w:rPr>
          <w:rFonts w:asciiTheme="minorHAnsi" w:hAnsiTheme="minorHAnsi" w:cstheme="minorHAnsi"/>
          <w:b/>
          <w:sz w:val="22"/>
          <w:szCs w:val="22"/>
        </w:rPr>
        <w:t>w szkole program</w:t>
      </w:r>
      <w:r w:rsidR="004F5EFD" w:rsidRPr="00C006E1">
        <w:rPr>
          <w:rFonts w:asciiTheme="minorHAnsi" w:hAnsiTheme="minorHAnsi" w:cstheme="minorHAnsi"/>
          <w:b/>
          <w:sz w:val="22"/>
          <w:szCs w:val="22"/>
        </w:rPr>
        <w:t xml:space="preserve">u </w:t>
      </w:r>
      <w:r w:rsidR="00A835DE">
        <w:rPr>
          <w:rFonts w:asciiTheme="minorHAnsi" w:hAnsiTheme="minorHAnsi" w:cstheme="minorHAnsi"/>
          <w:b/>
          <w:sz w:val="22"/>
          <w:szCs w:val="22"/>
        </w:rPr>
        <w:t>nauczania.</w:t>
      </w:r>
      <w:r w:rsidR="00D7417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773AC" w:rsidRPr="001B4ABB">
        <w:rPr>
          <w:rFonts w:cstheme="minorHAnsi"/>
        </w:rPr>
        <w:t>Ma ono</w:t>
      </w:r>
      <w:r w:rsidR="009773A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F5EFD" w:rsidRPr="004F5EFD">
        <w:rPr>
          <w:rFonts w:asciiTheme="minorHAnsi" w:hAnsiTheme="minorHAnsi" w:cstheme="minorHAnsi"/>
          <w:sz w:val="22"/>
          <w:szCs w:val="22"/>
        </w:rPr>
        <w:t xml:space="preserve">na celu monitorowanie pracy ucznia oraz przekazywanie </w:t>
      </w:r>
      <w:r w:rsidR="00D7417D">
        <w:rPr>
          <w:rFonts w:asciiTheme="minorHAnsi" w:hAnsiTheme="minorHAnsi" w:cstheme="minorHAnsi"/>
          <w:sz w:val="22"/>
          <w:szCs w:val="22"/>
        </w:rPr>
        <w:t xml:space="preserve">mu </w:t>
      </w:r>
      <w:r w:rsidR="004F5EFD" w:rsidRPr="004F5EFD">
        <w:rPr>
          <w:rFonts w:asciiTheme="minorHAnsi" w:hAnsiTheme="minorHAnsi" w:cstheme="minorHAnsi"/>
          <w:sz w:val="22"/>
          <w:szCs w:val="22"/>
        </w:rPr>
        <w:t>informacji o jego osiągnięciach edukacyjnych pomagających w uczeniu się</w:t>
      </w:r>
      <w:r w:rsidR="0032487C">
        <w:rPr>
          <w:rFonts w:asciiTheme="minorHAnsi" w:hAnsiTheme="minorHAnsi" w:cstheme="minorHAnsi"/>
          <w:sz w:val="22"/>
          <w:szCs w:val="22"/>
        </w:rPr>
        <w:t>. Pomoc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32487C">
        <w:rPr>
          <w:rFonts w:asciiTheme="minorHAnsi" w:hAnsiTheme="minorHAnsi" w:cstheme="minorHAnsi"/>
          <w:sz w:val="22"/>
          <w:szCs w:val="22"/>
        </w:rPr>
        <w:t>to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4F5EFD" w:rsidRPr="004F5EFD">
        <w:rPr>
          <w:rFonts w:asciiTheme="minorHAnsi" w:hAnsiTheme="minorHAnsi" w:cstheme="minorHAnsi"/>
          <w:sz w:val="22"/>
          <w:szCs w:val="22"/>
        </w:rPr>
        <w:t>wskazanie, co uczeń robi dobrze, co i jak wymaga poprawy oraz jak powinien się dalej uczyć.</w:t>
      </w:r>
    </w:p>
    <w:p w:rsidR="00F83E5F" w:rsidRDefault="004F5EFD" w:rsidP="00B776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FF7164">
        <w:rPr>
          <w:rFonts w:asciiTheme="minorHAnsi" w:hAnsiTheme="minorHAnsi" w:cstheme="minorHAnsi"/>
          <w:b/>
          <w:sz w:val="22"/>
          <w:szCs w:val="22"/>
        </w:rPr>
        <w:t>Oceny bieżące</w:t>
      </w:r>
      <w:r w:rsidRPr="00F83E5F">
        <w:rPr>
          <w:rFonts w:asciiTheme="minorHAnsi" w:hAnsiTheme="minorHAnsi" w:cstheme="minorHAnsi"/>
          <w:sz w:val="22"/>
          <w:szCs w:val="22"/>
        </w:rPr>
        <w:t xml:space="preserve"> wystawiane są uczniowi za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Pr="00F83E5F">
        <w:rPr>
          <w:rFonts w:asciiTheme="minorHAnsi" w:hAnsiTheme="minorHAnsi" w:cstheme="minorHAnsi"/>
          <w:sz w:val="22"/>
          <w:szCs w:val="22"/>
        </w:rPr>
        <w:t>umiejętności w ramach r</w:t>
      </w:r>
      <w:r w:rsidR="00435437">
        <w:rPr>
          <w:rFonts w:asciiTheme="minorHAnsi" w:hAnsiTheme="minorHAnsi" w:cstheme="minorHAnsi"/>
          <w:sz w:val="22"/>
          <w:szCs w:val="22"/>
        </w:rPr>
        <w:t>óżnych rodzajów form aktywności, takich jak:</w:t>
      </w:r>
    </w:p>
    <w:p w:rsidR="001C2857" w:rsidRPr="001C2857" w:rsidRDefault="00F06BF5" w:rsidP="00B776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–</w:t>
      </w:r>
      <w:r w:rsidR="001C285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C2857" w:rsidRPr="001C2857">
        <w:rPr>
          <w:rFonts w:asciiTheme="minorHAnsi" w:hAnsiTheme="minorHAnsi" w:cstheme="minorHAnsi"/>
          <w:bCs/>
          <w:sz w:val="22"/>
          <w:szCs w:val="22"/>
        </w:rPr>
        <w:t>udział i zaangażowanie w</w:t>
      </w:r>
      <w:r w:rsidR="00F72EF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C2857" w:rsidRPr="001C2857">
        <w:rPr>
          <w:rFonts w:asciiTheme="minorHAnsi" w:hAnsiTheme="minorHAnsi" w:cstheme="minorHAnsi"/>
          <w:bCs/>
          <w:sz w:val="22"/>
          <w:szCs w:val="22"/>
        </w:rPr>
        <w:t>dyskusji, sposób rozumowani</w:t>
      </w:r>
      <w:r w:rsidR="009773AC">
        <w:rPr>
          <w:rFonts w:asciiTheme="minorHAnsi" w:hAnsiTheme="minorHAnsi" w:cstheme="minorHAnsi"/>
          <w:bCs/>
          <w:sz w:val="22"/>
          <w:szCs w:val="22"/>
        </w:rPr>
        <w:t>a</w:t>
      </w:r>
      <w:r w:rsidR="001C2857" w:rsidRPr="001C2857">
        <w:rPr>
          <w:rFonts w:asciiTheme="minorHAnsi" w:hAnsiTheme="minorHAnsi" w:cstheme="minorHAnsi"/>
          <w:bCs/>
          <w:sz w:val="22"/>
          <w:szCs w:val="22"/>
        </w:rPr>
        <w:t>,</w:t>
      </w:r>
      <w:r w:rsidR="00F72EF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C2857" w:rsidRPr="001C2857">
        <w:rPr>
          <w:rFonts w:asciiTheme="minorHAnsi" w:hAnsiTheme="minorHAnsi" w:cstheme="minorHAnsi"/>
          <w:bCs/>
          <w:sz w:val="22"/>
          <w:szCs w:val="22"/>
        </w:rPr>
        <w:t>wyciąganie wniosków,</w:t>
      </w:r>
      <w:r w:rsidR="00F72EF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21D09">
        <w:rPr>
          <w:rFonts w:asciiTheme="minorHAnsi" w:hAnsiTheme="minorHAnsi" w:cstheme="minorHAnsi"/>
          <w:bCs/>
          <w:sz w:val="22"/>
          <w:szCs w:val="22"/>
        </w:rPr>
        <w:t xml:space="preserve">zgłaszanie i </w:t>
      </w:r>
      <w:r w:rsidR="001C2857" w:rsidRPr="001C2857">
        <w:rPr>
          <w:rFonts w:asciiTheme="minorHAnsi" w:hAnsiTheme="minorHAnsi" w:cstheme="minorHAnsi"/>
          <w:bCs/>
          <w:sz w:val="22"/>
          <w:szCs w:val="22"/>
        </w:rPr>
        <w:t>oryginalność pomysłów</w:t>
      </w:r>
    </w:p>
    <w:p w:rsidR="00CA46B7" w:rsidRDefault="00F06BF5" w:rsidP="00B776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1C2857">
        <w:rPr>
          <w:rFonts w:asciiTheme="minorHAnsi" w:hAnsiTheme="minorHAnsi" w:cstheme="minorHAnsi"/>
          <w:sz w:val="22"/>
          <w:szCs w:val="22"/>
        </w:rPr>
        <w:t xml:space="preserve"> </w:t>
      </w:r>
      <w:r w:rsidR="00CA46B7">
        <w:rPr>
          <w:rFonts w:asciiTheme="minorHAnsi" w:hAnsiTheme="minorHAnsi" w:cstheme="minorHAnsi"/>
          <w:sz w:val="22"/>
          <w:szCs w:val="22"/>
        </w:rPr>
        <w:t>wypowiedzi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CA46B7">
        <w:rPr>
          <w:rFonts w:asciiTheme="minorHAnsi" w:hAnsiTheme="minorHAnsi" w:cstheme="minorHAnsi"/>
          <w:sz w:val="22"/>
          <w:szCs w:val="22"/>
        </w:rPr>
        <w:t>ustne</w:t>
      </w:r>
    </w:p>
    <w:p w:rsidR="00421D09" w:rsidRDefault="00F06BF5" w:rsidP="00B776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6E5C0F">
        <w:rPr>
          <w:rFonts w:asciiTheme="minorHAnsi" w:hAnsiTheme="minorHAnsi" w:cstheme="minorHAnsi"/>
          <w:sz w:val="22"/>
          <w:szCs w:val="22"/>
        </w:rPr>
        <w:t xml:space="preserve"> w</w:t>
      </w:r>
      <w:r w:rsidR="00CA46B7">
        <w:rPr>
          <w:rFonts w:asciiTheme="minorHAnsi" w:hAnsiTheme="minorHAnsi" w:cstheme="minorHAnsi"/>
          <w:sz w:val="22"/>
          <w:szCs w:val="22"/>
        </w:rPr>
        <w:t>yniki testów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435437">
        <w:rPr>
          <w:rFonts w:asciiTheme="minorHAnsi" w:hAnsiTheme="minorHAnsi" w:cstheme="minorHAnsi"/>
          <w:sz w:val="22"/>
          <w:szCs w:val="22"/>
        </w:rPr>
        <w:t>z wiedzy ekonomicznej i finansowej, powiązanych z opracowanymi wymaganiami programowymi na poszczególnych poziomach</w:t>
      </w:r>
      <w:r w:rsidR="00421D09">
        <w:rPr>
          <w:rFonts w:asciiTheme="minorHAnsi" w:hAnsiTheme="minorHAnsi" w:cstheme="minorHAnsi"/>
          <w:sz w:val="22"/>
          <w:szCs w:val="22"/>
        </w:rPr>
        <w:t>; testy są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421D09">
        <w:rPr>
          <w:rFonts w:asciiTheme="minorHAnsi" w:hAnsiTheme="minorHAnsi" w:cstheme="minorHAnsi"/>
          <w:sz w:val="22"/>
          <w:szCs w:val="22"/>
        </w:rPr>
        <w:t>narzędziem rzetelnego oceniania</w:t>
      </w:r>
    </w:p>
    <w:p w:rsidR="006E5C0F" w:rsidRDefault="00F06BF5" w:rsidP="00B776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6E5C0F">
        <w:rPr>
          <w:rFonts w:asciiTheme="minorHAnsi" w:hAnsiTheme="minorHAnsi" w:cstheme="minorHAnsi"/>
          <w:sz w:val="22"/>
          <w:szCs w:val="22"/>
        </w:rPr>
        <w:t xml:space="preserve"> o</w:t>
      </w:r>
      <w:r w:rsidR="00CA46B7">
        <w:rPr>
          <w:rFonts w:asciiTheme="minorHAnsi" w:hAnsiTheme="minorHAnsi" w:cstheme="minorHAnsi"/>
          <w:sz w:val="22"/>
          <w:szCs w:val="22"/>
        </w:rPr>
        <w:t xml:space="preserve">pracowania </w:t>
      </w:r>
      <w:r w:rsidR="006E5C0F">
        <w:rPr>
          <w:rFonts w:asciiTheme="minorHAnsi" w:hAnsiTheme="minorHAnsi" w:cstheme="minorHAnsi"/>
          <w:sz w:val="22"/>
          <w:szCs w:val="22"/>
        </w:rPr>
        <w:t>pisemne związane z efek</w:t>
      </w:r>
      <w:r w:rsidR="00CA46B7">
        <w:rPr>
          <w:rFonts w:asciiTheme="minorHAnsi" w:hAnsiTheme="minorHAnsi" w:cstheme="minorHAnsi"/>
          <w:sz w:val="22"/>
          <w:szCs w:val="22"/>
        </w:rPr>
        <w:t xml:space="preserve">tami stosowania na lekcjach metod </w:t>
      </w:r>
      <w:r w:rsidR="006E5C0F">
        <w:rPr>
          <w:rFonts w:asciiTheme="minorHAnsi" w:hAnsiTheme="minorHAnsi" w:cstheme="minorHAnsi"/>
          <w:sz w:val="22"/>
          <w:szCs w:val="22"/>
        </w:rPr>
        <w:t>aktywizujących</w:t>
      </w:r>
    </w:p>
    <w:p w:rsidR="00CA46B7" w:rsidRDefault="00F06BF5" w:rsidP="00B776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6E5C0F">
        <w:rPr>
          <w:rFonts w:asciiTheme="minorHAnsi" w:hAnsiTheme="minorHAnsi" w:cstheme="minorHAnsi"/>
          <w:sz w:val="22"/>
          <w:szCs w:val="22"/>
        </w:rPr>
        <w:t>zadania do wykonania na lekcji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21D09" w:rsidRDefault="00F06BF5" w:rsidP="00B776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32487C">
        <w:rPr>
          <w:rFonts w:asciiTheme="minorHAnsi" w:hAnsiTheme="minorHAnsi" w:cstheme="minorHAnsi"/>
          <w:sz w:val="22"/>
          <w:szCs w:val="22"/>
        </w:rPr>
        <w:t xml:space="preserve"> </w:t>
      </w:r>
      <w:r w:rsidR="00421D09">
        <w:rPr>
          <w:rFonts w:asciiTheme="minorHAnsi" w:hAnsiTheme="minorHAnsi" w:cstheme="minorHAnsi"/>
          <w:sz w:val="22"/>
          <w:szCs w:val="22"/>
        </w:rPr>
        <w:t>prac</w:t>
      </w:r>
      <w:r w:rsidR="00A835DE">
        <w:rPr>
          <w:rFonts w:asciiTheme="minorHAnsi" w:hAnsiTheme="minorHAnsi" w:cstheme="minorHAnsi"/>
          <w:sz w:val="22"/>
          <w:szCs w:val="22"/>
        </w:rPr>
        <w:t>a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421D09">
        <w:rPr>
          <w:rFonts w:asciiTheme="minorHAnsi" w:hAnsiTheme="minorHAnsi" w:cstheme="minorHAnsi"/>
          <w:sz w:val="22"/>
          <w:szCs w:val="22"/>
        </w:rPr>
        <w:t>z tekstem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96EA2" w:rsidRPr="0058507C" w:rsidRDefault="00E96EA2" w:rsidP="00E96EA2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Podczas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obserwacji debaty uczniowskiej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58507C">
        <w:rPr>
          <w:rFonts w:asciiTheme="minorHAnsi" w:hAnsiTheme="minorHAnsi" w:cstheme="minorHAnsi"/>
          <w:sz w:val="22"/>
          <w:szCs w:val="22"/>
        </w:rPr>
        <w:t>cenie podlegać mogą:</w:t>
      </w:r>
    </w:p>
    <w:p w:rsidR="00E96EA2" w:rsidRPr="0058507C" w:rsidRDefault="00E96EA2" w:rsidP="00F662BC">
      <w:pPr>
        <w:pStyle w:val="NormalnyWeb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8507C">
        <w:rPr>
          <w:rFonts w:asciiTheme="minorHAnsi" w:hAnsiTheme="minorHAnsi" w:cstheme="minorHAnsi"/>
          <w:sz w:val="22"/>
          <w:szCs w:val="22"/>
        </w:rPr>
        <w:t>przytoczone argumenty i ich ważkość</w:t>
      </w:r>
    </w:p>
    <w:p w:rsidR="00E96EA2" w:rsidRPr="0058507C" w:rsidRDefault="00E96EA2" w:rsidP="00F662BC">
      <w:pPr>
        <w:pStyle w:val="NormalnyWeb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8507C">
        <w:rPr>
          <w:rFonts w:asciiTheme="minorHAnsi" w:hAnsiTheme="minorHAnsi" w:cstheme="minorHAnsi"/>
          <w:sz w:val="22"/>
          <w:szCs w:val="22"/>
        </w:rPr>
        <w:t xml:space="preserve">zgodność treści argumentów </w:t>
      </w:r>
      <w:r>
        <w:rPr>
          <w:rFonts w:asciiTheme="minorHAnsi" w:hAnsiTheme="minorHAnsi" w:cstheme="minorHAnsi"/>
          <w:sz w:val="22"/>
          <w:szCs w:val="22"/>
        </w:rPr>
        <w:t>z</w:t>
      </w:r>
      <w:r w:rsidRPr="0058507C">
        <w:rPr>
          <w:rFonts w:asciiTheme="minorHAnsi" w:hAnsiTheme="minorHAnsi" w:cstheme="minorHAnsi"/>
          <w:sz w:val="22"/>
          <w:szCs w:val="22"/>
        </w:rPr>
        <w:t xml:space="preserve"> treścią debaty</w:t>
      </w:r>
    </w:p>
    <w:p w:rsidR="00E96EA2" w:rsidRPr="0058507C" w:rsidRDefault="00E96EA2" w:rsidP="00F662BC">
      <w:pPr>
        <w:pStyle w:val="NormalnyWeb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8507C">
        <w:rPr>
          <w:rFonts w:asciiTheme="minorHAnsi" w:hAnsiTheme="minorHAnsi" w:cstheme="minorHAnsi"/>
          <w:sz w:val="22"/>
          <w:szCs w:val="22"/>
        </w:rPr>
        <w:t>zaangażowanie w prezentację argumentów</w:t>
      </w:r>
    </w:p>
    <w:p w:rsidR="00E96EA2" w:rsidRPr="0058507C" w:rsidRDefault="00E96EA2" w:rsidP="00F662BC">
      <w:pPr>
        <w:pStyle w:val="NormalnyWeb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8507C">
        <w:rPr>
          <w:rFonts w:asciiTheme="minorHAnsi" w:hAnsiTheme="minorHAnsi" w:cstheme="minorHAnsi"/>
          <w:sz w:val="22"/>
          <w:szCs w:val="22"/>
        </w:rPr>
        <w:t>przestrzeganie reguł debaty</w:t>
      </w:r>
    </w:p>
    <w:p w:rsidR="00E96EA2" w:rsidRPr="007220B5" w:rsidRDefault="00E96EA2" w:rsidP="00F662BC">
      <w:pPr>
        <w:pStyle w:val="NormalnyWeb"/>
        <w:numPr>
          <w:ilvl w:val="0"/>
          <w:numId w:val="26"/>
        </w:numPr>
        <w:spacing w:line="360" w:lineRule="auto"/>
      </w:pPr>
      <w:r w:rsidRPr="0058507C">
        <w:rPr>
          <w:rFonts w:asciiTheme="minorHAnsi" w:hAnsiTheme="minorHAnsi" w:cstheme="minorHAnsi"/>
          <w:sz w:val="22"/>
          <w:szCs w:val="22"/>
        </w:rPr>
        <w:t>każdy głos z publiczności sekundującej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grupie</w:t>
      </w:r>
    </w:p>
    <w:p w:rsidR="00290306" w:rsidRDefault="00C006E1" w:rsidP="001B4ABB">
      <w:pPr>
        <w:spacing w:after="0" w:line="360" w:lineRule="auto"/>
        <w:rPr>
          <w:rFonts w:cstheme="minorHAnsi"/>
        </w:rPr>
      </w:pPr>
      <w:r>
        <w:rPr>
          <w:rFonts w:cstheme="minorHAnsi"/>
        </w:rPr>
        <w:lastRenderedPageBreak/>
        <w:t>Ze względu na specyfikę przedmiotu, a zwłaszcza zawarty w podstawie programowej i w programie nauczania</w:t>
      </w:r>
      <w:r w:rsidR="00F72EFC">
        <w:rPr>
          <w:rFonts w:cstheme="minorHAnsi"/>
        </w:rPr>
        <w:t xml:space="preserve"> </w:t>
      </w:r>
      <w:r w:rsidR="00435437">
        <w:rPr>
          <w:rFonts w:cstheme="minorHAnsi"/>
        </w:rPr>
        <w:t xml:space="preserve">główny cel dydaktyczny </w:t>
      </w:r>
      <w:r w:rsidR="00F06BF5">
        <w:rPr>
          <w:rFonts w:cstheme="minorHAnsi"/>
        </w:rPr>
        <w:t>–</w:t>
      </w:r>
      <w:r w:rsidR="00435437">
        <w:rPr>
          <w:rFonts w:cstheme="minorHAnsi"/>
        </w:rPr>
        <w:t xml:space="preserve"> </w:t>
      </w:r>
      <w:r w:rsidR="00290306" w:rsidRPr="00AB21A2">
        <w:t>przygotowanie uczniów do planowania swojej przyszłości oraz do aktywności</w:t>
      </w:r>
      <w:r w:rsidR="00290306">
        <w:t xml:space="preserve"> </w:t>
      </w:r>
      <w:r w:rsidR="00290306" w:rsidRPr="00AB21A2">
        <w:t>zawodowej w roli pracowników najemnych lub osób prowadzących własną działalność</w:t>
      </w:r>
      <w:r w:rsidR="004A4493">
        <w:t xml:space="preserve"> </w:t>
      </w:r>
      <w:r w:rsidR="00290306">
        <w:t>g</w:t>
      </w:r>
      <w:r w:rsidR="00290306" w:rsidRPr="00AB21A2">
        <w:t>ospodarczą</w:t>
      </w:r>
      <w:r w:rsidR="00290306">
        <w:t xml:space="preserve"> oraz</w:t>
      </w:r>
      <w:r w:rsidR="00F72EFC">
        <w:t xml:space="preserve"> </w:t>
      </w:r>
      <w:r w:rsidR="00290306">
        <w:rPr>
          <w:rFonts w:cstheme="minorHAnsi"/>
        </w:rPr>
        <w:t>aktywności społecznej i gospodarczej</w:t>
      </w:r>
      <w:r w:rsidR="004A4493">
        <w:rPr>
          <w:rFonts w:cstheme="minorHAnsi"/>
        </w:rPr>
        <w:t xml:space="preserve"> </w:t>
      </w:r>
      <w:r w:rsidR="00F06BF5">
        <w:rPr>
          <w:rFonts w:cstheme="minorHAnsi"/>
        </w:rPr>
        <w:t>–</w:t>
      </w:r>
      <w:r w:rsidR="00290306">
        <w:rPr>
          <w:rFonts w:cstheme="minorHAnsi"/>
        </w:rPr>
        <w:t xml:space="preserve"> przedmiotem oceniania powinna</w:t>
      </w:r>
      <w:r w:rsidR="00F72EFC">
        <w:rPr>
          <w:rFonts w:cstheme="minorHAnsi"/>
        </w:rPr>
        <w:t xml:space="preserve"> </w:t>
      </w:r>
      <w:r w:rsidR="00290306">
        <w:rPr>
          <w:rFonts w:cstheme="minorHAnsi"/>
        </w:rPr>
        <w:t>być</w:t>
      </w:r>
      <w:r w:rsidR="00F72EFC">
        <w:rPr>
          <w:rFonts w:cstheme="minorHAnsi"/>
        </w:rPr>
        <w:t xml:space="preserve"> </w:t>
      </w:r>
      <w:r w:rsidR="00290306">
        <w:rPr>
          <w:rFonts w:cstheme="minorHAnsi"/>
        </w:rPr>
        <w:t>aktywność ucznia</w:t>
      </w:r>
      <w:r w:rsidR="00F72EFC">
        <w:rPr>
          <w:rFonts w:cstheme="minorHAnsi"/>
        </w:rPr>
        <w:t xml:space="preserve"> </w:t>
      </w:r>
      <w:r w:rsidR="00290306">
        <w:rPr>
          <w:rFonts w:cstheme="minorHAnsi"/>
        </w:rPr>
        <w:t>w zdobywaniu wiedzy i ocena</w:t>
      </w:r>
      <w:r w:rsidR="00F72EFC">
        <w:rPr>
          <w:rFonts w:cstheme="minorHAnsi"/>
        </w:rPr>
        <w:t xml:space="preserve"> </w:t>
      </w:r>
      <w:r w:rsidR="00290306">
        <w:rPr>
          <w:rFonts w:cstheme="minorHAnsi"/>
        </w:rPr>
        <w:t xml:space="preserve">umiejętności konkurencyjnych </w:t>
      </w:r>
      <w:proofErr w:type="spellStart"/>
      <w:r w:rsidR="00290306">
        <w:rPr>
          <w:rFonts w:cstheme="minorHAnsi"/>
        </w:rPr>
        <w:t>zachowań</w:t>
      </w:r>
      <w:proofErr w:type="spellEnd"/>
      <w:r w:rsidR="00290306">
        <w:rPr>
          <w:rFonts w:cstheme="minorHAnsi"/>
        </w:rPr>
        <w:t xml:space="preserve"> na rynku i </w:t>
      </w:r>
      <w:r w:rsidR="00290306" w:rsidRPr="00AB21A2">
        <w:t>ponoszenia konsekwencji swoich decyzji.</w:t>
      </w:r>
      <w:r w:rsidR="001C2857">
        <w:t xml:space="preserve"> </w:t>
      </w:r>
      <w:r w:rsidR="00290306">
        <w:t>Wnikliwa</w:t>
      </w:r>
      <w:r w:rsidR="00F72EFC">
        <w:t xml:space="preserve"> </w:t>
      </w:r>
      <w:r w:rsidR="00290306">
        <w:rPr>
          <w:rFonts w:cstheme="minorHAnsi"/>
        </w:rPr>
        <w:t>obserwacja uczniów na zajęciach</w:t>
      </w:r>
      <w:r w:rsidR="00F72EFC">
        <w:rPr>
          <w:rFonts w:cstheme="minorHAnsi"/>
        </w:rPr>
        <w:t xml:space="preserve"> </w:t>
      </w:r>
      <w:r w:rsidR="00290306">
        <w:rPr>
          <w:rFonts w:cstheme="minorHAnsi"/>
        </w:rPr>
        <w:t>powinna dostarczyć</w:t>
      </w:r>
      <w:r w:rsidR="00F72EFC">
        <w:rPr>
          <w:rFonts w:cstheme="minorHAnsi"/>
        </w:rPr>
        <w:t xml:space="preserve"> </w:t>
      </w:r>
      <w:r w:rsidR="00290306">
        <w:rPr>
          <w:rFonts w:cstheme="minorHAnsi"/>
        </w:rPr>
        <w:t>informacji o ich umiejętnościach, samodzielności, zastosowaniu wiedzy w praktyce.</w:t>
      </w:r>
    </w:p>
    <w:p w:rsidR="009776E3" w:rsidRDefault="00290306" w:rsidP="00B776A2">
      <w:pPr>
        <w:spacing w:line="360" w:lineRule="auto"/>
        <w:rPr>
          <w:rFonts w:cstheme="minorHAnsi"/>
        </w:rPr>
      </w:pPr>
      <w:r>
        <w:rPr>
          <w:rFonts w:cstheme="minorHAnsi"/>
        </w:rPr>
        <w:t>Arkusze obserwacji czy oceniania</w:t>
      </w:r>
      <w:r w:rsidR="00F72EFC">
        <w:rPr>
          <w:rFonts w:cstheme="minorHAnsi"/>
        </w:rPr>
        <w:t xml:space="preserve"> </w:t>
      </w:r>
      <w:r w:rsidR="001C2857">
        <w:rPr>
          <w:rFonts w:cstheme="minorHAnsi"/>
        </w:rPr>
        <w:t xml:space="preserve">są przydatnym narzędziem, </w:t>
      </w:r>
      <w:r>
        <w:rPr>
          <w:rFonts w:cstheme="minorHAnsi"/>
        </w:rPr>
        <w:t>dają</w:t>
      </w:r>
      <w:r w:rsidR="00F72EFC">
        <w:rPr>
          <w:rFonts w:cstheme="minorHAnsi"/>
        </w:rPr>
        <w:t xml:space="preserve"> </w:t>
      </w:r>
      <w:r>
        <w:rPr>
          <w:rFonts w:cstheme="minorHAnsi"/>
        </w:rPr>
        <w:t>możliwość gromadzenia różnorodnych informacji o uczniu i jego osiągnięciach.</w:t>
      </w:r>
      <w:r w:rsidR="00F72EFC">
        <w:rPr>
          <w:rFonts w:cstheme="minorHAnsi"/>
        </w:rPr>
        <w:t xml:space="preserve"> </w:t>
      </w:r>
    </w:p>
    <w:p w:rsidR="009776E3" w:rsidRDefault="009776E3" w:rsidP="001C2857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Przykład arkusza obserwacji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na zajęciach z podstaw przedsiębiorczości</w:t>
      </w:r>
    </w:p>
    <w:p w:rsidR="009776E3" w:rsidRDefault="004A4493" w:rsidP="001C2857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9776E3">
        <w:rPr>
          <w:rFonts w:asciiTheme="minorHAnsi" w:hAnsiTheme="minorHAnsi" w:cstheme="minorHAnsi"/>
          <w:sz w:val="22"/>
          <w:szCs w:val="22"/>
        </w:rPr>
        <w:t>lasa …</w:t>
      </w:r>
      <w:r>
        <w:rPr>
          <w:rFonts w:asciiTheme="minorHAnsi" w:hAnsiTheme="minorHAnsi" w:cstheme="minorHAnsi"/>
          <w:sz w:val="22"/>
          <w:szCs w:val="22"/>
        </w:rPr>
        <w:t>…….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Rok </w:t>
      </w:r>
      <w:r w:rsidR="009776E3">
        <w:rPr>
          <w:rFonts w:asciiTheme="minorHAnsi" w:hAnsiTheme="minorHAnsi" w:cstheme="minorHAnsi"/>
          <w:sz w:val="22"/>
          <w:szCs w:val="22"/>
        </w:rPr>
        <w:t>szkolny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776E3">
        <w:rPr>
          <w:rFonts w:asciiTheme="minorHAnsi" w:hAnsiTheme="minorHAnsi" w:cstheme="minorHAnsi"/>
          <w:sz w:val="22"/>
          <w:szCs w:val="22"/>
        </w:rPr>
        <w:t>…</w:t>
      </w:r>
      <w:r>
        <w:rPr>
          <w:rFonts w:asciiTheme="minorHAnsi" w:hAnsiTheme="minorHAnsi" w:cstheme="minorHAnsi"/>
          <w:sz w:val="22"/>
          <w:szCs w:val="22"/>
        </w:rPr>
        <w:t>………………………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Semestr </w:t>
      </w:r>
      <w:r w:rsidR="009776E3">
        <w:rPr>
          <w:rFonts w:asciiTheme="minorHAnsi" w:hAnsiTheme="minorHAnsi" w:cstheme="minorHAnsi"/>
          <w:sz w:val="22"/>
          <w:szCs w:val="22"/>
        </w:rPr>
        <w:t>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1"/>
        <w:gridCol w:w="1003"/>
        <w:gridCol w:w="832"/>
        <w:gridCol w:w="1081"/>
        <w:gridCol w:w="756"/>
        <w:gridCol w:w="1170"/>
        <w:gridCol w:w="2355"/>
        <w:gridCol w:w="1331"/>
      </w:tblGrid>
      <w:tr w:rsidR="00FF7164" w:rsidTr="009776E3">
        <w:tc>
          <w:tcPr>
            <w:tcW w:w="1151" w:type="dxa"/>
          </w:tcPr>
          <w:p w:rsidR="009776E3" w:rsidRPr="009776E3" w:rsidRDefault="009776E3" w:rsidP="001C2857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76E3">
              <w:rPr>
                <w:rFonts w:asciiTheme="minorHAnsi" w:hAnsiTheme="minorHAnsi" w:cstheme="minorHAnsi"/>
                <w:sz w:val="20"/>
                <w:szCs w:val="20"/>
              </w:rPr>
              <w:t>Nazwisko i imię ucznia</w:t>
            </w:r>
          </w:p>
        </w:tc>
        <w:tc>
          <w:tcPr>
            <w:tcW w:w="1151" w:type="dxa"/>
          </w:tcPr>
          <w:p w:rsidR="009776E3" w:rsidRPr="00FF7164" w:rsidRDefault="009776E3" w:rsidP="001C2857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Aktywność</w:t>
            </w:r>
          </w:p>
        </w:tc>
        <w:tc>
          <w:tcPr>
            <w:tcW w:w="1151" w:type="dxa"/>
          </w:tcPr>
          <w:p w:rsidR="009776E3" w:rsidRPr="00FF7164" w:rsidRDefault="009776E3" w:rsidP="001C2857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Postawa</w:t>
            </w:r>
          </w:p>
        </w:tc>
        <w:tc>
          <w:tcPr>
            <w:tcW w:w="1151" w:type="dxa"/>
          </w:tcPr>
          <w:p w:rsidR="009776E3" w:rsidRPr="00FF7164" w:rsidRDefault="009776E3" w:rsidP="001C2857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Współpraca</w:t>
            </w:r>
          </w:p>
        </w:tc>
        <w:tc>
          <w:tcPr>
            <w:tcW w:w="1152" w:type="dxa"/>
          </w:tcPr>
          <w:p w:rsidR="009776E3" w:rsidRPr="00FF7164" w:rsidRDefault="009776E3" w:rsidP="001C2857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Wiedza</w:t>
            </w:r>
          </w:p>
        </w:tc>
        <w:tc>
          <w:tcPr>
            <w:tcW w:w="1152" w:type="dxa"/>
          </w:tcPr>
          <w:p w:rsidR="009776E3" w:rsidRPr="00FF7164" w:rsidRDefault="009776E3" w:rsidP="001C2857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Umiejętności</w:t>
            </w:r>
          </w:p>
        </w:tc>
        <w:tc>
          <w:tcPr>
            <w:tcW w:w="1152" w:type="dxa"/>
          </w:tcPr>
          <w:p w:rsidR="009776E3" w:rsidRPr="00FF7164" w:rsidRDefault="009776E3" w:rsidP="004A4493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Rozumowanie/wnioskowanie</w:t>
            </w:r>
          </w:p>
        </w:tc>
        <w:tc>
          <w:tcPr>
            <w:tcW w:w="1152" w:type="dxa"/>
          </w:tcPr>
          <w:p w:rsidR="009776E3" w:rsidRPr="00FF7164" w:rsidRDefault="009776E3" w:rsidP="001C2857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Inne uwagi</w:t>
            </w:r>
          </w:p>
        </w:tc>
      </w:tr>
      <w:tr w:rsidR="00FF7164" w:rsidTr="009776E3">
        <w:tc>
          <w:tcPr>
            <w:tcW w:w="1151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FF716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1151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:rsidR="009776E3" w:rsidRPr="00FF7164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np.</w:t>
            </w:r>
            <w:r w:rsidR="00F72EF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857">
              <w:rPr>
                <w:rFonts w:asciiTheme="minorHAnsi" w:hAnsiTheme="minorHAnsi" w:cstheme="minorHAnsi"/>
                <w:sz w:val="20"/>
                <w:szCs w:val="20"/>
              </w:rPr>
              <w:t>ma zdolności organizatorskie</w:t>
            </w:r>
          </w:p>
        </w:tc>
      </w:tr>
      <w:tr w:rsidR="00FF7164" w:rsidTr="009776E3">
        <w:tc>
          <w:tcPr>
            <w:tcW w:w="1151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FF716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1151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:rsidR="009776E3" w:rsidRDefault="009776E3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:rsidR="009776E3" w:rsidRPr="00FF7164" w:rsidRDefault="001C2857" w:rsidP="001C2857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np. zgłasza</w:t>
            </w:r>
            <w:r w:rsidR="00F72EF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7164" w:rsidRPr="00FF7164">
              <w:rPr>
                <w:rFonts w:asciiTheme="minorHAnsi" w:hAnsiTheme="minorHAnsi" w:cstheme="minorHAnsi"/>
                <w:sz w:val="20"/>
                <w:szCs w:val="20"/>
              </w:rPr>
              <w:t>oryginalne pomysły</w:t>
            </w:r>
          </w:p>
        </w:tc>
      </w:tr>
    </w:tbl>
    <w:p w:rsidR="00FF7164" w:rsidRDefault="00FF7164" w:rsidP="001C2857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zastosowan</w:t>
      </w:r>
      <w:r w:rsidR="001C2857">
        <w:rPr>
          <w:rFonts w:asciiTheme="minorHAnsi" w:hAnsiTheme="minorHAnsi" w:cstheme="minorHAnsi"/>
          <w:sz w:val="22"/>
          <w:szCs w:val="22"/>
        </w:rPr>
        <w:t>iu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966411">
        <w:rPr>
          <w:rFonts w:asciiTheme="minorHAnsi" w:hAnsiTheme="minorHAnsi" w:cstheme="minorHAnsi"/>
          <w:sz w:val="22"/>
          <w:szCs w:val="22"/>
        </w:rPr>
        <w:t>punktacji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(np. 0</w:t>
      </w:r>
      <w:r w:rsidR="00F06BF5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>6)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966411">
        <w:rPr>
          <w:rFonts w:asciiTheme="minorHAnsi" w:hAnsiTheme="minorHAnsi" w:cstheme="minorHAnsi"/>
          <w:sz w:val="22"/>
          <w:szCs w:val="22"/>
        </w:rPr>
        <w:t>w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poszczególnych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kryteriach obserwacji i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oceniania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966411">
        <w:rPr>
          <w:rFonts w:asciiTheme="minorHAnsi" w:hAnsiTheme="minorHAnsi" w:cstheme="minorHAnsi"/>
          <w:sz w:val="22"/>
          <w:szCs w:val="22"/>
        </w:rPr>
        <w:t xml:space="preserve">decyduje nauczyciel i określa </w:t>
      </w:r>
      <w:r w:rsidR="004A4493">
        <w:rPr>
          <w:rFonts w:asciiTheme="minorHAnsi" w:hAnsiTheme="minorHAnsi" w:cstheme="minorHAnsi"/>
          <w:sz w:val="22"/>
          <w:szCs w:val="22"/>
        </w:rPr>
        <w:t xml:space="preserve">je </w:t>
      </w:r>
      <w:r w:rsidR="00966411">
        <w:rPr>
          <w:rFonts w:asciiTheme="minorHAnsi" w:hAnsiTheme="minorHAnsi" w:cstheme="minorHAnsi"/>
          <w:sz w:val="22"/>
          <w:szCs w:val="22"/>
        </w:rPr>
        <w:t>w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966411">
        <w:rPr>
          <w:rFonts w:asciiTheme="minorHAnsi" w:hAnsiTheme="minorHAnsi" w:cstheme="minorHAnsi"/>
          <w:sz w:val="22"/>
          <w:szCs w:val="22"/>
        </w:rPr>
        <w:t>scenariuszu lekcji.</w:t>
      </w:r>
    </w:p>
    <w:p w:rsidR="00527AA9" w:rsidRDefault="00527AA9" w:rsidP="001C2857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:rsidR="00F83E5F" w:rsidRDefault="00F83E5F" w:rsidP="00B776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Przeprowadzenie </w:t>
      </w:r>
      <w:r w:rsidRPr="00FF7164">
        <w:rPr>
          <w:rFonts w:asciiTheme="minorHAnsi" w:hAnsiTheme="minorHAnsi" w:cstheme="minorHAnsi"/>
          <w:b/>
          <w:sz w:val="22"/>
          <w:szCs w:val="22"/>
        </w:rPr>
        <w:t>badań sumujących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na koniec każdego rozdziału pozwoli na ustalenie, w jakim stopniu uczniowie osiągnęli założone w programie cele.</w:t>
      </w:r>
    </w:p>
    <w:p w:rsidR="001E0938" w:rsidRDefault="00AC0298" w:rsidP="00AC0298">
      <w:pPr>
        <w:spacing w:after="0" w:line="360" w:lineRule="auto"/>
        <w:rPr>
          <w:rFonts w:cstheme="minorHAnsi"/>
          <w:bCs/>
        </w:rPr>
      </w:pPr>
      <w:r>
        <w:rPr>
          <w:rFonts w:cstheme="minorHAnsi"/>
        </w:rPr>
        <w:t>– r</w:t>
      </w:r>
      <w:r w:rsidR="001E0938" w:rsidRPr="00CA4114">
        <w:rPr>
          <w:rFonts w:cstheme="minorHAnsi"/>
        </w:rPr>
        <w:t>ozdzia</w:t>
      </w:r>
      <w:r w:rsidR="00CA4114" w:rsidRPr="00CA4114">
        <w:rPr>
          <w:rFonts w:cstheme="minorHAnsi"/>
        </w:rPr>
        <w:t xml:space="preserve">ł </w:t>
      </w:r>
      <w:r w:rsidR="00F83E5F" w:rsidRPr="00CA4114">
        <w:rPr>
          <w:rFonts w:cstheme="minorHAnsi"/>
        </w:rPr>
        <w:t>I „</w:t>
      </w:r>
      <w:r w:rsidR="00F83E5F" w:rsidRPr="00CA4114">
        <w:rPr>
          <w:rFonts w:cstheme="minorHAnsi"/>
          <w:bCs/>
        </w:rPr>
        <w:t>Człowiek – istota przedsiębiorcza</w:t>
      </w:r>
      <w:r w:rsidR="001E0938" w:rsidRPr="00CA4114">
        <w:rPr>
          <w:rFonts w:cstheme="minorHAnsi"/>
          <w:bCs/>
        </w:rPr>
        <w:t>”</w:t>
      </w:r>
      <w:r>
        <w:rPr>
          <w:rFonts w:cstheme="minorHAnsi"/>
          <w:bCs/>
        </w:rPr>
        <w:t xml:space="preserve"> – w</w:t>
      </w:r>
      <w:r w:rsidR="001E0938" w:rsidRPr="001E0938">
        <w:rPr>
          <w:rFonts w:cstheme="minorHAnsi"/>
          <w:bCs/>
        </w:rPr>
        <w:t xml:space="preserve"> ramach </w:t>
      </w:r>
      <w:r w:rsidR="001E0938">
        <w:rPr>
          <w:rFonts w:cstheme="minorHAnsi"/>
          <w:bCs/>
        </w:rPr>
        <w:t>badania sumując</w:t>
      </w:r>
      <w:r w:rsidR="009776E3">
        <w:rPr>
          <w:rFonts w:cstheme="minorHAnsi"/>
          <w:bCs/>
        </w:rPr>
        <w:t>ego</w:t>
      </w:r>
      <w:r w:rsidR="00F72EFC">
        <w:rPr>
          <w:rFonts w:cstheme="minorHAnsi"/>
          <w:bCs/>
        </w:rPr>
        <w:t xml:space="preserve"> </w:t>
      </w:r>
      <w:r w:rsidR="001E0938" w:rsidRPr="001E0938">
        <w:rPr>
          <w:rFonts w:cstheme="minorHAnsi"/>
          <w:bCs/>
        </w:rPr>
        <w:t>ocenianiu</w:t>
      </w:r>
      <w:r w:rsidR="00F72EFC">
        <w:rPr>
          <w:rFonts w:cstheme="minorHAnsi"/>
          <w:bCs/>
        </w:rPr>
        <w:t xml:space="preserve"> </w:t>
      </w:r>
      <w:r w:rsidR="001E0938" w:rsidRPr="001E0938">
        <w:rPr>
          <w:rFonts w:cstheme="minorHAnsi"/>
          <w:bCs/>
        </w:rPr>
        <w:t>podlega</w:t>
      </w:r>
      <w:r w:rsidR="00F72EFC">
        <w:rPr>
          <w:rFonts w:cstheme="minorHAnsi"/>
          <w:bCs/>
        </w:rPr>
        <w:t xml:space="preserve"> </w:t>
      </w:r>
      <w:r w:rsidR="00A835DE">
        <w:rPr>
          <w:rFonts w:cstheme="minorHAnsi"/>
          <w:bCs/>
        </w:rPr>
        <w:t>prezentacja</w:t>
      </w:r>
      <w:r w:rsidR="00F72EFC">
        <w:rPr>
          <w:rFonts w:cstheme="minorHAnsi"/>
          <w:bCs/>
        </w:rPr>
        <w:t xml:space="preserve"> </w:t>
      </w:r>
      <w:r w:rsidR="001E0938">
        <w:rPr>
          <w:rFonts w:cstheme="minorHAnsi"/>
          <w:bCs/>
        </w:rPr>
        <w:t>projektu</w:t>
      </w:r>
      <w:r w:rsidR="00F72EFC">
        <w:rPr>
          <w:rFonts w:cstheme="minorHAnsi"/>
          <w:bCs/>
        </w:rPr>
        <w:t xml:space="preserve"> </w:t>
      </w:r>
      <w:r w:rsidR="00CA4114">
        <w:rPr>
          <w:rFonts w:cstheme="minorHAnsi"/>
          <w:bCs/>
        </w:rPr>
        <w:t>przez ucznia</w:t>
      </w:r>
      <w:r w:rsidR="00AC2DFA">
        <w:rPr>
          <w:rFonts w:cstheme="minorHAnsi"/>
          <w:bCs/>
        </w:rPr>
        <w:t xml:space="preserve"> i jego samoocena</w:t>
      </w:r>
      <w:r>
        <w:rPr>
          <w:rFonts w:cstheme="minorHAnsi"/>
          <w:bCs/>
        </w:rPr>
        <w:t>;</w:t>
      </w:r>
    </w:p>
    <w:p w:rsidR="00AC0298" w:rsidRDefault="00AC0298" w:rsidP="001B4ABB">
      <w:pPr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t>– r</w:t>
      </w:r>
      <w:r w:rsidR="00D81925" w:rsidRPr="00CA4114">
        <w:rPr>
          <w:rFonts w:cstheme="minorHAnsi"/>
          <w:bCs/>
        </w:rPr>
        <w:t>ozdzia</w:t>
      </w:r>
      <w:r w:rsidR="00CA4114">
        <w:rPr>
          <w:rFonts w:cstheme="minorHAnsi"/>
          <w:bCs/>
        </w:rPr>
        <w:t>ł</w:t>
      </w:r>
      <w:r>
        <w:rPr>
          <w:rFonts w:cstheme="minorHAnsi"/>
          <w:bCs/>
        </w:rPr>
        <w:t>y</w:t>
      </w:r>
      <w:r w:rsidR="00D81925" w:rsidRPr="00CA4114">
        <w:rPr>
          <w:rFonts w:cstheme="minorHAnsi"/>
          <w:bCs/>
        </w:rPr>
        <w:t xml:space="preserve"> II</w:t>
      </w:r>
      <w:r w:rsidR="00CA4114">
        <w:rPr>
          <w:rFonts w:cstheme="minorHAnsi"/>
          <w:bCs/>
        </w:rPr>
        <w:t xml:space="preserve"> i III</w:t>
      </w:r>
      <w:r w:rsidR="00F72EFC">
        <w:rPr>
          <w:rFonts w:cstheme="minorHAnsi"/>
          <w:bCs/>
        </w:rPr>
        <w:t xml:space="preserve"> </w:t>
      </w:r>
      <w:r w:rsidR="00D81925" w:rsidRPr="00CA4114">
        <w:rPr>
          <w:rFonts w:cstheme="minorHAnsi"/>
          <w:bCs/>
        </w:rPr>
        <w:t>„Gospodarka rynkowa”</w:t>
      </w:r>
      <w:r w:rsidR="00CA4114">
        <w:rPr>
          <w:rFonts w:cstheme="minorHAnsi"/>
          <w:bCs/>
        </w:rPr>
        <w:t xml:space="preserve"> i </w:t>
      </w:r>
      <w:r>
        <w:rPr>
          <w:rFonts w:cstheme="minorHAnsi"/>
          <w:bCs/>
        </w:rPr>
        <w:t>„</w:t>
      </w:r>
      <w:r w:rsidR="00CA4114" w:rsidRPr="00CA4114">
        <w:rPr>
          <w:rFonts w:cstheme="minorHAnsi"/>
          <w:bCs/>
        </w:rPr>
        <w:t>Instytucje gospodarki rynkowej</w:t>
      </w:r>
      <w:r w:rsidR="00CA4114">
        <w:rPr>
          <w:rFonts w:cstheme="minorHAnsi"/>
          <w:bCs/>
        </w:rPr>
        <w:t xml:space="preserve">” </w:t>
      </w:r>
      <w:r w:rsidR="00F06BF5">
        <w:rPr>
          <w:rFonts w:cstheme="minorHAnsi"/>
          <w:bCs/>
        </w:rPr>
        <w:t>–</w:t>
      </w:r>
      <w:r w:rsidR="00F72EFC">
        <w:rPr>
          <w:rFonts w:cstheme="minorHAnsi"/>
          <w:bCs/>
        </w:rPr>
        <w:t xml:space="preserve"> </w:t>
      </w:r>
      <w:r w:rsidR="00CA4114">
        <w:rPr>
          <w:rFonts w:cstheme="minorHAnsi"/>
          <w:bCs/>
        </w:rPr>
        <w:t xml:space="preserve">w ramach badania sumującego </w:t>
      </w:r>
      <w:r w:rsidR="001C2857" w:rsidRPr="00CA4114">
        <w:rPr>
          <w:rFonts w:cstheme="minorHAnsi"/>
          <w:bCs/>
        </w:rPr>
        <w:t>narzędziem badania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ocenianiu </w:t>
      </w:r>
      <w:r w:rsidR="001C2857" w:rsidRPr="00CA4114">
        <w:rPr>
          <w:rFonts w:cstheme="minorHAnsi"/>
          <w:bCs/>
        </w:rPr>
        <w:t xml:space="preserve">może </w:t>
      </w:r>
      <w:r>
        <w:rPr>
          <w:rFonts w:cstheme="minorHAnsi"/>
          <w:bCs/>
        </w:rPr>
        <w:t xml:space="preserve">podlegać </w:t>
      </w:r>
      <w:r w:rsidR="001C2857" w:rsidRPr="00CA4114">
        <w:rPr>
          <w:rFonts w:cstheme="minorHAnsi"/>
          <w:bCs/>
        </w:rPr>
        <w:t>test</w:t>
      </w:r>
      <w:r w:rsidR="00F72EFC">
        <w:rPr>
          <w:rFonts w:cstheme="minorHAnsi"/>
          <w:bCs/>
        </w:rPr>
        <w:t xml:space="preserve"> </w:t>
      </w:r>
      <w:r w:rsidR="00CA4114">
        <w:rPr>
          <w:rFonts w:cstheme="minorHAnsi"/>
          <w:bCs/>
        </w:rPr>
        <w:t xml:space="preserve">dydaktyczny </w:t>
      </w:r>
      <w:r w:rsidR="001C2857" w:rsidRPr="00CA4114">
        <w:rPr>
          <w:rFonts w:cstheme="minorHAnsi"/>
          <w:bCs/>
        </w:rPr>
        <w:t>z zadaniami zamkniętymi: wielokrotnego wyboru, zadaniami</w:t>
      </w:r>
      <w:r w:rsidR="00F72EFC">
        <w:rPr>
          <w:rFonts w:cstheme="minorHAnsi"/>
          <w:bCs/>
        </w:rPr>
        <w:t xml:space="preserve"> </w:t>
      </w:r>
      <w:r w:rsidR="001C2857" w:rsidRPr="00CA4114">
        <w:rPr>
          <w:rFonts w:cstheme="minorHAnsi"/>
          <w:bCs/>
        </w:rPr>
        <w:t>typu prawda</w:t>
      </w:r>
      <w:r w:rsidR="00F06BF5">
        <w:rPr>
          <w:rFonts w:cstheme="minorHAnsi"/>
          <w:bCs/>
        </w:rPr>
        <w:t>–</w:t>
      </w:r>
      <w:r w:rsidR="001C2857" w:rsidRPr="00CA4114">
        <w:rPr>
          <w:rFonts w:cstheme="minorHAnsi"/>
          <w:bCs/>
        </w:rPr>
        <w:t xml:space="preserve"> fałsz czy zadaniami na dobieranie</w:t>
      </w:r>
      <w:r>
        <w:rPr>
          <w:rFonts w:cstheme="minorHAnsi"/>
          <w:bCs/>
        </w:rPr>
        <w:t>;</w:t>
      </w:r>
    </w:p>
    <w:p w:rsidR="00527AA9" w:rsidRPr="00AC2DFA" w:rsidRDefault="00AC0298" w:rsidP="001B4ABB">
      <w:pPr>
        <w:spacing w:after="0" w:line="360" w:lineRule="auto"/>
        <w:rPr>
          <w:rFonts w:cstheme="minorHAnsi"/>
        </w:rPr>
      </w:pPr>
      <w:r>
        <w:rPr>
          <w:rFonts w:cstheme="minorHAnsi"/>
          <w:bCs/>
        </w:rPr>
        <w:t xml:space="preserve">– rozdział IV </w:t>
      </w:r>
      <w:r w:rsidRPr="00AC0298">
        <w:rPr>
          <w:rFonts w:cstheme="minorHAnsi"/>
          <w:bCs/>
        </w:rPr>
        <w:t>„Aktywność zawodowa</w:t>
      </w:r>
      <w:r w:rsidRPr="00AC2DFA">
        <w:rPr>
          <w:rFonts w:cstheme="minorHAnsi"/>
          <w:bCs/>
        </w:rPr>
        <w:t>”</w:t>
      </w:r>
      <w:r>
        <w:rPr>
          <w:rFonts w:cstheme="minorHAnsi"/>
          <w:bCs/>
        </w:rPr>
        <w:t xml:space="preserve"> – w ramach badania sumującego może być oceniana</w:t>
      </w:r>
      <w:r w:rsidR="00F72EFC">
        <w:rPr>
          <w:rFonts w:cstheme="minorHAnsi"/>
          <w:bCs/>
        </w:rPr>
        <w:t xml:space="preserve"> </w:t>
      </w:r>
      <w:r w:rsidR="00527AA9" w:rsidRPr="00AC2DFA">
        <w:rPr>
          <w:rFonts w:cstheme="minorHAnsi"/>
          <w:bCs/>
        </w:rPr>
        <w:t xml:space="preserve">świadomość </w:t>
      </w:r>
      <w:r w:rsidR="00527AA9" w:rsidRPr="00AC2DFA">
        <w:rPr>
          <w:rFonts w:cstheme="minorHAnsi"/>
        </w:rPr>
        <w:t>swoich mocnych i słabych stron</w:t>
      </w:r>
      <w:r w:rsidR="008861B7">
        <w:rPr>
          <w:rFonts w:cstheme="minorHAnsi"/>
        </w:rPr>
        <w:t xml:space="preserve"> (arkusz</w:t>
      </w:r>
      <w:r w:rsidR="00F72EFC">
        <w:rPr>
          <w:rFonts w:cstheme="minorHAnsi"/>
        </w:rPr>
        <w:t xml:space="preserve"> </w:t>
      </w:r>
      <w:r w:rsidR="008861B7">
        <w:rPr>
          <w:rFonts w:cstheme="minorHAnsi"/>
        </w:rPr>
        <w:t>analizy SWOT),</w:t>
      </w:r>
      <w:r>
        <w:rPr>
          <w:rFonts w:cstheme="minorHAnsi"/>
        </w:rPr>
        <w:t xml:space="preserve"> </w:t>
      </w:r>
      <w:r w:rsidR="00527AA9" w:rsidRPr="00AC2DFA">
        <w:rPr>
          <w:rFonts w:cstheme="minorHAnsi"/>
        </w:rPr>
        <w:t>zainteresowań, dążeń,</w:t>
      </w:r>
      <w:r w:rsidR="00F72EFC">
        <w:rPr>
          <w:rFonts w:cstheme="minorHAnsi"/>
        </w:rPr>
        <w:t xml:space="preserve"> </w:t>
      </w:r>
      <w:r w:rsidR="00421D09" w:rsidRPr="00AC2DFA">
        <w:rPr>
          <w:rFonts w:cstheme="minorHAnsi"/>
          <w:bCs/>
        </w:rPr>
        <w:t xml:space="preserve">obserwacja umiejętności aktywnego poszukiwania pracy oraz sporządzone dokumenty </w:t>
      </w:r>
      <w:r>
        <w:rPr>
          <w:rFonts w:cstheme="minorHAnsi"/>
          <w:bCs/>
        </w:rPr>
        <w:t>(</w:t>
      </w:r>
      <w:r w:rsidR="00421D09" w:rsidRPr="00AC2DFA">
        <w:rPr>
          <w:rFonts w:cstheme="minorHAnsi"/>
          <w:bCs/>
        </w:rPr>
        <w:t>CV i list motywacyjny</w:t>
      </w:r>
      <w:r>
        <w:rPr>
          <w:rFonts w:cstheme="minorHAnsi"/>
          <w:bCs/>
        </w:rPr>
        <w:t xml:space="preserve">), a także </w:t>
      </w:r>
      <w:r w:rsidR="00421D09" w:rsidRPr="00AC2DFA">
        <w:rPr>
          <w:rFonts w:cstheme="minorHAnsi"/>
          <w:bCs/>
        </w:rPr>
        <w:t>obserwacja uczestnictwa w symulowanej rozmowie kwalifikacyjnej</w:t>
      </w:r>
      <w:r w:rsidR="00527AA9" w:rsidRPr="00AC2DFA">
        <w:rPr>
          <w:rFonts w:cstheme="minorHAnsi"/>
        </w:rPr>
        <w:t>;</w:t>
      </w:r>
    </w:p>
    <w:p w:rsidR="00E3679A" w:rsidRDefault="00AC0298" w:rsidP="001B4ABB">
      <w:pPr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lastRenderedPageBreak/>
        <w:t xml:space="preserve">– rozdział </w:t>
      </w:r>
      <w:r w:rsidR="00E3679A">
        <w:rPr>
          <w:rFonts w:cstheme="minorHAnsi"/>
          <w:bCs/>
        </w:rPr>
        <w:t>V</w:t>
      </w:r>
      <w:r w:rsidR="00F72EFC">
        <w:rPr>
          <w:rFonts w:cstheme="minorHAnsi"/>
          <w:bCs/>
        </w:rPr>
        <w:t xml:space="preserve"> </w:t>
      </w:r>
      <w:r w:rsidR="00E3679A">
        <w:rPr>
          <w:rFonts w:cstheme="minorHAnsi"/>
          <w:bCs/>
        </w:rPr>
        <w:t>„</w:t>
      </w:r>
      <w:r w:rsidR="00E3679A" w:rsidRPr="00E3679A">
        <w:rPr>
          <w:rFonts w:cstheme="minorHAnsi"/>
          <w:bCs/>
        </w:rPr>
        <w:t>Praw</w:t>
      </w:r>
      <w:r w:rsidR="00E3679A">
        <w:rPr>
          <w:rFonts w:cstheme="minorHAnsi"/>
          <w:bCs/>
        </w:rPr>
        <w:t>n</w:t>
      </w:r>
      <w:r w:rsidR="00E3679A" w:rsidRPr="00E3679A">
        <w:rPr>
          <w:rFonts w:cstheme="minorHAnsi"/>
          <w:bCs/>
        </w:rPr>
        <w:t>e podstawy zatrudnienia</w:t>
      </w:r>
      <w:r w:rsidR="00E3679A">
        <w:rPr>
          <w:rFonts w:cstheme="minorHAnsi"/>
          <w:bCs/>
        </w:rPr>
        <w:t>”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– w ramach badania sumującego może się odbyć </w:t>
      </w:r>
      <w:r w:rsidR="00E3679A">
        <w:rPr>
          <w:rFonts w:cstheme="minorHAnsi"/>
          <w:bCs/>
        </w:rPr>
        <w:t>badanie efektów</w:t>
      </w:r>
      <w:r w:rsidR="00F72EFC">
        <w:rPr>
          <w:rFonts w:cstheme="minorHAnsi"/>
          <w:bCs/>
        </w:rPr>
        <w:t xml:space="preserve"> </w:t>
      </w:r>
      <w:r w:rsidR="00E3679A">
        <w:rPr>
          <w:rFonts w:cstheme="minorHAnsi"/>
          <w:bCs/>
        </w:rPr>
        <w:t>pracy z tekstem</w:t>
      </w:r>
      <w:r w:rsidR="00F72EFC">
        <w:rPr>
          <w:rFonts w:cstheme="minorHAnsi"/>
          <w:bCs/>
        </w:rPr>
        <w:t xml:space="preserve"> </w:t>
      </w:r>
      <w:r w:rsidR="00E3679A">
        <w:rPr>
          <w:rFonts w:cstheme="minorHAnsi"/>
          <w:bCs/>
        </w:rPr>
        <w:t>z podręcznika czy Kodeksu pracy, rozwiązywania przypadków</w:t>
      </w:r>
      <w:r w:rsidR="00F72EFC">
        <w:rPr>
          <w:rFonts w:cstheme="minorHAnsi"/>
          <w:bCs/>
        </w:rPr>
        <w:t xml:space="preserve"> </w:t>
      </w:r>
      <w:r w:rsidR="00E3679A">
        <w:rPr>
          <w:rFonts w:cstheme="minorHAnsi"/>
          <w:bCs/>
        </w:rPr>
        <w:t>i sytuacji</w:t>
      </w:r>
      <w:r w:rsidR="00F72EFC">
        <w:rPr>
          <w:rFonts w:cstheme="minorHAnsi"/>
          <w:bCs/>
        </w:rPr>
        <w:t xml:space="preserve"> </w:t>
      </w:r>
      <w:r w:rsidR="00E3679A">
        <w:rPr>
          <w:rFonts w:cstheme="minorHAnsi"/>
          <w:bCs/>
        </w:rPr>
        <w:t>z zakresu prawa pracy przy pomocy</w:t>
      </w:r>
      <w:r w:rsidR="00F72EFC">
        <w:rPr>
          <w:rFonts w:cstheme="minorHAnsi"/>
          <w:bCs/>
        </w:rPr>
        <w:t xml:space="preserve"> </w:t>
      </w:r>
      <w:r w:rsidR="00E3679A">
        <w:rPr>
          <w:rFonts w:cstheme="minorHAnsi"/>
          <w:bCs/>
        </w:rPr>
        <w:t xml:space="preserve">testu dydaktycznego. </w:t>
      </w:r>
    </w:p>
    <w:p w:rsidR="00FE6BB9" w:rsidRDefault="00AC0298" w:rsidP="001B4ABB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–  r</w:t>
      </w:r>
      <w:r w:rsidR="00FE6BB9">
        <w:rPr>
          <w:rFonts w:cstheme="minorHAnsi"/>
          <w:bCs/>
        </w:rPr>
        <w:t>ozdziały</w:t>
      </w:r>
      <w:r w:rsidR="00E3679A">
        <w:rPr>
          <w:rFonts w:cstheme="minorHAnsi"/>
          <w:bCs/>
        </w:rPr>
        <w:t xml:space="preserve"> V</w:t>
      </w:r>
      <w:r w:rsidR="00FE6BB9">
        <w:rPr>
          <w:rFonts w:cstheme="minorHAnsi"/>
          <w:bCs/>
        </w:rPr>
        <w:t xml:space="preserve">I </w:t>
      </w:r>
      <w:r>
        <w:rPr>
          <w:rFonts w:cstheme="minorHAnsi"/>
          <w:bCs/>
        </w:rPr>
        <w:t xml:space="preserve">i VII </w:t>
      </w:r>
      <w:r w:rsidR="00FE6BB9">
        <w:rPr>
          <w:rFonts w:cstheme="minorHAnsi"/>
          <w:bCs/>
        </w:rPr>
        <w:t>„</w:t>
      </w:r>
      <w:r w:rsidR="00E3679A">
        <w:rPr>
          <w:rFonts w:cstheme="minorHAnsi"/>
          <w:bCs/>
        </w:rPr>
        <w:t>Prz</w:t>
      </w:r>
      <w:r w:rsidR="00FE6BB9">
        <w:rPr>
          <w:rFonts w:cstheme="minorHAnsi"/>
          <w:bCs/>
        </w:rPr>
        <w:t>e</w:t>
      </w:r>
      <w:r w:rsidR="00E3679A">
        <w:rPr>
          <w:rFonts w:cstheme="minorHAnsi"/>
          <w:bCs/>
        </w:rPr>
        <w:t>dsiębiorstwo</w:t>
      </w:r>
      <w:r w:rsidR="00FE6BB9">
        <w:rPr>
          <w:rFonts w:cstheme="minorHAnsi"/>
          <w:bCs/>
        </w:rPr>
        <w:t>”</w:t>
      </w:r>
      <w:r w:rsidR="00F72EFC">
        <w:rPr>
          <w:rFonts w:cstheme="minorHAnsi"/>
          <w:bCs/>
        </w:rPr>
        <w:t xml:space="preserve"> </w:t>
      </w:r>
      <w:r w:rsidR="00E3679A">
        <w:rPr>
          <w:rFonts w:cstheme="minorHAnsi"/>
          <w:bCs/>
        </w:rPr>
        <w:t>i</w:t>
      </w:r>
      <w:r w:rsidR="00F72EFC">
        <w:rPr>
          <w:rFonts w:cstheme="minorHAnsi"/>
          <w:bCs/>
        </w:rPr>
        <w:t xml:space="preserve"> </w:t>
      </w:r>
      <w:r w:rsidR="00E3679A">
        <w:rPr>
          <w:rFonts w:cstheme="minorHAnsi"/>
          <w:bCs/>
        </w:rPr>
        <w:t>„</w:t>
      </w:r>
      <w:r w:rsidR="00FE6BB9">
        <w:rPr>
          <w:rFonts w:cstheme="minorHAnsi"/>
          <w:bCs/>
        </w:rPr>
        <w:t>E</w:t>
      </w:r>
      <w:r w:rsidR="00E3679A">
        <w:rPr>
          <w:rFonts w:cstheme="minorHAnsi"/>
          <w:bCs/>
        </w:rPr>
        <w:t>fekty finansowe przedsiębiorstwa”</w:t>
      </w:r>
      <w:r w:rsidR="00FE6BB9">
        <w:rPr>
          <w:rFonts w:cstheme="minorHAnsi"/>
          <w:bCs/>
        </w:rPr>
        <w:t xml:space="preserve"> </w:t>
      </w:r>
      <w:r w:rsidR="00F06BF5">
        <w:rPr>
          <w:rFonts w:cstheme="minorHAnsi"/>
          <w:bCs/>
        </w:rPr>
        <w:t>–</w:t>
      </w:r>
      <w:r w:rsidR="00FE6BB9">
        <w:rPr>
          <w:rFonts w:cstheme="minorHAnsi"/>
          <w:bCs/>
        </w:rPr>
        <w:t xml:space="preserve"> w</w:t>
      </w:r>
      <w:r w:rsidR="00FE6BB9" w:rsidRPr="001E0938">
        <w:rPr>
          <w:rFonts w:cstheme="minorHAnsi"/>
          <w:bCs/>
        </w:rPr>
        <w:t xml:space="preserve"> ramach </w:t>
      </w:r>
      <w:r w:rsidR="00FE6BB9">
        <w:rPr>
          <w:rFonts w:cstheme="minorHAnsi"/>
          <w:bCs/>
        </w:rPr>
        <w:t>badania sumującego</w:t>
      </w:r>
      <w:r w:rsidR="00F72EFC">
        <w:rPr>
          <w:rFonts w:cstheme="minorHAnsi"/>
          <w:bCs/>
        </w:rPr>
        <w:t xml:space="preserve"> </w:t>
      </w:r>
      <w:r w:rsidR="00FE6BB9" w:rsidRPr="001E0938">
        <w:rPr>
          <w:rFonts w:cstheme="minorHAnsi"/>
          <w:bCs/>
        </w:rPr>
        <w:t>ocenianiu</w:t>
      </w:r>
      <w:r w:rsidR="00F72EFC">
        <w:rPr>
          <w:rFonts w:cstheme="minorHAnsi"/>
          <w:bCs/>
        </w:rPr>
        <w:t xml:space="preserve"> </w:t>
      </w:r>
      <w:r w:rsidR="00FE6BB9" w:rsidRPr="001E0938">
        <w:rPr>
          <w:rFonts w:cstheme="minorHAnsi"/>
          <w:bCs/>
        </w:rPr>
        <w:t>podlega</w:t>
      </w:r>
      <w:r w:rsidR="00F72EFC">
        <w:rPr>
          <w:rFonts w:cstheme="minorHAnsi"/>
          <w:bCs/>
        </w:rPr>
        <w:t xml:space="preserve"> </w:t>
      </w:r>
      <w:r w:rsidR="00FE6BB9">
        <w:rPr>
          <w:rFonts w:cstheme="minorHAnsi"/>
          <w:bCs/>
        </w:rPr>
        <w:t>realizacja</w:t>
      </w:r>
      <w:r w:rsidR="00F72EFC">
        <w:rPr>
          <w:rFonts w:cstheme="minorHAnsi"/>
          <w:bCs/>
        </w:rPr>
        <w:t xml:space="preserve"> </w:t>
      </w:r>
      <w:r w:rsidR="00FE6BB9">
        <w:rPr>
          <w:rFonts w:cstheme="minorHAnsi"/>
          <w:bCs/>
        </w:rPr>
        <w:t>projektu</w:t>
      </w:r>
      <w:r w:rsidR="0032487C">
        <w:rPr>
          <w:rFonts w:cstheme="minorHAnsi"/>
          <w:bCs/>
        </w:rPr>
        <w:t>, zalecana w podstawie programowej.</w:t>
      </w:r>
    </w:p>
    <w:p w:rsidR="00FE6BB9" w:rsidRPr="00FE6BB9" w:rsidRDefault="00FE6BB9" w:rsidP="00B776A2">
      <w:pPr>
        <w:spacing w:line="360" w:lineRule="auto"/>
      </w:pPr>
      <w:r>
        <w:t>Proponowane k</w:t>
      </w:r>
      <w:r w:rsidRPr="00FE6BB9">
        <w:t xml:space="preserve">ryteria </w:t>
      </w:r>
      <w:r w:rsidRPr="00C57516">
        <w:rPr>
          <w:b/>
        </w:rPr>
        <w:t>oceny projektu</w:t>
      </w:r>
      <w:r w:rsidRPr="00FE6BB9">
        <w:t>:</w:t>
      </w:r>
      <w:r w:rsidR="00F72EFC">
        <w:t xml:space="preserve"> </w:t>
      </w:r>
    </w:p>
    <w:p w:rsidR="00825A28" w:rsidRDefault="00FE6BB9" w:rsidP="00F662BC">
      <w:pPr>
        <w:pStyle w:val="Akapitzlist"/>
        <w:numPr>
          <w:ilvl w:val="0"/>
          <w:numId w:val="37"/>
        </w:numPr>
        <w:spacing w:line="360" w:lineRule="auto"/>
      </w:pPr>
      <w:r w:rsidRPr="00CA3254">
        <w:t>związek treści z celami projektu</w:t>
      </w:r>
      <w:r>
        <w:t>: zgodność merytoryczna z tematem projektu,</w:t>
      </w:r>
      <w:r w:rsidR="00F72EFC">
        <w:t xml:space="preserve"> </w:t>
      </w:r>
      <w:r w:rsidR="0032487C">
        <w:t>dobór informacji,</w:t>
      </w:r>
      <w:r w:rsidR="00F72EFC">
        <w:t xml:space="preserve"> </w:t>
      </w:r>
      <w:r>
        <w:t>poprawność</w:t>
      </w:r>
      <w:r w:rsidR="00F72EFC">
        <w:t xml:space="preserve"> </w:t>
      </w:r>
      <w:r>
        <w:t xml:space="preserve">terminologiczna i językowa, </w:t>
      </w:r>
    </w:p>
    <w:p w:rsidR="00FE6BB9" w:rsidRPr="00CA3254" w:rsidRDefault="00FE6BB9" w:rsidP="00F662BC">
      <w:pPr>
        <w:pStyle w:val="Akapitzlist"/>
        <w:numPr>
          <w:ilvl w:val="0"/>
          <w:numId w:val="37"/>
        </w:numPr>
        <w:spacing w:line="360" w:lineRule="auto"/>
      </w:pPr>
      <w:r w:rsidRPr="00CA3254">
        <w:t>charakterystyka</w:t>
      </w:r>
      <w:r w:rsidR="00F72EFC">
        <w:t xml:space="preserve"> </w:t>
      </w:r>
      <w:r>
        <w:t>wyboru formy</w:t>
      </w:r>
      <w:r w:rsidR="00F72EFC">
        <w:t xml:space="preserve"> </w:t>
      </w:r>
      <w:r>
        <w:t>organizacyjno</w:t>
      </w:r>
      <w:r w:rsidR="00AC0298">
        <w:t>-</w:t>
      </w:r>
      <w:r>
        <w:t>prawnej i</w:t>
      </w:r>
      <w:r w:rsidR="00F72EFC">
        <w:t xml:space="preserve"> </w:t>
      </w:r>
      <w:r>
        <w:t>sposobu opodatkowania</w:t>
      </w:r>
      <w:r w:rsidR="00AC0298">
        <w:t>,</w:t>
      </w:r>
    </w:p>
    <w:p w:rsidR="00177BDF" w:rsidRDefault="00FE6BB9" w:rsidP="00F662BC">
      <w:pPr>
        <w:pStyle w:val="Akapitzlist"/>
        <w:numPr>
          <w:ilvl w:val="0"/>
          <w:numId w:val="37"/>
        </w:numPr>
        <w:spacing w:line="360" w:lineRule="auto"/>
      </w:pPr>
      <w:r>
        <w:t>ocena doboru</w:t>
      </w:r>
      <w:r w:rsidR="00F72EFC">
        <w:t xml:space="preserve"> </w:t>
      </w:r>
      <w:r w:rsidR="00177BDF">
        <w:t>działań marketingowych</w:t>
      </w:r>
      <w:r w:rsidR="00AC0298">
        <w:t>,</w:t>
      </w:r>
      <w:r w:rsidR="00177BDF">
        <w:t xml:space="preserve"> </w:t>
      </w:r>
    </w:p>
    <w:p w:rsidR="00FE6BB9" w:rsidRDefault="00177BDF" w:rsidP="00F662BC">
      <w:pPr>
        <w:pStyle w:val="Akapitzlist"/>
        <w:numPr>
          <w:ilvl w:val="0"/>
          <w:numId w:val="37"/>
        </w:numPr>
        <w:spacing w:line="360" w:lineRule="auto"/>
      </w:pPr>
      <w:r>
        <w:t>ocena</w:t>
      </w:r>
      <w:r w:rsidR="00F72EFC">
        <w:t xml:space="preserve"> </w:t>
      </w:r>
      <w:r w:rsidR="00FE6BB9" w:rsidRPr="00CA3254">
        <w:t>metod</w:t>
      </w:r>
      <w:r w:rsidR="00F72EFC">
        <w:t xml:space="preserve"> </w:t>
      </w:r>
      <w:r w:rsidR="00FE6BB9">
        <w:t>zarządzania</w:t>
      </w:r>
      <w:r w:rsidR="00AC0298">
        <w:t>,</w:t>
      </w:r>
      <w:r>
        <w:t xml:space="preserve"> </w:t>
      </w:r>
    </w:p>
    <w:p w:rsidR="00FE6BB9" w:rsidRPr="00CA3254" w:rsidRDefault="00FE6BB9" w:rsidP="00F662BC">
      <w:pPr>
        <w:pStyle w:val="Akapitzlist"/>
        <w:numPr>
          <w:ilvl w:val="0"/>
          <w:numId w:val="37"/>
        </w:numPr>
        <w:spacing w:line="360" w:lineRule="auto"/>
      </w:pPr>
      <w:r>
        <w:t>ocena realności planu finansowego</w:t>
      </w:r>
      <w:r w:rsidR="008861B7">
        <w:t xml:space="preserve"> (koszty, przychody)</w:t>
      </w:r>
      <w:r w:rsidR="00AC0298">
        <w:t>,</w:t>
      </w:r>
    </w:p>
    <w:p w:rsidR="00FE6BB9" w:rsidRPr="00CA3254" w:rsidRDefault="00FE6BB9" w:rsidP="00F662BC">
      <w:pPr>
        <w:pStyle w:val="Akapitzlist"/>
        <w:numPr>
          <w:ilvl w:val="0"/>
          <w:numId w:val="37"/>
        </w:numPr>
        <w:spacing w:line="360" w:lineRule="auto"/>
      </w:pPr>
      <w:r>
        <w:t>sprawozdanie</w:t>
      </w:r>
      <w:r w:rsidR="00AC0298">
        <w:t xml:space="preserve"> </w:t>
      </w:r>
      <w:r w:rsidR="00F06BF5">
        <w:t>–</w:t>
      </w:r>
      <w:r>
        <w:t xml:space="preserve"> układ opracowania, wykorzystanie komputera, ilustracje, poprawny styl</w:t>
      </w:r>
      <w:r w:rsidR="00F72EFC">
        <w:t xml:space="preserve"> </w:t>
      </w:r>
      <w:r>
        <w:t>(ma</w:t>
      </w:r>
      <w:r w:rsidR="00AC0298">
        <w:t>ksymalnie</w:t>
      </w:r>
      <w:r>
        <w:t xml:space="preserve"> 2 strony A4)</w:t>
      </w:r>
    </w:p>
    <w:p w:rsidR="00825A28" w:rsidRDefault="00825A28" w:rsidP="00F662BC">
      <w:pPr>
        <w:pStyle w:val="Akapitzlist"/>
        <w:numPr>
          <w:ilvl w:val="0"/>
          <w:numId w:val="37"/>
        </w:numPr>
        <w:spacing w:line="360" w:lineRule="auto"/>
      </w:pPr>
      <w:r>
        <w:t>p</w:t>
      </w:r>
      <w:r w:rsidR="00FE6BB9" w:rsidRPr="00CA3254">
        <w:t>rezentacja</w:t>
      </w:r>
      <w:r>
        <w:t>:</w:t>
      </w:r>
    </w:p>
    <w:p w:rsidR="0032487C" w:rsidRDefault="0032487C" w:rsidP="00F662BC">
      <w:pPr>
        <w:pStyle w:val="Akapitzlist"/>
        <w:numPr>
          <w:ilvl w:val="2"/>
          <w:numId w:val="38"/>
        </w:numPr>
        <w:spacing w:line="360" w:lineRule="auto"/>
      </w:pPr>
      <w:r>
        <w:t>l</w:t>
      </w:r>
      <w:r w:rsidR="00177BDF">
        <w:t>ogika układu prezentacji (wstęp, przedstawienie</w:t>
      </w:r>
      <w:r w:rsidR="00F72EFC">
        <w:t xml:space="preserve"> </w:t>
      </w:r>
      <w:r w:rsidR="00177BDF">
        <w:t>zagadnienia, wnioski)</w:t>
      </w:r>
      <w:r>
        <w:t xml:space="preserve"> </w:t>
      </w:r>
    </w:p>
    <w:p w:rsidR="0032487C" w:rsidRDefault="00FE6BB9" w:rsidP="00F662BC">
      <w:pPr>
        <w:pStyle w:val="Akapitzlist"/>
        <w:numPr>
          <w:ilvl w:val="2"/>
          <w:numId w:val="38"/>
        </w:numPr>
        <w:spacing w:line="360" w:lineRule="auto"/>
      </w:pPr>
      <w:r w:rsidRPr="00CA3254">
        <w:t>ogólne wrażeni</w:t>
      </w:r>
      <w:r w:rsidR="00825A28">
        <w:t>e</w:t>
      </w:r>
      <w:r w:rsidR="0032487C">
        <w:t xml:space="preserve"> –</w:t>
      </w:r>
      <w:r w:rsidR="00AC0298">
        <w:t xml:space="preserve"> </w:t>
      </w:r>
      <w:r w:rsidR="0032487C">
        <w:t>płynność prezentacji, tempo, wykorzystanie</w:t>
      </w:r>
      <w:r w:rsidR="00F72EFC">
        <w:t xml:space="preserve"> </w:t>
      </w:r>
      <w:r w:rsidR="0032487C">
        <w:t>I</w:t>
      </w:r>
      <w:r w:rsidR="006D346E">
        <w:t>C</w:t>
      </w:r>
      <w:r w:rsidR="0032487C">
        <w:t>T</w:t>
      </w:r>
    </w:p>
    <w:p w:rsidR="0032487C" w:rsidRDefault="00825A28" w:rsidP="00F662BC">
      <w:pPr>
        <w:pStyle w:val="Akapitzlist"/>
        <w:numPr>
          <w:ilvl w:val="2"/>
          <w:numId w:val="38"/>
        </w:numPr>
        <w:spacing w:line="360" w:lineRule="auto"/>
      </w:pPr>
      <w:r>
        <w:t>profesjonalizm w zakresie</w:t>
      </w:r>
      <w:r w:rsidR="00F72EFC">
        <w:t xml:space="preserve"> </w:t>
      </w:r>
      <w:r>
        <w:t>zagadnień objętych tematem projektu</w:t>
      </w:r>
      <w:r w:rsidR="0032487C">
        <w:t xml:space="preserve"> – umiejętność odpowiedzi na pytania</w:t>
      </w:r>
      <w:r>
        <w:t xml:space="preserve"> </w:t>
      </w:r>
    </w:p>
    <w:p w:rsidR="0032487C" w:rsidRDefault="00825A28" w:rsidP="00F662BC">
      <w:pPr>
        <w:pStyle w:val="Akapitzlist"/>
        <w:numPr>
          <w:ilvl w:val="2"/>
          <w:numId w:val="38"/>
        </w:numPr>
        <w:spacing w:line="360" w:lineRule="auto"/>
      </w:pPr>
      <w:r>
        <w:t>t</w:t>
      </w:r>
      <w:r w:rsidR="00FE6BB9">
        <w:t>erminowość</w:t>
      </w:r>
    </w:p>
    <w:p w:rsidR="0032487C" w:rsidRDefault="00FE6BB9" w:rsidP="00F662BC">
      <w:pPr>
        <w:pStyle w:val="Akapitzlist"/>
        <w:numPr>
          <w:ilvl w:val="2"/>
          <w:numId w:val="38"/>
        </w:numPr>
        <w:spacing w:line="360" w:lineRule="auto"/>
      </w:pPr>
      <w:r>
        <w:t>podział pracy w grupie</w:t>
      </w:r>
    </w:p>
    <w:p w:rsidR="0032487C" w:rsidRDefault="00FE6BB9" w:rsidP="00F662BC">
      <w:pPr>
        <w:pStyle w:val="Akapitzlist"/>
        <w:numPr>
          <w:ilvl w:val="2"/>
          <w:numId w:val="38"/>
        </w:numPr>
        <w:spacing w:line="360" w:lineRule="auto"/>
      </w:pPr>
      <w:r>
        <w:t>zaangażowanie</w:t>
      </w:r>
    </w:p>
    <w:p w:rsidR="00FE6BB9" w:rsidRDefault="00774806" w:rsidP="00F662BC">
      <w:pPr>
        <w:pStyle w:val="Akapitzlist"/>
        <w:numPr>
          <w:ilvl w:val="2"/>
          <w:numId w:val="38"/>
        </w:numPr>
        <w:spacing w:line="360" w:lineRule="auto"/>
      </w:pPr>
      <w:r>
        <w:t xml:space="preserve">umiejętność samooceny </w:t>
      </w:r>
      <w:r w:rsidR="008861B7">
        <w:t>(</w:t>
      </w:r>
      <w:r>
        <w:t>autorefleksji</w:t>
      </w:r>
      <w:r w:rsidR="008861B7">
        <w:t>)</w:t>
      </w:r>
    </w:p>
    <w:p w:rsidR="006A7AF7" w:rsidRPr="006D346E" w:rsidRDefault="006A7AF7" w:rsidP="001D0EE7">
      <w:pPr>
        <w:pStyle w:val="rtejustify"/>
        <w:shd w:val="clear" w:color="auto" w:fill="FFFFFF"/>
        <w:spacing w:before="240" w:beforeAutospacing="0" w:after="240" w:afterAutospacing="0" w:line="360" w:lineRule="auto"/>
        <w:jc w:val="both"/>
        <w:rPr>
          <w:rFonts w:asciiTheme="minorHAnsi" w:hAnsiTheme="minorHAnsi" w:cstheme="minorHAnsi"/>
          <w:color w:val="1E1E1E"/>
          <w:sz w:val="22"/>
          <w:szCs w:val="22"/>
        </w:rPr>
      </w:pPr>
      <w:r w:rsidRPr="006D346E">
        <w:rPr>
          <w:rFonts w:asciiTheme="minorHAnsi" w:hAnsiTheme="minorHAnsi" w:cstheme="minorHAnsi"/>
          <w:color w:val="1E1E1E"/>
          <w:sz w:val="22"/>
          <w:szCs w:val="22"/>
        </w:rPr>
        <w:t>Pytania ułatwiające</w:t>
      </w:r>
      <w:r w:rsidR="00F72EFC">
        <w:rPr>
          <w:rFonts w:asciiTheme="minorHAnsi" w:hAnsiTheme="minorHAnsi" w:cstheme="minorHAnsi"/>
          <w:color w:val="1E1E1E"/>
          <w:sz w:val="22"/>
          <w:szCs w:val="22"/>
        </w:rPr>
        <w:t xml:space="preserve"> </w:t>
      </w:r>
      <w:r w:rsidRPr="006D346E">
        <w:rPr>
          <w:rFonts w:asciiTheme="minorHAnsi" w:hAnsiTheme="minorHAnsi" w:cstheme="minorHAnsi"/>
          <w:color w:val="1E1E1E"/>
          <w:sz w:val="22"/>
          <w:szCs w:val="22"/>
        </w:rPr>
        <w:t>autorefleksję</w:t>
      </w:r>
      <w:r w:rsidR="002B16B8">
        <w:rPr>
          <w:rFonts w:asciiTheme="minorHAnsi" w:hAnsiTheme="minorHAnsi" w:cstheme="minorHAnsi"/>
          <w:color w:val="1E1E1E"/>
          <w:sz w:val="22"/>
          <w:szCs w:val="22"/>
        </w:rPr>
        <w:t xml:space="preserve"> (do oceny efektów</w:t>
      </w:r>
      <w:r w:rsidR="00F72EFC">
        <w:rPr>
          <w:rFonts w:asciiTheme="minorHAnsi" w:hAnsiTheme="minorHAnsi" w:cstheme="minorHAnsi"/>
          <w:color w:val="1E1E1E"/>
          <w:sz w:val="22"/>
          <w:szCs w:val="22"/>
        </w:rPr>
        <w:t xml:space="preserve"> </w:t>
      </w:r>
      <w:r w:rsidR="002B16B8">
        <w:rPr>
          <w:rFonts w:asciiTheme="minorHAnsi" w:hAnsiTheme="minorHAnsi" w:cstheme="minorHAnsi"/>
          <w:color w:val="1E1E1E"/>
          <w:sz w:val="22"/>
          <w:szCs w:val="22"/>
        </w:rPr>
        <w:t>kształcenia kompetencji kluczowej)</w:t>
      </w:r>
    </w:p>
    <w:p w:rsidR="0012187D" w:rsidRDefault="0012187D" w:rsidP="008861B7">
      <w:pPr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cstheme="minorHAnsi"/>
          <w:color w:val="1E1E1E"/>
        </w:rPr>
      </w:pPr>
      <w:r>
        <w:rPr>
          <w:rFonts w:cstheme="minorHAnsi"/>
          <w:color w:val="1E1E1E"/>
        </w:rPr>
        <w:t>Czy miałem dostateczna wiedzę, aby identyfikować dostępne możliwości działalności w projekcie?</w:t>
      </w:r>
    </w:p>
    <w:p w:rsidR="00C95CA8" w:rsidRPr="006D346E" w:rsidRDefault="006D346E" w:rsidP="008861B7">
      <w:pPr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cstheme="minorHAnsi"/>
          <w:color w:val="1E1E1E"/>
        </w:rPr>
      </w:pPr>
      <w:r w:rsidRPr="006D346E">
        <w:rPr>
          <w:rFonts w:cstheme="minorHAnsi"/>
          <w:color w:val="1E1E1E"/>
        </w:rPr>
        <w:t>C</w:t>
      </w:r>
      <w:r w:rsidR="00C95CA8" w:rsidRPr="006D346E">
        <w:rPr>
          <w:rFonts w:cstheme="minorHAnsi"/>
          <w:color w:val="1E1E1E"/>
        </w:rPr>
        <w:t>zy realizując pro</w:t>
      </w:r>
      <w:r w:rsidR="006977A4" w:rsidRPr="006D346E">
        <w:rPr>
          <w:rFonts w:cstheme="minorHAnsi"/>
          <w:color w:val="1E1E1E"/>
        </w:rPr>
        <w:t>jekt</w:t>
      </w:r>
      <w:r w:rsidR="00AC0298">
        <w:rPr>
          <w:rFonts w:cstheme="minorHAnsi"/>
          <w:color w:val="1E1E1E"/>
        </w:rPr>
        <w:t>,</w:t>
      </w:r>
      <w:r w:rsidR="006977A4" w:rsidRPr="006D346E">
        <w:rPr>
          <w:rFonts w:cstheme="minorHAnsi"/>
          <w:color w:val="1E1E1E"/>
        </w:rPr>
        <w:t xml:space="preserve"> podejmowałam/</w:t>
      </w:r>
      <w:r w:rsidR="00AC0298">
        <w:rPr>
          <w:rFonts w:cstheme="minorHAnsi"/>
          <w:color w:val="1E1E1E"/>
        </w:rPr>
        <w:t>podejmował</w:t>
      </w:r>
      <w:r w:rsidR="006977A4" w:rsidRPr="006D346E">
        <w:rPr>
          <w:rFonts w:cstheme="minorHAnsi"/>
          <w:color w:val="1E1E1E"/>
        </w:rPr>
        <w:t xml:space="preserve">em się </w:t>
      </w:r>
      <w:r w:rsidRPr="006D346E">
        <w:rPr>
          <w:rFonts w:cstheme="minorHAnsi"/>
          <w:color w:val="1E1E1E"/>
        </w:rPr>
        <w:t xml:space="preserve">nowych, </w:t>
      </w:r>
      <w:r w:rsidR="006977A4" w:rsidRPr="006D346E">
        <w:rPr>
          <w:rFonts w:cstheme="minorHAnsi"/>
          <w:color w:val="1E1E1E"/>
        </w:rPr>
        <w:t>ryzykownych</w:t>
      </w:r>
      <w:r w:rsidR="00F72EFC">
        <w:rPr>
          <w:rFonts w:cstheme="minorHAnsi"/>
          <w:color w:val="1E1E1E"/>
        </w:rPr>
        <w:t xml:space="preserve"> </w:t>
      </w:r>
      <w:r w:rsidR="00C95CA8" w:rsidRPr="006D346E">
        <w:rPr>
          <w:rFonts w:cstheme="minorHAnsi"/>
          <w:color w:val="1E1E1E"/>
        </w:rPr>
        <w:t>zadań?</w:t>
      </w:r>
    </w:p>
    <w:p w:rsidR="00C95CA8" w:rsidRPr="006D346E" w:rsidRDefault="006D346E" w:rsidP="008861B7">
      <w:pPr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cstheme="minorHAnsi"/>
          <w:color w:val="1E1E1E"/>
        </w:rPr>
      </w:pPr>
      <w:r w:rsidRPr="006D346E">
        <w:rPr>
          <w:rFonts w:cstheme="minorHAnsi"/>
          <w:color w:val="1E1E1E"/>
        </w:rPr>
        <w:t>Ile</w:t>
      </w:r>
      <w:r w:rsidR="00F72EFC">
        <w:rPr>
          <w:rFonts w:cstheme="minorHAnsi"/>
          <w:color w:val="1E1E1E"/>
        </w:rPr>
        <w:t xml:space="preserve"> </w:t>
      </w:r>
      <w:r w:rsidR="00C95CA8" w:rsidRPr="006D346E">
        <w:rPr>
          <w:rFonts w:cstheme="minorHAnsi"/>
          <w:color w:val="1E1E1E"/>
        </w:rPr>
        <w:t>proponowałem</w:t>
      </w:r>
      <w:r w:rsidR="006977A4" w:rsidRPr="006D346E">
        <w:rPr>
          <w:rFonts w:cstheme="minorHAnsi"/>
          <w:color w:val="1E1E1E"/>
        </w:rPr>
        <w:t>/</w:t>
      </w:r>
      <w:r w:rsidR="00AC0298">
        <w:rPr>
          <w:rFonts w:cstheme="minorHAnsi"/>
          <w:color w:val="1E1E1E"/>
        </w:rPr>
        <w:t>proponował</w:t>
      </w:r>
      <w:r w:rsidR="00C95CA8" w:rsidRPr="006D346E">
        <w:rPr>
          <w:rFonts w:cstheme="minorHAnsi"/>
          <w:color w:val="1E1E1E"/>
        </w:rPr>
        <w:t>am now</w:t>
      </w:r>
      <w:r w:rsidR="00AC0298">
        <w:rPr>
          <w:rFonts w:cstheme="minorHAnsi"/>
          <w:color w:val="1E1E1E"/>
        </w:rPr>
        <w:t>e</w:t>
      </w:r>
      <w:r w:rsidR="00F72EFC">
        <w:rPr>
          <w:rFonts w:cstheme="minorHAnsi"/>
          <w:color w:val="1E1E1E"/>
        </w:rPr>
        <w:t xml:space="preserve"> </w:t>
      </w:r>
      <w:r w:rsidR="00C95CA8" w:rsidRPr="006D346E">
        <w:rPr>
          <w:rFonts w:cstheme="minorHAnsi"/>
          <w:color w:val="1E1E1E"/>
        </w:rPr>
        <w:t>rozwiąza</w:t>
      </w:r>
      <w:r w:rsidR="00AC0298">
        <w:rPr>
          <w:rFonts w:cstheme="minorHAnsi"/>
          <w:color w:val="1E1E1E"/>
        </w:rPr>
        <w:t xml:space="preserve">nia i </w:t>
      </w:r>
      <w:r w:rsidR="00C95CA8" w:rsidRPr="006D346E">
        <w:rPr>
          <w:rFonts w:cstheme="minorHAnsi"/>
          <w:color w:val="1E1E1E"/>
        </w:rPr>
        <w:t>pomysł</w:t>
      </w:r>
      <w:r w:rsidR="00AC0298">
        <w:rPr>
          <w:rFonts w:cstheme="minorHAnsi"/>
          <w:color w:val="1E1E1E"/>
        </w:rPr>
        <w:t>y</w:t>
      </w:r>
      <w:r w:rsidR="00C95CA8" w:rsidRPr="006D346E">
        <w:rPr>
          <w:rFonts w:cstheme="minorHAnsi"/>
          <w:color w:val="1E1E1E"/>
        </w:rPr>
        <w:t>?</w:t>
      </w:r>
    </w:p>
    <w:p w:rsidR="00C95CA8" w:rsidRPr="006D346E" w:rsidRDefault="006977A4" w:rsidP="008861B7">
      <w:pPr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cstheme="minorHAnsi"/>
          <w:color w:val="1E1E1E"/>
        </w:rPr>
      </w:pPr>
      <w:r w:rsidRPr="006D346E">
        <w:rPr>
          <w:rFonts w:cstheme="minorHAnsi"/>
          <w:color w:val="1E1E1E"/>
        </w:rPr>
        <w:t>Jak często</w:t>
      </w:r>
      <w:r w:rsidR="00F72EFC">
        <w:rPr>
          <w:rFonts w:cstheme="minorHAnsi"/>
          <w:color w:val="1E1E1E"/>
        </w:rPr>
        <w:t xml:space="preserve"> </w:t>
      </w:r>
      <w:r w:rsidR="00C95CA8" w:rsidRPr="006D346E">
        <w:rPr>
          <w:rFonts w:cstheme="minorHAnsi"/>
          <w:color w:val="1E1E1E"/>
        </w:rPr>
        <w:t>dzielił</w:t>
      </w:r>
      <w:r w:rsidR="006D346E" w:rsidRPr="006D346E">
        <w:rPr>
          <w:rFonts w:cstheme="minorHAnsi"/>
          <w:color w:val="1E1E1E"/>
        </w:rPr>
        <w:t>am/</w:t>
      </w:r>
      <w:r w:rsidR="00AC0298">
        <w:rPr>
          <w:rFonts w:cstheme="minorHAnsi"/>
          <w:color w:val="1E1E1E"/>
        </w:rPr>
        <w:t>dzielił</w:t>
      </w:r>
      <w:r w:rsidR="00C95CA8" w:rsidRPr="006D346E">
        <w:rPr>
          <w:rFonts w:cstheme="minorHAnsi"/>
          <w:color w:val="1E1E1E"/>
        </w:rPr>
        <w:t>em się pomysłami z pozostałymi uczestnikami projektu?</w:t>
      </w:r>
    </w:p>
    <w:p w:rsidR="00C95CA8" w:rsidRPr="006D346E" w:rsidRDefault="006977A4" w:rsidP="008861B7">
      <w:pPr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cstheme="minorHAnsi"/>
          <w:color w:val="1E1E1E"/>
        </w:rPr>
      </w:pPr>
      <w:r w:rsidRPr="006D346E">
        <w:rPr>
          <w:rFonts w:cstheme="minorHAnsi"/>
          <w:color w:val="1E1E1E"/>
        </w:rPr>
        <w:t>W jakim stopniu</w:t>
      </w:r>
      <w:r w:rsidR="00F72EFC">
        <w:rPr>
          <w:rFonts w:cstheme="minorHAnsi"/>
          <w:color w:val="1E1E1E"/>
        </w:rPr>
        <w:t xml:space="preserve"> </w:t>
      </w:r>
      <w:r w:rsidR="00A717A1" w:rsidRPr="006D346E">
        <w:rPr>
          <w:rFonts w:cstheme="minorHAnsi"/>
          <w:color w:val="1E1E1E"/>
        </w:rPr>
        <w:t>moj</w:t>
      </w:r>
      <w:r w:rsidR="006D346E" w:rsidRPr="006D346E">
        <w:rPr>
          <w:rFonts w:cstheme="minorHAnsi"/>
          <w:color w:val="1E1E1E"/>
        </w:rPr>
        <w:t>e rozumienie</w:t>
      </w:r>
      <w:r w:rsidR="00C95CA8" w:rsidRPr="006D346E">
        <w:rPr>
          <w:rFonts w:cstheme="minorHAnsi"/>
          <w:color w:val="1E1E1E"/>
        </w:rPr>
        <w:t xml:space="preserve"> wiedz</w:t>
      </w:r>
      <w:r w:rsidR="00A717A1" w:rsidRPr="006D346E">
        <w:rPr>
          <w:rFonts w:cstheme="minorHAnsi"/>
          <w:color w:val="1E1E1E"/>
        </w:rPr>
        <w:t>y</w:t>
      </w:r>
      <w:r w:rsidR="00F72EFC">
        <w:rPr>
          <w:rFonts w:cstheme="minorHAnsi"/>
          <w:color w:val="1E1E1E"/>
        </w:rPr>
        <w:t xml:space="preserve"> </w:t>
      </w:r>
      <w:r w:rsidR="00C95CA8" w:rsidRPr="006D346E">
        <w:rPr>
          <w:rFonts w:cstheme="minorHAnsi"/>
          <w:color w:val="1E1E1E"/>
        </w:rPr>
        <w:t>z zakresu zarządzania</w:t>
      </w:r>
      <w:r w:rsidR="00F72EFC">
        <w:rPr>
          <w:rFonts w:cstheme="minorHAnsi"/>
          <w:color w:val="1E1E1E"/>
        </w:rPr>
        <w:t xml:space="preserve"> </w:t>
      </w:r>
      <w:r w:rsidR="00A717A1" w:rsidRPr="006D346E">
        <w:rPr>
          <w:rFonts w:cstheme="minorHAnsi"/>
          <w:color w:val="1E1E1E"/>
        </w:rPr>
        <w:t>wzrosło</w:t>
      </w:r>
      <w:r w:rsidRPr="006D346E">
        <w:rPr>
          <w:rFonts w:cstheme="minorHAnsi"/>
          <w:color w:val="1E1E1E"/>
        </w:rPr>
        <w:t xml:space="preserve"> w czasie realizacji projektu</w:t>
      </w:r>
      <w:r w:rsidR="006D346E" w:rsidRPr="006D346E">
        <w:rPr>
          <w:rFonts w:cstheme="minorHAnsi"/>
          <w:color w:val="1E1E1E"/>
        </w:rPr>
        <w:t>?</w:t>
      </w:r>
      <w:r w:rsidR="00A717A1" w:rsidRPr="006D346E">
        <w:rPr>
          <w:rFonts w:cstheme="minorHAnsi"/>
          <w:color w:val="1E1E1E"/>
        </w:rPr>
        <w:t xml:space="preserve"> </w:t>
      </w:r>
    </w:p>
    <w:p w:rsidR="006977A4" w:rsidRPr="006D346E" w:rsidRDefault="006977A4" w:rsidP="008861B7">
      <w:pPr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cstheme="minorHAnsi"/>
          <w:color w:val="1E1E1E"/>
        </w:rPr>
      </w:pPr>
      <w:r w:rsidRPr="006D346E">
        <w:rPr>
          <w:rFonts w:cstheme="minorHAnsi"/>
          <w:color w:val="1E1E1E"/>
        </w:rPr>
        <w:t>Jakie aspekty</w:t>
      </w:r>
      <w:r w:rsidR="00F72EFC">
        <w:rPr>
          <w:rFonts w:cstheme="minorHAnsi"/>
          <w:color w:val="1E1E1E"/>
        </w:rPr>
        <w:t xml:space="preserve"> </w:t>
      </w:r>
      <w:r w:rsidRPr="006D346E">
        <w:rPr>
          <w:rFonts w:cstheme="minorHAnsi"/>
          <w:color w:val="1E1E1E"/>
        </w:rPr>
        <w:t xml:space="preserve">realizacji projektu dały </w:t>
      </w:r>
      <w:r w:rsidR="006D346E" w:rsidRPr="006D346E">
        <w:rPr>
          <w:rFonts w:cstheme="minorHAnsi"/>
          <w:color w:val="1E1E1E"/>
        </w:rPr>
        <w:t>mi</w:t>
      </w:r>
      <w:r w:rsidR="00F72EFC">
        <w:rPr>
          <w:rFonts w:cstheme="minorHAnsi"/>
          <w:color w:val="1E1E1E"/>
        </w:rPr>
        <w:t xml:space="preserve"> </w:t>
      </w:r>
      <w:r w:rsidRPr="006D346E">
        <w:rPr>
          <w:rFonts w:cstheme="minorHAnsi"/>
          <w:color w:val="1E1E1E"/>
        </w:rPr>
        <w:t>możliwość wykazania się kreatywnością</w:t>
      </w:r>
      <w:r w:rsidR="006D346E" w:rsidRPr="006D346E">
        <w:rPr>
          <w:rFonts w:cstheme="minorHAnsi"/>
          <w:color w:val="1E1E1E"/>
        </w:rPr>
        <w:t xml:space="preserve"> czy innowacyjnością?</w:t>
      </w:r>
    </w:p>
    <w:p w:rsidR="006977A4" w:rsidRPr="006D346E" w:rsidRDefault="006977A4" w:rsidP="008861B7">
      <w:pPr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cstheme="minorHAnsi"/>
          <w:color w:val="1E1E1E"/>
        </w:rPr>
      </w:pPr>
      <w:r w:rsidRPr="006D346E">
        <w:rPr>
          <w:rFonts w:cstheme="minorHAnsi"/>
          <w:color w:val="1E1E1E"/>
        </w:rPr>
        <w:lastRenderedPageBreak/>
        <w:t>Czy postępował</w:t>
      </w:r>
      <w:r w:rsidR="006D346E" w:rsidRPr="006D346E">
        <w:rPr>
          <w:rFonts w:cstheme="minorHAnsi"/>
          <w:color w:val="1E1E1E"/>
        </w:rPr>
        <w:t>am/</w:t>
      </w:r>
      <w:r w:rsidR="00AC0298">
        <w:rPr>
          <w:rFonts w:cstheme="minorHAnsi"/>
          <w:color w:val="1E1E1E"/>
        </w:rPr>
        <w:t>postępował</w:t>
      </w:r>
      <w:r w:rsidR="00AC0298" w:rsidRPr="006D346E">
        <w:rPr>
          <w:rFonts w:cstheme="minorHAnsi"/>
          <w:color w:val="1E1E1E"/>
        </w:rPr>
        <w:t>em</w:t>
      </w:r>
      <w:r w:rsidRPr="006D346E">
        <w:rPr>
          <w:rFonts w:cstheme="minorHAnsi"/>
          <w:color w:val="1E1E1E"/>
        </w:rPr>
        <w:t xml:space="preserve"> etycznie wobec innych uczestników projektu</w:t>
      </w:r>
      <w:r w:rsidR="006D346E" w:rsidRPr="006D346E">
        <w:rPr>
          <w:rFonts w:cstheme="minorHAnsi"/>
          <w:color w:val="1E1E1E"/>
        </w:rPr>
        <w:t>?</w:t>
      </w:r>
    </w:p>
    <w:p w:rsidR="006977A4" w:rsidRPr="006D346E" w:rsidRDefault="006977A4" w:rsidP="008861B7">
      <w:pPr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cstheme="minorHAnsi"/>
          <w:color w:val="1E1E1E"/>
        </w:rPr>
      </w:pPr>
      <w:r w:rsidRPr="006D346E">
        <w:rPr>
          <w:rFonts w:cstheme="minorHAnsi"/>
          <w:color w:val="1E1E1E"/>
        </w:rPr>
        <w:t>Jakie</w:t>
      </w:r>
      <w:r w:rsidR="00F72EFC">
        <w:rPr>
          <w:rFonts w:cstheme="minorHAnsi"/>
          <w:color w:val="1E1E1E"/>
        </w:rPr>
        <w:t xml:space="preserve"> </w:t>
      </w:r>
      <w:r w:rsidRPr="006D346E">
        <w:rPr>
          <w:rFonts w:cstheme="minorHAnsi"/>
          <w:color w:val="1E1E1E"/>
        </w:rPr>
        <w:t>szanse zdobycia dodatkowych</w:t>
      </w:r>
      <w:r w:rsidR="00F72EFC">
        <w:rPr>
          <w:rFonts w:cstheme="minorHAnsi"/>
          <w:color w:val="1E1E1E"/>
        </w:rPr>
        <w:t xml:space="preserve"> </w:t>
      </w:r>
      <w:r w:rsidRPr="006D346E">
        <w:rPr>
          <w:rFonts w:cstheme="minorHAnsi"/>
          <w:color w:val="1E1E1E"/>
        </w:rPr>
        <w:t>informacji</w:t>
      </w:r>
      <w:r w:rsidR="006D346E" w:rsidRPr="006D346E">
        <w:rPr>
          <w:rFonts w:cstheme="minorHAnsi"/>
          <w:color w:val="1E1E1E"/>
        </w:rPr>
        <w:t xml:space="preserve"> wykorzystałam/</w:t>
      </w:r>
      <w:r w:rsidR="00AC0298">
        <w:rPr>
          <w:rFonts w:cstheme="minorHAnsi"/>
          <w:color w:val="1E1E1E"/>
        </w:rPr>
        <w:t>wykorzystał</w:t>
      </w:r>
      <w:r w:rsidR="006D346E" w:rsidRPr="006D346E">
        <w:rPr>
          <w:rFonts w:cstheme="minorHAnsi"/>
          <w:color w:val="1E1E1E"/>
        </w:rPr>
        <w:t>em?</w:t>
      </w:r>
    </w:p>
    <w:p w:rsidR="006977A4" w:rsidRDefault="006977A4" w:rsidP="008861B7">
      <w:pPr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cstheme="minorHAnsi"/>
          <w:color w:val="1E1E1E"/>
        </w:rPr>
      </w:pPr>
      <w:r w:rsidRPr="006D346E">
        <w:rPr>
          <w:rFonts w:cstheme="minorHAnsi"/>
          <w:color w:val="1E1E1E"/>
        </w:rPr>
        <w:t>Jakie mocne i słabe strony mojej osobowości uwy</w:t>
      </w:r>
      <w:r w:rsidR="006D346E" w:rsidRPr="006D346E">
        <w:rPr>
          <w:rFonts w:cstheme="minorHAnsi"/>
          <w:color w:val="1E1E1E"/>
        </w:rPr>
        <w:t>datnił</w:t>
      </w:r>
      <w:r w:rsidRPr="006D346E">
        <w:rPr>
          <w:rFonts w:cstheme="minorHAnsi"/>
          <w:color w:val="1E1E1E"/>
        </w:rPr>
        <w:t>y się podczas projektu</w:t>
      </w:r>
      <w:r w:rsidR="006D346E" w:rsidRPr="006D346E">
        <w:rPr>
          <w:rFonts w:cstheme="minorHAnsi"/>
          <w:color w:val="1E1E1E"/>
        </w:rPr>
        <w:t>?</w:t>
      </w:r>
    </w:p>
    <w:p w:rsidR="00072F9D" w:rsidRPr="006D346E" w:rsidRDefault="00072F9D" w:rsidP="008861B7">
      <w:pPr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cstheme="minorHAnsi"/>
          <w:color w:val="1E1E1E"/>
        </w:rPr>
      </w:pPr>
      <w:r>
        <w:rPr>
          <w:rFonts w:cstheme="minorHAnsi"/>
          <w:color w:val="1E1E1E"/>
        </w:rPr>
        <w:t>Czy zaproponowałam/</w:t>
      </w:r>
      <w:r w:rsidR="00AC0298">
        <w:rPr>
          <w:rFonts w:cstheme="minorHAnsi"/>
          <w:color w:val="1E1E1E"/>
        </w:rPr>
        <w:t>zaproponował</w:t>
      </w:r>
      <w:r>
        <w:rPr>
          <w:rFonts w:cstheme="minorHAnsi"/>
          <w:color w:val="1E1E1E"/>
        </w:rPr>
        <w:t>em</w:t>
      </w:r>
      <w:r w:rsidR="00F72EFC">
        <w:rPr>
          <w:rFonts w:cstheme="minorHAnsi"/>
          <w:color w:val="1E1E1E"/>
        </w:rPr>
        <w:t xml:space="preserve"> </w:t>
      </w:r>
      <w:r>
        <w:rPr>
          <w:rFonts w:cstheme="minorHAnsi"/>
          <w:color w:val="1E1E1E"/>
        </w:rPr>
        <w:t xml:space="preserve">innowację, która została wdrożona? </w:t>
      </w:r>
    </w:p>
    <w:p w:rsidR="008861B7" w:rsidRDefault="008861B7" w:rsidP="00B776A2">
      <w:pPr>
        <w:spacing w:line="360" w:lineRule="auto"/>
        <w:rPr>
          <w:rFonts w:cstheme="minorHAnsi"/>
          <w:bCs/>
        </w:rPr>
      </w:pPr>
    </w:p>
    <w:p w:rsidR="00E3679A" w:rsidRDefault="00465CB7" w:rsidP="00B776A2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Propozycja b</w:t>
      </w:r>
      <w:r w:rsidR="00EC2337">
        <w:rPr>
          <w:rFonts w:cstheme="minorHAnsi"/>
          <w:bCs/>
        </w:rPr>
        <w:t>adani</w:t>
      </w:r>
      <w:r>
        <w:rPr>
          <w:rFonts w:cstheme="minorHAnsi"/>
          <w:bCs/>
        </w:rPr>
        <w:t>a</w:t>
      </w:r>
      <w:r w:rsidR="00F72EFC">
        <w:rPr>
          <w:rFonts w:cstheme="minorHAnsi"/>
          <w:bCs/>
        </w:rPr>
        <w:t xml:space="preserve"> </w:t>
      </w:r>
      <w:r w:rsidR="00EC2337">
        <w:rPr>
          <w:rFonts w:cstheme="minorHAnsi"/>
          <w:bCs/>
        </w:rPr>
        <w:t>sumujące</w:t>
      </w:r>
      <w:r>
        <w:rPr>
          <w:rFonts w:cstheme="minorHAnsi"/>
          <w:bCs/>
        </w:rPr>
        <w:t>go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>po</w:t>
      </w:r>
      <w:r w:rsidR="00F72EFC">
        <w:rPr>
          <w:rFonts w:cstheme="minorHAnsi"/>
          <w:bCs/>
        </w:rPr>
        <w:t xml:space="preserve"> </w:t>
      </w:r>
      <w:r w:rsidR="00EC2337">
        <w:rPr>
          <w:rFonts w:cstheme="minorHAnsi"/>
          <w:bCs/>
        </w:rPr>
        <w:t>rozdziale</w:t>
      </w:r>
      <w:r w:rsidR="00AC0298" w:rsidRPr="00AC0298">
        <w:rPr>
          <w:rFonts w:cstheme="minorHAnsi"/>
          <w:bCs/>
        </w:rPr>
        <w:t xml:space="preserve"> </w:t>
      </w:r>
      <w:r w:rsidR="00AC0298">
        <w:rPr>
          <w:rFonts w:cstheme="minorHAnsi"/>
          <w:bCs/>
        </w:rPr>
        <w:t>„</w:t>
      </w:r>
      <w:r w:rsidR="00EC2337">
        <w:rPr>
          <w:rFonts w:cstheme="minorHAnsi"/>
          <w:bCs/>
        </w:rPr>
        <w:t>Etyka biznesu”</w:t>
      </w:r>
      <w:r w:rsidR="00F72EFC">
        <w:rPr>
          <w:rFonts w:cstheme="minorHAnsi"/>
          <w:bCs/>
        </w:rPr>
        <w:t xml:space="preserve"> </w:t>
      </w:r>
      <w:r w:rsidR="00BD71B2">
        <w:rPr>
          <w:rFonts w:cstheme="minorHAnsi"/>
          <w:bCs/>
        </w:rPr>
        <w:t xml:space="preserve">jest </w:t>
      </w:r>
      <w:r w:rsidR="00EC2337">
        <w:rPr>
          <w:rFonts w:cstheme="minorHAnsi"/>
          <w:bCs/>
        </w:rPr>
        <w:t>sprawdzenie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>umiejętności negocjowania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>przez obserwację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>zachowa</w:t>
      </w:r>
      <w:r w:rsidR="000E6D5C">
        <w:rPr>
          <w:rFonts w:cstheme="minorHAnsi"/>
          <w:bCs/>
        </w:rPr>
        <w:t>nia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>uczniów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>w symulowanych negocjacjach oraz obserwacj</w:t>
      </w:r>
      <w:r w:rsidR="00BD71B2">
        <w:rPr>
          <w:rFonts w:cstheme="minorHAnsi"/>
          <w:bCs/>
        </w:rPr>
        <w:t>ę</w:t>
      </w:r>
      <w:r>
        <w:rPr>
          <w:rFonts w:cstheme="minorHAnsi"/>
          <w:bCs/>
        </w:rPr>
        <w:t xml:space="preserve"> przebiegu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dyskusji </w:t>
      </w:r>
      <w:r w:rsidR="000E6D5C">
        <w:rPr>
          <w:rFonts w:cstheme="minorHAnsi"/>
          <w:bCs/>
        </w:rPr>
        <w:t>z</w:t>
      </w:r>
      <w:r w:rsidR="00F72EFC">
        <w:rPr>
          <w:rFonts w:cstheme="minorHAnsi"/>
          <w:bCs/>
        </w:rPr>
        <w:t xml:space="preserve"> </w:t>
      </w:r>
      <w:r w:rsidR="00EC2337">
        <w:rPr>
          <w:rFonts w:cstheme="minorHAnsi"/>
          <w:bCs/>
        </w:rPr>
        <w:t>zakres</w:t>
      </w:r>
      <w:r w:rsidR="000E6D5C">
        <w:rPr>
          <w:rFonts w:cstheme="minorHAnsi"/>
          <w:bCs/>
        </w:rPr>
        <w:t>u</w:t>
      </w:r>
      <w:r w:rsidR="00F72EFC">
        <w:rPr>
          <w:rFonts w:cstheme="minorHAnsi"/>
          <w:bCs/>
        </w:rPr>
        <w:t xml:space="preserve"> </w:t>
      </w:r>
      <w:r w:rsidR="00EC2337">
        <w:rPr>
          <w:rFonts w:cstheme="minorHAnsi"/>
          <w:bCs/>
        </w:rPr>
        <w:t xml:space="preserve">etyki </w:t>
      </w:r>
      <w:r>
        <w:rPr>
          <w:rFonts w:cstheme="minorHAnsi"/>
          <w:bCs/>
        </w:rPr>
        <w:t>w biznesie</w:t>
      </w:r>
      <w:r w:rsidR="00F72EFC">
        <w:rPr>
          <w:rFonts w:cstheme="minorHAnsi"/>
          <w:bCs/>
        </w:rPr>
        <w:t xml:space="preserve"> </w:t>
      </w:r>
      <w:r>
        <w:rPr>
          <w:rFonts w:cstheme="minorHAnsi"/>
          <w:bCs/>
        </w:rPr>
        <w:t>i</w:t>
      </w:r>
      <w:r w:rsidR="00F72EFC">
        <w:rPr>
          <w:rFonts w:cstheme="minorHAnsi"/>
          <w:bCs/>
        </w:rPr>
        <w:t xml:space="preserve"> </w:t>
      </w:r>
      <w:r w:rsidR="000E6D5C">
        <w:rPr>
          <w:rFonts w:cstheme="minorHAnsi"/>
          <w:bCs/>
        </w:rPr>
        <w:t>na rynku finansowym czy debaty na temat szarej strefy.</w:t>
      </w:r>
    </w:p>
    <w:p w:rsidR="00DF31EB" w:rsidRDefault="00DF31EB">
      <w:pPr>
        <w:rPr>
          <w:rFonts w:eastAsia="Times New Roman" w:cstheme="minorHAnsi"/>
          <w:b/>
          <w:color w:val="313131"/>
          <w:sz w:val="24"/>
          <w:szCs w:val="24"/>
          <w:lang w:eastAsia="pl-PL"/>
        </w:rPr>
      </w:pPr>
      <w:r>
        <w:rPr>
          <w:rFonts w:cstheme="minorHAnsi"/>
          <w:b/>
          <w:color w:val="313131"/>
        </w:rPr>
        <w:br w:type="page"/>
      </w:r>
    </w:p>
    <w:p w:rsidR="00D81DBA" w:rsidRDefault="00DF31EB" w:rsidP="00DF31EB">
      <w:pPr>
        <w:pStyle w:val="Tytul1"/>
      </w:pPr>
      <w:bookmarkStart w:id="11" w:name="_Toc8801805"/>
      <w:r>
        <w:lastRenderedPageBreak/>
        <w:t xml:space="preserve">VI. </w:t>
      </w:r>
      <w:r w:rsidR="006B1102">
        <w:t>Uczniowie ze s</w:t>
      </w:r>
      <w:r w:rsidR="00D81DBA" w:rsidRPr="00D81DBA">
        <w:t>pecjaln</w:t>
      </w:r>
      <w:r w:rsidR="006B1102">
        <w:t>ymi</w:t>
      </w:r>
      <w:r w:rsidR="00D81DBA" w:rsidRPr="00D81DBA">
        <w:t xml:space="preserve"> potrzeb</w:t>
      </w:r>
      <w:r w:rsidR="006B1102">
        <w:t>ami</w:t>
      </w:r>
      <w:r w:rsidR="00D81DBA" w:rsidRPr="00D81DBA">
        <w:t xml:space="preserve"> edukacyjn</w:t>
      </w:r>
      <w:r w:rsidR="006B1102">
        <w:t>ymi</w:t>
      </w:r>
      <w:bookmarkEnd w:id="11"/>
    </w:p>
    <w:p w:rsidR="00DF31EB" w:rsidRPr="00D81DBA" w:rsidRDefault="00DF31EB" w:rsidP="00DF31EB">
      <w:pPr>
        <w:pStyle w:val="NormalnyWeb"/>
        <w:spacing w:line="360" w:lineRule="auto"/>
        <w:ind w:left="1080"/>
        <w:rPr>
          <w:rFonts w:asciiTheme="minorHAnsi" w:hAnsiTheme="minorHAnsi" w:cstheme="minorHAnsi"/>
          <w:b/>
        </w:rPr>
      </w:pPr>
    </w:p>
    <w:p w:rsidR="00D81DBA" w:rsidRDefault="00D81DBA" w:rsidP="00B776A2">
      <w:pPr>
        <w:spacing w:line="360" w:lineRule="auto"/>
        <w:rPr>
          <w:b/>
        </w:rPr>
      </w:pPr>
      <w:r>
        <w:t xml:space="preserve">W myśl </w:t>
      </w:r>
      <w:r w:rsidRPr="003875D3">
        <w:rPr>
          <w:b/>
        </w:rPr>
        <w:t>edukacji włączającej</w:t>
      </w:r>
      <w:r w:rsidR="00F72EFC">
        <w:t xml:space="preserve"> </w:t>
      </w:r>
      <w:r>
        <w:t>program nauczania</w:t>
      </w:r>
      <w:r w:rsidR="00F72EFC">
        <w:t xml:space="preserve"> </w:t>
      </w:r>
      <w:r>
        <w:t>ukierunkowany</w:t>
      </w:r>
      <w:r w:rsidR="00F72EFC">
        <w:t xml:space="preserve"> </w:t>
      </w:r>
      <w:r>
        <w:t xml:space="preserve">jest na </w:t>
      </w:r>
      <w:r w:rsidRPr="003875D3">
        <w:t xml:space="preserve">indywidualizację pracy z uczniem, </w:t>
      </w:r>
      <w:r>
        <w:t>z uwzględnieniem specjalnych potrzeb edukacyjnych. Zawiera</w:t>
      </w:r>
      <w:r w:rsidR="00F72EFC">
        <w:t xml:space="preserve"> </w:t>
      </w:r>
      <w:r>
        <w:t>propozycje rozwiązań dydaktycznych i</w:t>
      </w:r>
      <w:r w:rsidR="00BD71B2">
        <w:t>/lub</w:t>
      </w:r>
      <w:r>
        <w:t xml:space="preserve"> metodycznych pozwalając</w:t>
      </w:r>
      <w:r w:rsidR="00BD71B2">
        <w:t>ych</w:t>
      </w:r>
      <w:r>
        <w:t xml:space="preserve"> dostosować dany program nauczania do potrzeb ucznia z różnymi możliwościami rozwojowymi</w:t>
      </w:r>
      <w:r w:rsidR="00BD71B2">
        <w:t>.</w:t>
      </w:r>
    </w:p>
    <w:p w:rsidR="00D81DBA" w:rsidRDefault="00D81DBA" w:rsidP="00B776A2">
      <w:pPr>
        <w:spacing w:line="360" w:lineRule="auto"/>
      </w:pPr>
      <w:r>
        <w:rPr>
          <w:b/>
        </w:rPr>
        <w:t>S</w:t>
      </w:r>
      <w:r w:rsidRPr="00153101">
        <w:rPr>
          <w:b/>
        </w:rPr>
        <w:t>pecjalne potrzeby edukacyjne</w:t>
      </w:r>
      <w:r w:rsidRPr="00153101">
        <w:t xml:space="preserve"> obejmują potrzeby uczniów, którzy na podstawie opinii, orzeczenia poradni psychologiczno-pedagogicznej lub rozpoznania</w:t>
      </w:r>
      <w:r w:rsidR="00F72EFC">
        <w:t xml:space="preserve"> </w:t>
      </w:r>
      <w:r w:rsidRPr="00153101">
        <w:t xml:space="preserve">szkoły lub placówki wymagają objęcia </w:t>
      </w:r>
      <w:r w:rsidRPr="00715996">
        <w:t>pomocą psychologiczno-pedagogiczną</w:t>
      </w:r>
      <w:r w:rsidRPr="00153101">
        <w:t>.</w:t>
      </w:r>
    </w:p>
    <w:p w:rsidR="00D81DBA" w:rsidRDefault="00D81DBA" w:rsidP="00B776A2">
      <w:pPr>
        <w:spacing w:line="360" w:lineRule="auto"/>
      </w:pPr>
      <w:r w:rsidRPr="009D6C4E">
        <w:t>Uczeń niepełnosprawny</w:t>
      </w:r>
      <w:r>
        <w:t xml:space="preserve"> w rozumieniu prawa oświatowego to uczeń niesłyszący, słabosłyszący, niewidomy, słabowidzący, z niepełnosprawnością ruchową, w tym z afazją, z niepełnosprawnością intelektualną w stopniu lekkim, umiarkowanym lub znacznym, z autyzmem, w tym z zespołem Aspergera i z niepełnosprawnościami sprzężonymi.</w:t>
      </w:r>
    </w:p>
    <w:p w:rsidR="00D81DBA" w:rsidRPr="00F84B07" w:rsidRDefault="00D81DBA" w:rsidP="00B776A2">
      <w:pPr>
        <w:spacing w:line="360" w:lineRule="auto"/>
      </w:pPr>
      <w:r w:rsidRPr="009D6C4E">
        <w:t>Pomoc psychologiczno-pedagogiczna</w:t>
      </w:r>
      <w:r>
        <w:t xml:space="preserve"> udzielana uczniowi w</w:t>
      </w:r>
      <w:r w:rsidR="00F72EFC">
        <w:t xml:space="preserve"> </w:t>
      </w:r>
      <w:r>
        <w:t xml:space="preserve">szkole i placówce polega na </w:t>
      </w:r>
      <w:r w:rsidRPr="00F84B07">
        <w:t xml:space="preserve">rozpoznaniu i zaspokajaniu </w:t>
      </w:r>
      <w:r w:rsidR="005A3BCD">
        <w:t xml:space="preserve">jego </w:t>
      </w:r>
      <w:r w:rsidRPr="00F84B07">
        <w:t>indywidualnych potrzeb rozwojowych i edukacyjnych oraz na rozpoznaniu indywidualnych możliwości psychofizycznych.</w:t>
      </w:r>
    </w:p>
    <w:p w:rsidR="00D81DBA" w:rsidRDefault="00D81DBA" w:rsidP="00B776A2">
      <w:pPr>
        <w:spacing w:line="360" w:lineRule="auto"/>
        <w:rPr>
          <w:b/>
        </w:rPr>
      </w:pPr>
      <w:r w:rsidRPr="00F84B07">
        <w:rPr>
          <w:b/>
        </w:rPr>
        <w:t>Indywidualne potrzeby edukacyjne</w:t>
      </w:r>
      <w:r w:rsidRPr="001B4ABB">
        <w:t xml:space="preserve"> </w:t>
      </w:r>
      <w:r w:rsidRPr="00DD3B18">
        <w:t xml:space="preserve">wiążą się z </w:t>
      </w:r>
      <w:r w:rsidRPr="004F5F78">
        <w:rPr>
          <w:b/>
        </w:rPr>
        <w:t>warunkami, jakie tworzy nauczyciel, by uczeń opanował wymagania, które określa podstawa programowa i program nauczania, przewidziane dla jego etapu kształcenia, poszerzone ze względu na oczekiwania samego ucznia związane np. z zakresem treści</w:t>
      </w:r>
      <w:r w:rsidR="00BD71B2">
        <w:rPr>
          <w:b/>
        </w:rPr>
        <w:t xml:space="preserve"> i</w:t>
      </w:r>
      <w:r w:rsidRPr="004F5F78">
        <w:rPr>
          <w:b/>
        </w:rPr>
        <w:t xml:space="preserve"> działa</w:t>
      </w:r>
      <w:r w:rsidR="00BD71B2">
        <w:rPr>
          <w:b/>
        </w:rPr>
        <w:t>niami</w:t>
      </w:r>
      <w:r w:rsidRPr="004F5F78">
        <w:rPr>
          <w:b/>
        </w:rPr>
        <w:t>, które go interesują.</w:t>
      </w:r>
      <w:r w:rsidRPr="00DD3B18">
        <w:t xml:space="preserve"> W aspekcie indywidualnych potrzeb edukacyjnych najważniejsza jest strategia, którą nau</w:t>
      </w:r>
      <w:r w:rsidR="00644B6C">
        <w:t xml:space="preserve">czyciel </w:t>
      </w:r>
      <w:r w:rsidR="00CD783F" w:rsidRPr="00DD3B18">
        <w:t>przyjmie</w:t>
      </w:r>
      <w:r w:rsidR="00CD783F">
        <w:t xml:space="preserve"> </w:t>
      </w:r>
      <w:r w:rsidR="00644B6C">
        <w:t xml:space="preserve">dla konkretnego ucznia </w:t>
      </w:r>
      <w:r w:rsidRPr="00DD3B18">
        <w:t>oraz dobór dostosowań w szczególności pod kątem organizacji pracy, form i metod</w:t>
      </w:r>
      <w:r w:rsidR="00F72EFC">
        <w:t xml:space="preserve"> </w:t>
      </w:r>
      <w:r w:rsidRPr="00DD3B18">
        <w:t>uczenia się.</w:t>
      </w:r>
    </w:p>
    <w:p w:rsidR="00D81DBA" w:rsidRDefault="00D81DBA" w:rsidP="00B776A2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67720">
        <w:rPr>
          <w:rFonts w:asciiTheme="minorHAnsi" w:hAnsiTheme="minorHAnsi" w:cstheme="minorHAnsi"/>
          <w:sz w:val="22"/>
          <w:szCs w:val="22"/>
        </w:rPr>
        <w:t xml:space="preserve">Po rozpoznaniu potrzeb rozwojowych i edukacyjnych oraz wiedzy i doświadczeń </w:t>
      </w:r>
      <w:r w:rsidR="00024AB2">
        <w:rPr>
          <w:rFonts w:asciiTheme="minorHAnsi" w:hAnsiTheme="minorHAnsi" w:cstheme="minorHAnsi"/>
          <w:sz w:val="22"/>
          <w:szCs w:val="22"/>
        </w:rPr>
        <w:t xml:space="preserve">uczniów </w:t>
      </w:r>
      <w:r w:rsidR="00C95CA8" w:rsidRPr="00C95CA8">
        <w:rPr>
          <w:rFonts w:asciiTheme="minorHAnsi" w:hAnsiTheme="minorHAnsi" w:cstheme="minorHAnsi"/>
          <w:b/>
          <w:sz w:val="22"/>
          <w:szCs w:val="22"/>
        </w:rPr>
        <w:t xml:space="preserve">nauczyciel </w:t>
      </w:r>
      <w:r w:rsidRPr="00167720">
        <w:rPr>
          <w:rFonts w:asciiTheme="minorHAnsi" w:hAnsiTheme="minorHAnsi" w:cstheme="minorHAnsi"/>
          <w:sz w:val="22"/>
          <w:szCs w:val="22"/>
        </w:rPr>
        <w:t xml:space="preserve">określa umiejętności i postawy, które należy u nich rozwijać lub kształtować. </w:t>
      </w:r>
    </w:p>
    <w:p w:rsidR="00D81DBA" w:rsidRDefault="00D81DBA" w:rsidP="00A717A1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84B07">
        <w:rPr>
          <w:rFonts w:asciiTheme="minorHAnsi" w:hAnsiTheme="minorHAnsi" w:cstheme="minorHAnsi"/>
          <w:sz w:val="22"/>
          <w:szCs w:val="22"/>
        </w:rPr>
        <w:t>Rolą nauczyciela</w:t>
      </w:r>
      <w:r>
        <w:rPr>
          <w:rFonts w:asciiTheme="minorHAnsi" w:hAnsiTheme="minorHAnsi" w:cstheme="minorHAnsi"/>
          <w:sz w:val="22"/>
          <w:szCs w:val="22"/>
        </w:rPr>
        <w:t xml:space="preserve"> wobec uczniów ze specjalnymi potrzebami edukacyjnymi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Pr="00F84B07">
        <w:rPr>
          <w:rFonts w:asciiTheme="minorHAnsi" w:hAnsiTheme="minorHAnsi" w:cstheme="minorHAnsi"/>
          <w:sz w:val="22"/>
          <w:szCs w:val="22"/>
        </w:rPr>
        <w:t xml:space="preserve">jest nie tyle przekazywanie wiedzy, ile przede wszystkim </w:t>
      </w:r>
      <w:r w:rsidRPr="00D81DBA">
        <w:rPr>
          <w:rFonts w:asciiTheme="minorHAnsi" w:hAnsiTheme="minorHAnsi" w:cstheme="minorHAnsi"/>
          <w:sz w:val="22"/>
          <w:szCs w:val="22"/>
        </w:rPr>
        <w:t xml:space="preserve">wyznaczanie kierunków, aktywizowanie, odkrywanie możliwości i motywowanie do dalszego działania oraz rozwijanie kompetencji i postaw niezbędnych do funkcjonowania w dorosłym życiu. </w:t>
      </w:r>
    </w:p>
    <w:p w:rsidR="00A717A1" w:rsidRDefault="00B02503" w:rsidP="00A717A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B81A97">
        <w:rPr>
          <w:rFonts w:asciiTheme="minorHAnsi" w:hAnsiTheme="minorHAnsi" w:cstheme="minorHAnsi"/>
          <w:sz w:val="22"/>
          <w:szCs w:val="22"/>
        </w:rPr>
        <w:lastRenderedPageBreak/>
        <w:t xml:space="preserve">Wymagania edukacyjne dostosowuje się do indywidualnych potrzeb rozwojowych i edukacyjnych oraz możliwości psychofizycznych ucznia: </w:t>
      </w:r>
    </w:p>
    <w:p w:rsidR="00A717A1" w:rsidRDefault="00F06BF5" w:rsidP="00A717A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B81A97">
        <w:rPr>
          <w:rFonts w:asciiTheme="minorHAnsi" w:hAnsiTheme="minorHAnsi" w:cstheme="minorHAnsi"/>
          <w:sz w:val="22"/>
          <w:szCs w:val="22"/>
        </w:rPr>
        <w:t xml:space="preserve"> </w:t>
      </w:r>
      <w:r w:rsidR="00FD1ADC">
        <w:rPr>
          <w:rFonts w:asciiTheme="minorHAnsi" w:hAnsiTheme="minorHAnsi" w:cstheme="minorHAnsi"/>
          <w:sz w:val="22"/>
          <w:szCs w:val="22"/>
        </w:rPr>
        <w:t>p</w:t>
      </w:r>
      <w:r w:rsidR="00B02503" w:rsidRPr="00B81A97">
        <w:rPr>
          <w:rFonts w:asciiTheme="minorHAnsi" w:hAnsiTheme="minorHAnsi" w:cstheme="minorHAnsi"/>
          <w:sz w:val="22"/>
          <w:szCs w:val="22"/>
        </w:rPr>
        <w:t>osiadającego orzeczenie o potrzebie kształcenia specjalnego</w:t>
      </w:r>
      <w:r w:rsidR="00A717A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717A1" w:rsidRDefault="00F06BF5" w:rsidP="00A717A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B81A97">
        <w:rPr>
          <w:rFonts w:asciiTheme="minorHAnsi" w:hAnsiTheme="minorHAnsi" w:cstheme="minorHAnsi"/>
          <w:sz w:val="22"/>
          <w:szCs w:val="22"/>
        </w:rPr>
        <w:t xml:space="preserve"> </w:t>
      </w:r>
      <w:r w:rsidR="00FD1ADC">
        <w:rPr>
          <w:rFonts w:asciiTheme="minorHAnsi" w:hAnsiTheme="minorHAnsi" w:cstheme="minorHAnsi"/>
          <w:sz w:val="22"/>
          <w:szCs w:val="22"/>
        </w:rPr>
        <w:t>p</w:t>
      </w:r>
      <w:r w:rsidR="00B02503" w:rsidRPr="00B81A97">
        <w:rPr>
          <w:rFonts w:asciiTheme="minorHAnsi" w:hAnsiTheme="minorHAnsi" w:cstheme="minorHAnsi"/>
          <w:sz w:val="22"/>
          <w:szCs w:val="22"/>
        </w:rPr>
        <w:t>osiadającego orzeczenie o potrzebie indywidualnego nauczania</w:t>
      </w:r>
      <w:r w:rsidR="00A717A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717A1" w:rsidRDefault="00F06BF5" w:rsidP="00A717A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B81A97">
        <w:rPr>
          <w:rFonts w:asciiTheme="minorHAnsi" w:hAnsiTheme="minorHAnsi" w:cstheme="minorHAnsi"/>
          <w:sz w:val="22"/>
          <w:szCs w:val="22"/>
        </w:rPr>
        <w:t xml:space="preserve"> </w:t>
      </w:r>
      <w:r w:rsidR="00FD1ADC">
        <w:rPr>
          <w:rFonts w:asciiTheme="minorHAnsi" w:hAnsiTheme="minorHAnsi" w:cstheme="minorHAnsi"/>
          <w:sz w:val="22"/>
          <w:szCs w:val="22"/>
        </w:rPr>
        <w:t>p</w:t>
      </w:r>
      <w:r w:rsidR="00B02503" w:rsidRPr="00B81A97">
        <w:rPr>
          <w:rFonts w:asciiTheme="minorHAnsi" w:hAnsiTheme="minorHAnsi" w:cstheme="minorHAnsi"/>
          <w:sz w:val="22"/>
          <w:szCs w:val="22"/>
        </w:rPr>
        <w:t>osiadającego opinię poradni psychologiczno-pedagogicznej, w tym poradni specjalistycznej o specyficznych trudnościach w uczeniu się lub wskazującą na potrzebę takiego dostosowania</w:t>
      </w:r>
    </w:p>
    <w:p w:rsidR="00B02503" w:rsidRDefault="00F06BF5" w:rsidP="00A717A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FD1ADC">
        <w:rPr>
          <w:rFonts w:asciiTheme="minorHAnsi" w:hAnsiTheme="minorHAnsi" w:cstheme="minorHAnsi"/>
          <w:sz w:val="22"/>
          <w:szCs w:val="22"/>
        </w:rPr>
        <w:t>n</w:t>
      </w:r>
      <w:r w:rsidR="00B02503" w:rsidRPr="00B81A97">
        <w:rPr>
          <w:rFonts w:asciiTheme="minorHAnsi" w:hAnsiTheme="minorHAnsi" w:cstheme="minorHAnsi"/>
          <w:sz w:val="22"/>
          <w:szCs w:val="22"/>
        </w:rPr>
        <w:t xml:space="preserve">ieposiadającego orzeczenia </w:t>
      </w:r>
      <w:r w:rsidR="00FD1ADC">
        <w:rPr>
          <w:rFonts w:asciiTheme="minorHAnsi" w:hAnsiTheme="minorHAnsi" w:cstheme="minorHAnsi"/>
          <w:sz w:val="22"/>
          <w:szCs w:val="22"/>
        </w:rPr>
        <w:t>ani</w:t>
      </w:r>
      <w:r w:rsidR="00FD1ADC" w:rsidRPr="00B81A97">
        <w:rPr>
          <w:rFonts w:asciiTheme="minorHAnsi" w:hAnsiTheme="minorHAnsi" w:cstheme="minorHAnsi"/>
          <w:sz w:val="22"/>
          <w:szCs w:val="22"/>
        </w:rPr>
        <w:t xml:space="preserve"> </w:t>
      </w:r>
      <w:r w:rsidR="00B02503" w:rsidRPr="00B81A97">
        <w:rPr>
          <w:rFonts w:asciiTheme="minorHAnsi" w:hAnsiTheme="minorHAnsi" w:cstheme="minorHAnsi"/>
          <w:sz w:val="22"/>
          <w:szCs w:val="22"/>
        </w:rPr>
        <w:t>opinii</w:t>
      </w:r>
      <w:r w:rsidR="00B81A97">
        <w:rPr>
          <w:rFonts w:asciiTheme="minorHAnsi" w:hAnsiTheme="minorHAnsi" w:cstheme="minorHAnsi"/>
          <w:sz w:val="22"/>
          <w:szCs w:val="22"/>
        </w:rPr>
        <w:t xml:space="preserve">, ale </w:t>
      </w:r>
      <w:r w:rsidR="00B02503" w:rsidRPr="00B81A97">
        <w:rPr>
          <w:rFonts w:asciiTheme="minorHAnsi" w:hAnsiTheme="minorHAnsi" w:cstheme="minorHAnsi"/>
          <w:sz w:val="22"/>
          <w:szCs w:val="22"/>
        </w:rPr>
        <w:t>objęt</w:t>
      </w:r>
      <w:r w:rsidR="00FD1ADC">
        <w:rPr>
          <w:rFonts w:asciiTheme="minorHAnsi" w:hAnsiTheme="minorHAnsi" w:cstheme="minorHAnsi"/>
          <w:sz w:val="22"/>
          <w:szCs w:val="22"/>
        </w:rPr>
        <w:t>ego</w:t>
      </w:r>
      <w:r w:rsidR="00B02503" w:rsidRPr="00B81A97">
        <w:rPr>
          <w:rFonts w:asciiTheme="minorHAnsi" w:hAnsiTheme="minorHAnsi" w:cstheme="minorHAnsi"/>
          <w:sz w:val="22"/>
          <w:szCs w:val="22"/>
        </w:rPr>
        <w:t xml:space="preserve"> pomocą psychologiczno-pedagogiczną w szkole</w:t>
      </w:r>
      <w:r w:rsidR="00F9334C">
        <w:rPr>
          <w:rFonts w:asciiTheme="minorHAnsi" w:hAnsiTheme="minorHAnsi" w:cstheme="minorHAnsi"/>
          <w:sz w:val="22"/>
          <w:szCs w:val="22"/>
        </w:rPr>
        <w:t xml:space="preserve"> </w:t>
      </w:r>
      <w:r w:rsidR="00B02503" w:rsidRPr="00B81A97">
        <w:rPr>
          <w:rFonts w:asciiTheme="minorHAnsi" w:hAnsiTheme="minorHAnsi" w:cstheme="minorHAnsi"/>
          <w:sz w:val="22"/>
          <w:szCs w:val="22"/>
        </w:rPr>
        <w:t>na podstawie rozpoznania indywidualnych potrzeb rozwojowych i edukacyjnych oraz indywidualnych możliwości psychofizycznych ucznia dokonanego przez nauczycieli.</w:t>
      </w:r>
    </w:p>
    <w:p w:rsidR="00A717A1" w:rsidRPr="00B81A97" w:rsidRDefault="00A717A1" w:rsidP="00A717A1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81A97">
        <w:rPr>
          <w:rFonts w:asciiTheme="minorHAnsi" w:hAnsiTheme="minorHAnsi" w:cstheme="minorHAnsi"/>
          <w:sz w:val="22"/>
          <w:szCs w:val="22"/>
        </w:rPr>
        <w:t>Szczegółowe rozwiązania dydaktyczne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związane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ze specjalnymi potrzebami edukacyjnymi </w:t>
      </w:r>
      <w:r w:rsidRPr="00B81A97">
        <w:rPr>
          <w:rFonts w:asciiTheme="minorHAnsi" w:hAnsiTheme="minorHAnsi" w:cstheme="minorHAnsi"/>
          <w:sz w:val="22"/>
          <w:szCs w:val="22"/>
        </w:rPr>
        <w:t>powinny być</w:t>
      </w:r>
      <w:r w:rsidR="00F72EFC">
        <w:rPr>
          <w:rFonts w:asciiTheme="minorHAnsi" w:hAnsiTheme="minorHAnsi" w:cstheme="minorHAnsi"/>
          <w:sz w:val="22"/>
          <w:szCs w:val="22"/>
        </w:rPr>
        <w:t xml:space="preserve"> </w:t>
      </w:r>
      <w:r w:rsidR="00FD1ADC" w:rsidRPr="00B81A97">
        <w:rPr>
          <w:rFonts w:asciiTheme="minorHAnsi" w:hAnsiTheme="minorHAnsi" w:cstheme="minorHAnsi"/>
          <w:sz w:val="22"/>
          <w:szCs w:val="22"/>
        </w:rPr>
        <w:t xml:space="preserve">zawarte </w:t>
      </w:r>
      <w:r w:rsidRPr="00B81A97">
        <w:rPr>
          <w:rFonts w:asciiTheme="minorHAnsi" w:hAnsiTheme="minorHAnsi" w:cstheme="minorHAnsi"/>
          <w:sz w:val="22"/>
          <w:szCs w:val="22"/>
        </w:rPr>
        <w:t>w scenariuszach lekcji.</w:t>
      </w:r>
    </w:p>
    <w:p w:rsidR="00DF31EB" w:rsidRDefault="00DF31EB" w:rsidP="00D81DBA">
      <w:pPr>
        <w:rPr>
          <w:rFonts w:ascii="Calibri" w:hAnsi="Calibri" w:cs="Calibri"/>
          <w:b/>
          <w:sz w:val="24"/>
          <w:szCs w:val="24"/>
        </w:rPr>
      </w:pPr>
    </w:p>
    <w:p w:rsidR="00DF31EB" w:rsidRDefault="00DF31EB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br w:type="page"/>
      </w:r>
    </w:p>
    <w:p w:rsidR="007909C9" w:rsidRPr="00D81DBA" w:rsidRDefault="00767C0F" w:rsidP="00DF31EB">
      <w:pPr>
        <w:pStyle w:val="Tytul1"/>
        <w:rPr>
          <w:bCs/>
          <w:caps/>
        </w:rPr>
      </w:pPr>
      <w:bookmarkStart w:id="12" w:name="_Toc8801806"/>
      <w:r>
        <w:lastRenderedPageBreak/>
        <w:t>VI</w:t>
      </w:r>
      <w:r w:rsidR="00DF31EB">
        <w:t>I</w:t>
      </w:r>
      <w:r>
        <w:t>.</w:t>
      </w:r>
      <w:r w:rsidR="00F72EFC">
        <w:t xml:space="preserve"> </w:t>
      </w:r>
      <w:r w:rsidR="00D81DBA" w:rsidRPr="00D81DBA">
        <w:t>Ewaluacja programu nauczania</w:t>
      </w:r>
      <w:bookmarkEnd w:id="12"/>
    </w:p>
    <w:p w:rsidR="00DF31EB" w:rsidRDefault="00DF31EB" w:rsidP="00B776A2">
      <w:pPr>
        <w:spacing w:line="360" w:lineRule="auto"/>
      </w:pPr>
    </w:p>
    <w:p w:rsidR="00D81DBA" w:rsidRDefault="007909C9" w:rsidP="00B776A2">
      <w:pPr>
        <w:spacing w:line="360" w:lineRule="auto"/>
        <w:rPr>
          <w:rFonts w:ascii="Calibri" w:hAnsi="Calibri" w:cs="Calibri"/>
          <w:caps/>
        </w:rPr>
      </w:pPr>
      <w:r>
        <w:t>Jakość procesu nauczania i uzyskiwane efekty zależą w dużej mierze od programu nauczania: od jego koncepcji oraz adekwatności stosowanych metod, technik nauczania i</w:t>
      </w:r>
      <w:r w:rsidR="00F72EFC">
        <w:t xml:space="preserve"> </w:t>
      </w:r>
      <w:r w:rsidR="00644B6C">
        <w:t>dostosowanych</w:t>
      </w:r>
      <w:r w:rsidR="00F72EFC">
        <w:t xml:space="preserve"> </w:t>
      </w:r>
      <w:r w:rsidR="00644B6C">
        <w:t>środków</w:t>
      </w:r>
      <w:r w:rsidR="00F72EFC">
        <w:t xml:space="preserve"> </w:t>
      </w:r>
      <w:r>
        <w:t>dydaktycznych do celów i treści kształcenia.</w:t>
      </w:r>
      <w:r w:rsidRPr="00751081">
        <w:rPr>
          <w:rFonts w:ascii="Calibri" w:hAnsi="Calibri" w:cs="Calibri"/>
          <w:caps/>
        </w:rPr>
        <w:t xml:space="preserve"> </w:t>
      </w:r>
      <w:r w:rsidR="00D81DBA">
        <w:t>Nowa podstawa programowa jest szczegółowa. Nie skupia się na procesie, lecz na wymaganiach (efektach).</w:t>
      </w:r>
      <w:r w:rsidR="00D81DBA" w:rsidRPr="00751081">
        <w:rPr>
          <w:rFonts w:ascii="Calibri" w:hAnsi="Calibri" w:cs="Calibri"/>
          <w:caps/>
        </w:rPr>
        <w:t xml:space="preserve"> </w:t>
      </w:r>
    </w:p>
    <w:p w:rsidR="005D387F" w:rsidRDefault="00D81DBA" w:rsidP="00B776A2">
      <w:pPr>
        <w:spacing w:line="360" w:lineRule="auto"/>
      </w:pPr>
      <w:r>
        <w:rPr>
          <w:rFonts w:ascii="Calibri" w:hAnsi="Calibri" w:cs="Calibri"/>
        </w:rPr>
        <w:t>Za wybór programu nauczania odpowiedzialny jest</w:t>
      </w:r>
      <w:r w:rsidR="00F72EF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nauczyciel, który </w:t>
      </w:r>
      <w:r w:rsidR="007029F5">
        <w:rPr>
          <w:rFonts w:ascii="Calibri" w:hAnsi="Calibri" w:cs="Calibri"/>
        </w:rPr>
        <w:t>ocenia,</w:t>
      </w:r>
      <w:r w:rsidR="005D387F">
        <w:rPr>
          <w:rFonts w:ascii="Calibri" w:hAnsi="Calibri" w:cs="Calibri"/>
        </w:rPr>
        <w:t xml:space="preserve"> czy</w:t>
      </w:r>
      <w:r w:rsidR="00F72EFC">
        <w:rPr>
          <w:rFonts w:ascii="Calibri" w:hAnsi="Calibri" w:cs="Calibri"/>
        </w:rPr>
        <w:t xml:space="preserve"> </w:t>
      </w:r>
      <w:r w:rsidR="005D387F">
        <w:rPr>
          <w:rFonts w:ascii="Calibri" w:hAnsi="Calibri" w:cs="Calibri"/>
        </w:rPr>
        <w:t>program jest zgodny z podstaw</w:t>
      </w:r>
      <w:r w:rsidR="00B81A97">
        <w:rPr>
          <w:rFonts w:ascii="Calibri" w:hAnsi="Calibri" w:cs="Calibri"/>
        </w:rPr>
        <w:t>ą</w:t>
      </w:r>
      <w:r w:rsidR="005D387F">
        <w:rPr>
          <w:rFonts w:ascii="Calibri" w:hAnsi="Calibri" w:cs="Calibri"/>
        </w:rPr>
        <w:t xml:space="preserve"> programową,</w:t>
      </w:r>
      <w:r w:rsidR="007029F5">
        <w:rPr>
          <w:rFonts w:ascii="Calibri" w:hAnsi="Calibri" w:cs="Calibri"/>
        </w:rPr>
        <w:t xml:space="preserve"> </w:t>
      </w:r>
      <w:r w:rsidR="005D387F">
        <w:rPr>
          <w:rFonts w:ascii="Calibri" w:hAnsi="Calibri" w:cs="Calibri"/>
        </w:rPr>
        <w:t>czy odpowiada mu koncepcja</w:t>
      </w:r>
      <w:r w:rsidR="005D387F">
        <w:t xml:space="preserve"> programu (procedury osiągania celów)</w:t>
      </w:r>
      <w:r w:rsidR="006D346E">
        <w:t>,</w:t>
      </w:r>
      <w:r w:rsidR="00F72EFC">
        <w:t xml:space="preserve"> </w:t>
      </w:r>
      <w:r w:rsidR="005D387F">
        <w:t>czy program</w:t>
      </w:r>
      <w:r w:rsidR="00F72EFC">
        <w:t xml:space="preserve"> </w:t>
      </w:r>
      <w:r w:rsidR="005D387F">
        <w:t>dostosowany jest</w:t>
      </w:r>
      <w:r w:rsidR="00F72EFC">
        <w:t xml:space="preserve"> </w:t>
      </w:r>
      <w:r w:rsidR="005D387F">
        <w:t>do poziomu i możliwości uczniów</w:t>
      </w:r>
      <w:r w:rsidR="00644B6C">
        <w:t xml:space="preserve"> oraz</w:t>
      </w:r>
      <w:r w:rsidR="00F72EFC">
        <w:t xml:space="preserve"> </w:t>
      </w:r>
      <w:r w:rsidR="005D387F">
        <w:t>do bazy dydaktycznej szkoły.</w:t>
      </w:r>
    </w:p>
    <w:p w:rsidR="005D387F" w:rsidRDefault="007909C9" w:rsidP="007909C9">
      <w:r>
        <w:t>Za</w:t>
      </w:r>
      <w:r w:rsidR="005D387F">
        <w:t>daniem ewaluacji programu jest:</w:t>
      </w:r>
    </w:p>
    <w:p w:rsidR="005D387F" w:rsidRDefault="00F06BF5" w:rsidP="007909C9">
      <w:r>
        <w:t>–</w:t>
      </w:r>
      <w:r w:rsidR="005D387F">
        <w:t xml:space="preserve"> o</w:t>
      </w:r>
      <w:r w:rsidR="007909C9">
        <w:t xml:space="preserve">kreślenie, czy program ma być wprowadzony, odrzucony lub przerwany (w trakcie realizacji) </w:t>
      </w:r>
    </w:p>
    <w:p w:rsidR="005D387F" w:rsidRDefault="00F06BF5" w:rsidP="007909C9">
      <w:r>
        <w:t>–</w:t>
      </w:r>
      <w:r w:rsidR="005D387F">
        <w:t xml:space="preserve"> u</w:t>
      </w:r>
      <w:r w:rsidR="007909C9">
        <w:t>lepszenie jego struktury lub wdrożenie go bez zmian</w:t>
      </w:r>
    </w:p>
    <w:p w:rsidR="007909C9" w:rsidRDefault="00F06BF5" w:rsidP="007909C9">
      <w:pPr>
        <w:rPr>
          <w:rFonts w:ascii="Calibri" w:hAnsi="Calibri" w:cs="Calibri"/>
          <w:caps/>
        </w:rPr>
      </w:pPr>
      <w:r>
        <w:t>–</w:t>
      </w:r>
      <w:r w:rsidR="005D387F">
        <w:t xml:space="preserve"> modyfikacja</w:t>
      </w:r>
      <w:r w:rsidR="00F72EFC">
        <w:t xml:space="preserve"> </w:t>
      </w:r>
      <w:r w:rsidR="007909C9">
        <w:t>niektórych procedur osiągania celów (zmiana technik, środków dydaktycznych itp.)</w:t>
      </w:r>
      <w:r w:rsidR="007909C9" w:rsidRPr="00751081">
        <w:rPr>
          <w:rFonts w:ascii="Calibri" w:hAnsi="Calibri" w:cs="Calibri"/>
          <w:caps/>
        </w:rPr>
        <w:t xml:space="preserve"> </w:t>
      </w:r>
    </w:p>
    <w:p w:rsidR="005D387F" w:rsidRDefault="005D387F" w:rsidP="00B776A2">
      <w:pPr>
        <w:spacing w:line="360" w:lineRule="auto"/>
        <w:rPr>
          <w:rFonts w:ascii="Calibri" w:hAnsi="Calibri" w:cs="Calibri"/>
          <w:caps/>
        </w:rPr>
      </w:pPr>
      <w:r>
        <w:t>Monitorowanie efektów realizacji programu nauczania, czyli poziomu osiągnięć uczniów</w:t>
      </w:r>
      <w:r w:rsidR="007029F5">
        <w:t>,</w:t>
      </w:r>
      <w:r>
        <w:t xml:space="preserve"> jest</w:t>
      </w:r>
      <w:r w:rsidR="007029F5">
        <w:t xml:space="preserve"> –</w:t>
      </w:r>
      <w:r>
        <w:t xml:space="preserve"> z punktu widzenia nauczyciela</w:t>
      </w:r>
      <w:r w:rsidR="007029F5">
        <w:t xml:space="preserve"> –</w:t>
      </w:r>
      <w:r>
        <w:t xml:space="preserve"> procesem zbierania informacji o jakości tego programu. Zasadniczym celem tak rozumianego monitorowania jest modyfikowanie działań nauczyciela, jeżeli </w:t>
      </w:r>
      <w:r w:rsidR="007029F5">
        <w:t xml:space="preserve">na </w:t>
      </w:r>
      <w:r>
        <w:t>taką potrzebę wskazują wyniki monitorowania</w:t>
      </w:r>
      <w:r w:rsidR="007029F5">
        <w:t>.</w:t>
      </w:r>
    </w:p>
    <w:p w:rsidR="007909C9" w:rsidRDefault="00644B6C" w:rsidP="00767C0F">
      <w:pPr>
        <w:spacing w:line="360" w:lineRule="auto"/>
      </w:pPr>
      <w:r>
        <w:t>W</w:t>
      </w:r>
      <w:r w:rsidR="00F72EFC">
        <w:t xml:space="preserve"> </w:t>
      </w:r>
      <w:r>
        <w:t>trakcie wdrażania programu, w ramach e</w:t>
      </w:r>
      <w:r w:rsidR="007909C9">
        <w:t>waluacj</w:t>
      </w:r>
      <w:r>
        <w:t>i</w:t>
      </w:r>
      <w:r w:rsidR="007909C9">
        <w:t xml:space="preserve"> kształtując</w:t>
      </w:r>
      <w:r>
        <w:t>ej, bada</w:t>
      </w:r>
      <w:r w:rsidR="00F72EFC">
        <w:t xml:space="preserve"> </w:t>
      </w:r>
      <w:r w:rsidR="007909C9">
        <w:t xml:space="preserve">się sam program i przebieg procesu kształcenia opartego na treściach w nim zawartych. Określa się te aspekty programu, które warto zmienić. </w:t>
      </w:r>
    </w:p>
    <w:p w:rsidR="007909C9" w:rsidRDefault="00644B6C" w:rsidP="00767C0F">
      <w:pPr>
        <w:spacing w:line="360" w:lineRule="auto"/>
      </w:pPr>
      <w:r>
        <w:t>N</w:t>
      </w:r>
      <w:r w:rsidR="007909C9">
        <w:t>a podstawie umiejętności, jakie wykazują uczniowie pod koniec okresu kształcenia ze względu na określone wymagania ogólne i szczegółowe, wy</w:t>
      </w:r>
      <w:r>
        <w:t>nikające z podstawy programowej, ocenia się program w ramach ewaluacji podsumowującej.</w:t>
      </w:r>
      <w:r w:rsidR="007909C9">
        <w:t xml:space="preserve"> </w:t>
      </w:r>
    </w:p>
    <w:p w:rsidR="007909C9" w:rsidRDefault="003E369D" w:rsidP="00767C0F">
      <w:pPr>
        <w:spacing w:line="360" w:lineRule="auto"/>
      </w:pPr>
      <w:r>
        <w:t>S</w:t>
      </w:r>
      <w:r w:rsidR="007909C9">
        <w:t>pełnianie przez uczniów wymagań określonych w podstawie programowej</w:t>
      </w:r>
      <w:r w:rsidR="00644B6C">
        <w:t xml:space="preserve"> można</w:t>
      </w:r>
      <w:r w:rsidR="00F72EFC">
        <w:t xml:space="preserve"> </w:t>
      </w:r>
      <w:r>
        <w:t xml:space="preserve">sprawdzić </w:t>
      </w:r>
      <w:r w:rsidR="008523E4">
        <w:t>w</w:t>
      </w:r>
      <w:r w:rsidR="00F72EFC">
        <w:t xml:space="preserve"> </w:t>
      </w:r>
      <w:r w:rsidR="008523E4">
        <w:t>różny sposób. Służą do tego</w:t>
      </w:r>
      <w:r w:rsidR="00F72EFC">
        <w:t xml:space="preserve"> </w:t>
      </w:r>
      <w:r w:rsidR="00B81A97">
        <w:t xml:space="preserve">testy dydaktyczne, </w:t>
      </w:r>
      <w:r w:rsidR="008523E4">
        <w:t>arkusze obserwacji,</w:t>
      </w:r>
      <w:r w:rsidR="00F72EFC">
        <w:t xml:space="preserve"> </w:t>
      </w:r>
      <w:r w:rsidR="0019466D">
        <w:t xml:space="preserve">prace uczniów, sprawozdania z projektów, </w:t>
      </w:r>
      <w:r w:rsidR="008523E4">
        <w:t>karty oceny,</w:t>
      </w:r>
      <w:r w:rsidR="00F72EFC">
        <w:t xml:space="preserve"> </w:t>
      </w:r>
      <w:r w:rsidR="00B81A97">
        <w:t>notatki, zestawienia i analizy z</w:t>
      </w:r>
      <w:r w:rsidR="0019466D">
        <w:t xml:space="preserve"> </w:t>
      </w:r>
      <w:r w:rsidR="00B81A97">
        <w:t>wyników, w ramach monitorowania efektów realizacji programu nauczania.</w:t>
      </w:r>
      <w:r w:rsidR="006D346E">
        <w:t xml:space="preserve"> </w:t>
      </w:r>
      <w:r w:rsidR="007909C9">
        <w:t>Diagnoza efektów kształcenia jest jedynie miernikiem i punktem wyjścia do zaplanowania i wdrożenia działań, których celem jest</w:t>
      </w:r>
      <w:r w:rsidR="00F72EFC">
        <w:t xml:space="preserve"> </w:t>
      </w:r>
      <w:r w:rsidR="0019466D">
        <w:t xml:space="preserve">modyfikowanie działań nauczyciela dla </w:t>
      </w:r>
      <w:r w:rsidR="007909C9">
        <w:t>podniesieni</w:t>
      </w:r>
      <w:r w:rsidR="0019466D">
        <w:t>a</w:t>
      </w:r>
      <w:r w:rsidR="007909C9">
        <w:t xml:space="preserve"> poziomu opanowania przez ucz</w:t>
      </w:r>
      <w:r w:rsidR="00E446AF">
        <w:t>niów wiadomości i umiejętności oraz kształtowania kompetencji kluczowych</w:t>
      </w:r>
      <w:r w:rsidR="008861B7">
        <w:t>.</w:t>
      </w:r>
    </w:p>
    <w:p w:rsidR="00B4292A" w:rsidRDefault="008861B7" w:rsidP="00B4292A">
      <w:pPr>
        <w:spacing w:line="360" w:lineRule="auto"/>
      </w:pPr>
      <w:r w:rsidRPr="008861B7">
        <w:lastRenderedPageBreak/>
        <w:t>Na razie nie został zidentyfikowany przykład jednolitego lub systemowego podejścia do oceny uczniów w wychowaniu do przedsiębiorczości, który mógłby prowadzić do ewentualnego klasyfikowania</w:t>
      </w:r>
      <w:r w:rsidR="00B4292A">
        <w:t>. Dostępne narzędzie można znaleźć w materiałach konferencyjnych</w:t>
      </w:r>
      <w:r w:rsidR="00F72EFC">
        <w:t xml:space="preserve"> </w:t>
      </w:r>
      <w:r w:rsidR="00F06BF5">
        <w:t>–</w:t>
      </w:r>
      <w:r w:rsidR="00B4292A">
        <w:t xml:space="preserve"> XIX Konferencja Diagnostyki Edukacyjnej, Gniezno 2013 Doc. </w:t>
      </w:r>
      <w:proofErr w:type="spellStart"/>
      <w:r w:rsidR="00B4292A">
        <w:t>PhDr</w:t>
      </w:r>
      <w:proofErr w:type="spellEnd"/>
      <w:r w:rsidR="00B4292A">
        <w:t xml:space="preserve">. Josef </w:t>
      </w:r>
      <w:proofErr w:type="spellStart"/>
      <w:r w:rsidR="00B4292A">
        <w:t>Malach</w:t>
      </w:r>
      <w:proofErr w:type="spellEnd"/>
      <w:r w:rsidR="00B4292A">
        <w:t xml:space="preserve">, </w:t>
      </w:r>
      <w:proofErr w:type="spellStart"/>
      <w:r w:rsidR="00B4292A">
        <w:t>CSc</w:t>
      </w:r>
      <w:proofErr w:type="spellEnd"/>
      <w:r w:rsidR="00B4292A">
        <w:t xml:space="preserve">. </w:t>
      </w:r>
      <w:proofErr w:type="spellStart"/>
      <w:r w:rsidR="00B4292A">
        <w:t>Ostravská</w:t>
      </w:r>
      <w:proofErr w:type="spellEnd"/>
      <w:r w:rsidR="00B4292A">
        <w:t xml:space="preserve"> </w:t>
      </w:r>
      <w:proofErr w:type="spellStart"/>
      <w:r w:rsidR="00B4292A">
        <w:t>univerzita</w:t>
      </w:r>
      <w:proofErr w:type="spellEnd"/>
      <w:r w:rsidR="00B4292A">
        <w:t xml:space="preserve"> v </w:t>
      </w:r>
      <w:proofErr w:type="spellStart"/>
      <w:r w:rsidR="00B4292A">
        <w:t>Ostravě</w:t>
      </w:r>
      <w:proofErr w:type="spellEnd"/>
      <w:r w:rsidR="00B4292A">
        <w:t xml:space="preserve">, </w:t>
      </w:r>
      <w:proofErr w:type="spellStart"/>
      <w:r w:rsidR="00B4292A">
        <w:t>Česká</w:t>
      </w:r>
      <w:proofErr w:type="spellEnd"/>
      <w:r w:rsidR="00B4292A">
        <w:t xml:space="preserve"> republika</w:t>
      </w:r>
      <w:r w:rsidR="003E369D">
        <w:t>.</w:t>
      </w:r>
      <w:r w:rsidR="00F72EFC">
        <w:t xml:space="preserve"> </w:t>
      </w:r>
      <w:r w:rsidR="00B4292A">
        <w:t xml:space="preserve">Diagnozowanie kompetencji kluczowej „poczucie inicjatywności i przedsiębiorczość” – narzędzie i wyniki weryfikacji </w:t>
      </w:r>
      <w:r w:rsidR="001448E6">
        <w:t xml:space="preserve">(www. </w:t>
      </w:r>
      <w:r w:rsidR="008815B8">
        <w:t>ptde.org)</w:t>
      </w:r>
      <w:r w:rsidR="003E369D">
        <w:t>.</w:t>
      </w:r>
    </w:p>
    <w:p w:rsidR="008861B7" w:rsidRDefault="001448E6" w:rsidP="00767C0F">
      <w:pPr>
        <w:spacing w:line="360" w:lineRule="auto"/>
      </w:pPr>
      <w:r>
        <w:t>Ewaluacja programu nauczania pozwoli</w:t>
      </w:r>
      <w:r w:rsidR="00F72EFC">
        <w:t xml:space="preserve"> </w:t>
      </w:r>
      <w:r>
        <w:t>także na refleksję o stopniu spełnienia założeń kształcenia kluczowej kompetencji</w:t>
      </w:r>
      <w:r w:rsidR="00F72EFC">
        <w:t xml:space="preserve"> </w:t>
      </w:r>
      <w:r w:rsidR="003E369D">
        <w:t>„</w:t>
      </w:r>
      <w:r w:rsidR="008815B8">
        <w:t>inicjatywność i przedsiębiorczość”</w:t>
      </w:r>
      <w:r w:rsidR="003E369D">
        <w:t>.</w:t>
      </w:r>
    </w:p>
    <w:p w:rsidR="00072F9D" w:rsidRPr="003E369D" w:rsidRDefault="00072F9D" w:rsidP="00072F9D">
      <w:pPr>
        <w:shd w:val="clear" w:color="auto" w:fill="FFFFFF"/>
        <w:spacing w:after="0" w:line="360" w:lineRule="auto"/>
        <w:jc w:val="both"/>
        <w:rPr>
          <w:rFonts w:ascii="Trebuchet MS" w:hAnsi="Trebuchet MS"/>
          <w:color w:val="1E1E1E"/>
          <w:sz w:val="20"/>
          <w:szCs w:val="20"/>
        </w:rPr>
      </w:pPr>
      <w:r w:rsidRPr="00AA48A5">
        <w:t xml:space="preserve">Niezbędna </w:t>
      </w:r>
      <w:r w:rsidRPr="00072F9D">
        <w:rPr>
          <w:b/>
        </w:rPr>
        <w:t>wiedza, umiejętności i postawy powiązane z</w:t>
      </w:r>
      <w:r w:rsidR="00F72EFC">
        <w:rPr>
          <w:b/>
        </w:rPr>
        <w:t xml:space="preserve"> </w:t>
      </w:r>
      <w:r w:rsidRPr="00072F9D">
        <w:rPr>
          <w:b/>
        </w:rPr>
        <w:t>kompetencją i</w:t>
      </w:r>
      <w:r w:rsidR="008815B8">
        <w:rPr>
          <w:b/>
        </w:rPr>
        <w:t>nicjatywność</w:t>
      </w:r>
      <w:r w:rsidRPr="00072F9D">
        <w:rPr>
          <w:b/>
        </w:rPr>
        <w:t xml:space="preserve"> i przedsiębiorczość</w:t>
      </w:r>
    </w:p>
    <w:p w:rsidR="00072F9D" w:rsidRPr="00AA48A5" w:rsidRDefault="00072F9D" w:rsidP="00F662BC">
      <w:pPr>
        <w:numPr>
          <w:ilvl w:val="0"/>
          <w:numId w:val="39"/>
        </w:numPr>
        <w:shd w:val="clear" w:color="auto" w:fill="FFFFFF"/>
        <w:spacing w:after="0" w:line="360" w:lineRule="auto"/>
        <w:rPr>
          <w:rFonts w:ascii="Trebuchet MS" w:hAnsi="Trebuchet MS"/>
          <w:color w:val="1E1E1E"/>
          <w:sz w:val="20"/>
          <w:szCs w:val="20"/>
        </w:rPr>
      </w:pPr>
      <w:r w:rsidRPr="00AA48A5">
        <w:t>Konieczna wiedza obejmuje zdolność identyfikowania dostępnych możliwości działalności osobistej, zawodowej lub gospodarczej, w tym szerszych zagadnień stanowiących kontekst pracy i życia ludzi, takich jak ogólne rozumienie zasad działania gospodarki, a także szanse i wyzwania stojące przed pracodawcami i organizacjami.</w:t>
      </w:r>
    </w:p>
    <w:p w:rsidR="00072F9D" w:rsidRPr="00AA48A5" w:rsidRDefault="00072F9D" w:rsidP="00F662BC">
      <w:pPr>
        <w:numPr>
          <w:ilvl w:val="0"/>
          <w:numId w:val="39"/>
        </w:numPr>
        <w:shd w:val="clear" w:color="auto" w:fill="FFFFFF"/>
        <w:spacing w:after="0" w:line="360" w:lineRule="auto"/>
        <w:rPr>
          <w:rFonts w:ascii="Trebuchet MS" w:hAnsi="Trebuchet MS"/>
          <w:color w:val="1E1E1E"/>
          <w:sz w:val="20"/>
          <w:szCs w:val="20"/>
        </w:rPr>
      </w:pPr>
      <w:r w:rsidRPr="00AA48A5">
        <w:t xml:space="preserve">Osoby powinny również być świadome zagadnień etycznych związanych z przedsiębiorstwami oraz tego, w jaki sposób mogą one wywoływać pozytywne zmiany, np. poprzez sprawiedliwy handel lub przedsięwzięcia społeczne. </w:t>
      </w:r>
    </w:p>
    <w:p w:rsidR="00072F9D" w:rsidRPr="00AA48A5" w:rsidRDefault="00072F9D" w:rsidP="00F662BC">
      <w:pPr>
        <w:numPr>
          <w:ilvl w:val="0"/>
          <w:numId w:val="39"/>
        </w:numPr>
        <w:shd w:val="clear" w:color="auto" w:fill="FFFFFF"/>
        <w:spacing w:after="0" w:line="360" w:lineRule="auto"/>
        <w:rPr>
          <w:rFonts w:ascii="Trebuchet MS" w:hAnsi="Trebuchet MS"/>
          <w:color w:val="1E1E1E"/>
          <w:sz w:val="20"/>
          <w:szCs w:val="20"/>
        </w:rPr>
      </w:pPr>
      <w:r w:rsidRPr="00AA48A5">
        <w:t xml:space="preserve">Umiejętności odnoszą się do proaktywnego zarządzania projektami (co obejmuje np. planowanie, organizowanie, zarządzanie, kierowanie i zlecanie zadań, analizowanie, komunikowanie, sporządzanie raportów, ocenę i sprawozdawczość), skutecznej reprezentacji i negocjacji oraz zdolności zarówno pracy indywidualnej, jak i współpracy w zespołach. </w:t>
      </w:r>
    </w:p>
    <w:p w:rsidR="00072F9D" w:rsidRPr="00AA48A5" w:rsidRDefault="00072F9D" w:rsidP="00F662BC">
      <w:pPr>
        <w:numPr>
          <w:ilvl w:val="0"/>
          <w:numId w:val="39"/>
        </w:numPr>
        <w:shd w:val="clear" w:color="auto" w:fill="FFFFFF"/>
        <w:spacing w:after="0" w:line="360" w:lineRule="auto"/>
        <w:rPr>
          <w:rFonts w:ascii="Trebuchet MS" w:hAnsi="Trebuchet MS"/>
          <w:color w:val="1E1E1E"/>
          <w:sz w:val="20"/>
          <w:szCs w:val="20"/>
        </w:rPr>
      </w:pPr>
      <w:r w:rsidRPr="00AA48A5">
        <w:t>Niezbędna jest umiejętność oceny i identyfikacji własnych mocnych i słabych stron, a także oceny ryzyka i podejmowania go w uzasadnionych przypadkach.</w:t>
      </w:r>
    </w:p>
    <w:p w:rsidR="00072F9D" w:rsidRPr="001B4ABB" w:rsidRDefault="00072F9D" w:rsidP="00F662BC">
      <w:pPr>
        <w:numPr>
          <w:ilvl w:val="0"/>
          <w:numId w:val="39"/>
        </w:numPr>
        <w:shd w:val="clear" w:color="auto" w:fill="FFFFFF"/>
        <w:spacing w:after="0" w:line="360" w:lineRule="auto"/>
        <w:rPr>
          <w:rFonts w:ascii="Trebuchet MS" w:hAnsi="Trebuchet MS"/>
          <w:color w:val="1E1E1E"/>
          <w:sz w:val="20"/>
          <w:szCs w:val="20"/>
        </w:rPr>
      </w:pPr>
      <w:r w:rsidRPr="00AA48A5">
        <w:t>Postawa przedsiębiorcza charakteryzuje się inicjatywnością, aktywnością, niezależnością i innowacyjnością zarówno w życiu osobistym i społecznym, jak i w pracy. Obejmuje również motywację i determinację w kierunku realizowania celów, czy to osobistych, czy wspólnych, zarówno prywatnych</w:t>
      </w:r>
      <w:r w:rsidR="003E369D">
        <w:t>,</w:t>
      </w:r>
      <w:r w:rsidRPr="00AA48A5">
        <w:t xml:space="preserve"> jak i w pracy </w:t>
      </w:r>
      <w:r w:rsidRPr="001B4ABB">
        <w:t>(</w:t>
      </w:r>
      <w:hyperlink r:id="rId69" w:history="1">
        <w:r w:rsidR="001448E6" w:rsidRPr="001B4ABB">
          <w:rPr>
            <w:rStyle w:val="Hipercze"/>
          </w:rPr>
          <w:t>www.ore.edu.pl</w:t>
        </w:r>
      </w:hyperlink>
      <w:r w:rsidRPr="001B4ABB">
        <w:t>)</w:t>
      </w:r>
      <w:r w:rsidR="003E369D">
        <w:t>.</w:t>
      </w:r>
    </w:p>
    <w:p w:rsidR="001448E6" w:rsidRPr="001448E6" w:rsidRDefault="001448E6" w:rsidP="001448E6">
      <w:pPr>
        <w:shd w:val="clear" w:color="auto" w:fill="FFFFFF"/>
        <w:spacing w:after="0" w:line="360" w:lineRule="auto"/>
        <w:ind w:left="360"/>
        <w:rPr>
          <w:rFonts w:ascii="Trebuchet MS" w:hAnsi="Trebuchet MS"/>
          <w:i/>
          <w:color w:val="1E1E1E"/>
          <w:sz w:val="20"/>
          <w:szCs w:val="20"/>
        </w:rPr>
      </w:pPr>
    </w:p>
    <w:p w:rsidR="00D7648F" w:rsidRPr="00AA48A5" w:rsidRDefault="008815B8" w:rsidP="00DF31EB">
      <w:pPr>
        <w:spacing w:line="360" w:lineRule="auto"/>
        <w:rPr>
          <w:rFonts w:ascii="Trebuchet MS" w:hAnsi="Trebuchet MS"/>
          <w:i/>
          <w:color w:val="1E1E1E"/>
          <w:sz w:val="20"/>
          <w:szCs w:val="20"/>
        </w:rPr>
      </w:pPr>
      <w:r>
        <w:rPr>
          <w:rFonts w:cstheme="minorHAnsi"/>
          <w:shd w:val="clear" w:color="auto" w:fill="FFFFFF"/>
        </w:rPr>
        <w:t>Autorefleksja</w:t>
      </w:r>
      <w:r w:rsidR="00F72EFC">
        <w:rPr>
          <w:rFonts w:cstheme="minorHAnsi"/>
          <w:shd w:val="clear" w:color="auto" w:fill="FFFFFF"/>
        </w:rPr>
        <w:t xml:space="preserve"> </w:t>
      </w:r>
      <w:r>
        <w:rPr>
          <w:rFonts w:cstheme="minorHAnsi"/>
          <w:shd w:val="clear" w:color="auto" w:fill="FFFFFF"/>
        </w:rPr>
        <w:t>może</w:t>
      </w:r>
      <w:r w:rsidR="00F72EFC">
        <w:rPr>
          <w:rFonts w:cstheme="minorHAnsi"/>
          <w:shd w:val="clear" w:color="auto" w:fill="FFFFFF"/>
        </w:rPr>
        <w:t xml:space="preserve"> </w:t>
      </w:r>
      <w:r>
        <w:rPr>
          <w:rFonts w:cstheme="minorHAnsi"/>
          <w:shd w:val="clear" w:color="auto" w:fill="FFFFFF"/>
        </w:rPr>
        <w:t>dotyczyć</w:t>
      </w:r>
      <w:r w:rsidR="00F72EFC">
        <w:rPr>
          <w:rFonts w:cstheme="minorHAnsi"/>
          <w:shd w:val="clear" w:color="auto" w:fill="FFFFFF"/>
        </w:rPr>
        <w:t xml:space="preserve"> </w:t>
      </w:r>
      <w:r>
        <w:rPr>
          <w:rFonts w:cstheme="minorHAnsi"/>
          <w:shd w:val="clear" w:color="auto" w:fill="FFFFFF"/>
        </w:rPr>
        <w:t>także nauczyciela</w:t>
      </w:r>
      <w:r w:rsidR="00F72EFC">
        <w:rPr>
          <w:rFonts w:cstheme="minorHAnsi"/>
          <w:shd w:val="clear" w:color="auto" w:fill="FFFFFF"/>
        </w:rPr>
        <w:t xml:space="preserve"> </w:t>
      </w:r>
      <w:r>
        <w:rPr>
          <w:rFonts w:cstheme="minorHAnsi"/>
          <w:shd w:val="clear" w:color="auto" w:fill="FFFFFF"/>
        </w:rPr>
        <w:t>i oceny poziomu własnej przedsiębiorczości</w:t>
      </w:r>
      <w:r w:rsidR="00F72EFC">
        <w:rPr>
          <w:rFonts w:cstheme="minorHAnsi"/>
          <w:shd w:val="clear" w:color="auto" w:fill="FFFFFF"/>
        </w:rPr>
        <w:t xml:space="preserve"> </w:t>
      </w:r>
      <w:r w:rsidR="001448E6" w:rsidRPr="001448E6">
        <w:rPr>
          <w:rFonts w:cstheme="minorHAnsi"/>
          <w:shd w:val="clear" w:color="auto" w:fill="FFFFFF"/>
        </w:rPr>
        <w:t>defini</w:t>
      </w:r>
      <w:r>
        <w:rPr>
          <w:rFonts w:cstheme="minorHAnsi"/>
          <w:shd w:val="clear" w:color="auto" w:fill="FFFFFF"/>
        </w:rPr>
        <w:t>owanej</w:t>
      </w:r>
      <w:r w:rsidR="00F72EFC">
        <w:rPr>
          <w:rFonts w:cstheme="minorHAnsi"/>
          <w:shd w:val="clear" w:color="auto" w:fill="FFFFFF"/>
        </w:rPr>
        <w:t xml:space="preserve"> </w:t>
      </w:r>
      <w:r>
        <w:rPr>
          <w:rFonts w:cstheme="minorHAnsi"/>
          <w:shd w:val="clear" w:color="auto" w:fill="FFFFFF"/>
        </w:rPr>
        <w:t xml:space="preserve">jako </w:t>
      </w:r>
      <w:r w:rsidR="001448E6" w:rsidRPr="001B4ABB">
        <w:rPr>
          <w:rFonts w:cstheme="minorHAnsi"/>
          <w:i/>
          <w:shd w:val="clear" w:color="auto" w:fill="FFFFFF"/>
        </w:rPr>
        <w:t>„</w:t>
      </w:r>
      <w:r w:rsidR="001448E6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kompetencj</w:t>
      </w:r>
      <w:r w:rsidR="00AE3F60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a</w:t>
      </w:r>
      <w:r w:rsidR="001448E6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 xml:space="preserve"> przekrojow</w:t>
      </w:r>
      <w:r w:rsidR="00AE3F60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a</w:t>
      </w:r>
      <w:r w:rsidR="001448E6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, znajdując</w:t>
      </w:r>
      <w:r w:rsidR="00AE3F60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a</w:t>
      </w:r>
      <w:r w:rsidR="001448E6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 xml:space="preserve"> swoje zastosowanie we wszystkich sferach życia: od </w:t>
      </w:r>
      <w:r w:rsidR="00AE3F60" w:rsidRPr="001B4ABB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wspierania</w:t>
      </w:r>
      <w:r w:rsidR="00AE3F60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 xml:space="preserve"> </w:t>
      </w:r>
      <w:r w:rsidR="001448E6" w:rsidRPr="00AE3F60">
        <w:rPr>
          <w:rStyle w:val="Pogrubienie"/>
          <w:rFonts w:cstheme="minorHAnsi"/>
          <w:b w:val="0"/>
          <w:iCs/>
          <w:bdr w:val="none" w:sz="0" w:space="0" w:color="auto" w:frame="1"/>
          <w:shd w:val="clear" w:color="auto" w:fill="FFFFFF"/>
        </w:rPr>
        <w:t xml:space="preserve">rozwoju </w:t>
      </w:r>
      <w:r w:rsidR="00AE3F60" w:rsidRPr="00AE3F60">
        <w:rPr>
          <w:rStyle w:val="Pogrubienie"/>
          <w:rFonts w:cstheme="minorHAnsi"/>
          <w:b w:val="0"/>
          <w:iCs/>
          <w:bdr w:val="none" w:sz="0" w:space="0" w:color="auto" w:frame="1"/>
          <w:shd w:val="clear" w:color="auto" w:fill="FFFFFF"/>
        </w:rPr>
        <w:t>osobistego</w:t>
      </w:r>
      <w:r w:rsidR="00AE3F60">
        <w:rPr>
          <w:rStyle w:val="Pogrubienie"/>
          <w:rFonts w:cstheme="minorHAnsi"/>
          <w:b w:val="0"/>
          <w:iCs/>
          <w:bdr w:val="none" w:sz="0" w:space="0" w:color="auto" w:frame="1"/>
          <w:shd w:val="clear" w:color="auto" w:fill="FFFFFF"/>
        </w:rPr>
        <w:t xml:space="preserve"> </w:t>
      </w:r>
      <w:r w:rsidR="001448E6" w:rsidRPr="00AE3F60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 xml:space="preserve">przez </w:t>
      </w:r>
      <w:r w:rsidR="00AE3F60" w:rsidRPr="00AE3F60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aktywny</w:t>
      </w:r>
      <w:r w:rsidR="00AE3F60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 xml:space="preserve"> </w:t>
      </w:r>
      <w:r w:rsidR="001448E6" w:rsidRPr="00AE3F60">
        <w:rPr>
          <w:rStyle w:val="Pogrubienie"/>
          <w:rFonts w:cstheme="minorHAnsi"/>
          <w:b w:val="0"/>
          <w:iCs/>
          <w:bdr w:val="none" w:sz="0" w:space="0" w:color="auto" w:frame="1"/>
          <w:shd w:val="clear" w:color="auto" w:fill="FFFFFF"/>
        </w:rPr>
        <w:t>udział w życiu społecznym</w:t>
      </w:r>
      <w:r w:rsidR="001448E6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 xml:space="preserve">, </w:t>
      </w:r>
      <w:r w:rsidR="00AE3F60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po</w:t>
      </w:r>
      <w:r w:rsidR="00AE3F60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 xml:space="preserve"> </w:t>
      </w:r>
      <w:r w:rsidR="001448E6" w:rsidRPr="00AE3F60">
        <w:rPr>
          <w:rStyle w:val="Pogrubienie"/>
          <w:rFonts w:cstheme="minorHAnsi"/>
          <w:b w:val="0"/>
          <w:iCs/>
          <w:bdr w:val="none" w:sz="0" w:space="0" w:color="auto" w:frame="1"/>
          <w:shd w:val="clear" w:color="auto" w:fill="FFFFFF"/>
        </w:rPr>
        <w:t xml:space="preserve">(ponowne) wejście na rynek </w:t>
      </w:r>
      <w:r w:rsidR="00AE3F60" w:rsidRPr="00AE3F60">
        <w:rPr>
          <w:rStyle w:val="Pogrubienie"/>
          <w:rFonts w:cstheme="minorHAnsi"/>
          <w:b w:val="0"/>
          <w:iCs/>
          <w:bdr w:val="none" w:sz="0" w:space="0" w:color="auto" w:frame="1"/>
          <w:shd w:val="clear" w:color="auto" w:fill="FFFFFF"/>
        </w:rPr>
        <w:t>pracy</w:t>
      </w:r>
      <w:r w:rsidR="00AE3F60">
        <w:rPr>
          <w:rStyle w:val="Pogrubienie"/>
          <w:rFonts w:cstheme="minorHAnsi"/>
          <w:b w:val="0"/>
          <w:iCs/>
          <w:bdr w:val="none" w:sz="0" w:space="0" w:color="auto" w:frame="1"/>
          <w:shd w:val="clear" w:color="auto" w:fill="FFFFFF"/>
        </w:rPr>
        <w:t xml:space="preserve"> </w:t>
      </w:r>
      <w:r w:rsidR="001448E6" w:rsidRPr="00AE3F60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j</w:t>
      </w:r>
      <w:r w:rsidR="001448E6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ako pracownik lub jako osoba samozatrudniona i </w:t>
      </w:r>
      <w:r w:rsidR="001448E6" w:rsidRPr="00AE3F60">
        <w:rPr>
          <w:rStyle w:val="Pogrubienie"/>
          <w:rFonts w:cstheme="minorHAnsi"/>
          <w:b w:val="0"/>
          <w:iCs/>
          <w:bdr w:val="none" w:sz="0" w:space="0" w:color="auto" w:frame="1"/>
          <w:shd w:val="clear" w:color="auto" w:fill="FFFFFF"/>
        </w:rPr>
        <w:t>podejmowanie działalności</w:t>
      </w:r>
      <w:r w:rsidR="001448E6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 xml:space="preserve"> (kulturalnej, </w:t>
      </w:r>
      <w:r w:rsidR="00AE3F60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społecznej</w:t>
      </w:r>
      <w:r w:rsidR="00AE3F60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 xml:space="preserve"> </w:t>
      </w:r>
      <w:r w:rsidR="001448E6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lub komercyjnej</w:t>
      </w:r>
      <w:r w:rsidR="00AE3F60" w:rsidRPr="003E369D">
        <w:rPr>
          <w:rStyle w:val="Uwydatnienie"/>
          <w:rFonts w:cstheme="minorHAnsi"/>
          <w:b w:val="0"/>
          <w:i w:val="0"/>
          <w:bdr w:val="none" w:sz="0" w:space="0" w:color="auto" w:frame="1"/>
          <w:shd w:val="clear" w:color="auto" w:fill="FFFFFF"/>
        </w:rPr>
        <w:t>)”</w:t>
      </w:r>
      <w:r w:rsidR="00AE3F60">
        <w:rPr>
          <w:rFonts w:cstheme="minorHAnsi"/>
          <w:b/>
          <w:shd w:val="clear" w:color="auto" w:fill="FFFFFF"/>
        </w:rPr>
        <w:t xml:space="preserve"> </w:t>
      </w:r>
      <w:r w:rsidRPr="001448E6">
        <w:rPr>
          <w:rFonts w:cstheme="minorHAnsi"/>
          <w:shd w:val="clear" w:color="auto" w:fill="FFFFFF"/>
        </w:rPr>
        <w:t>(Europejskie Ramy Kompetencji Przedsiębiorczości, 2016)</w:t>
      </w:r>
      <w:r w:rsidR="001B4ABB">
        <w:rPr>
          <w:rFonts w:cstheme="minorHAnsi"/>
          <w:shd w:val="clear" w:color="auto" w:fill="FFFFFF"/>
        </w:rPr>
        <w:t>.</w:t>
      </w:r>
      <w:r>
        <w:rPr>
          <w:rFonts w:cstheme="minorHAnsi"/>
          <w:shd w:val="clear" w:color="auto" w:fill="FFFFFF"/>
        </w:rPr>
        <w:t xml:space="preserve"> </w:t>
      </w:r>
    </w:p>
    <w:sectPr w:rsidR="00D7648F" w:rsidRPr="00AA48A5" w:rsidSect="00774806">
      <w:footerReference w:type="default" r:id="rId70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BEB" w:rsidRDefault="00C41BEB" w:rsidP="00384558">
      <w:pPr>
        <w:spacing w:after="0" w:line="240" w:lineRule="auto"/>
      </w:pPr>
      <w:r>
        <w:separator/>
      </w:r>
    </w:p>
  </w:endnote>
  <w:endnote w:type="continuationSeparator" w:id="0">
    <w:p w:rsidR="00C41BEB" w:rsidRDefault="00C41BEB" w:rsidP="00384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ZapfHumnst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475620"/>
      <w:docPartObj>
        <w:docPartGallery w:val="Page Numbers (Bottom of Page)"/>
        <w:docPartUnique/>
      </w:docPartObj>
    </w:sdtPr>
    <w:sdtContent>
      <w:p w:rsidR="00C41BEB" w:rsidRDefault="00C41B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94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41BEB" w:rsidRDefault="00C41B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BEB" w:rsidRDefault="00C41BEB" w:rsidP="00384558">
      <w:pPr>
        <w:spacing w:after="0" w:line="240" w:lineRule="auto"/>
      </w:pPr>
      <w:r>
        <w:separator/>
      </w:r>
    </w:p>
  </w:footnote>
  <w:footnote w:type="continuationSeparator" w:id="0">
    <w:p w:rsidR="00C41BEB" w:rsidRDefault="00C41BEB" w:rsidP="00384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0"/>
    <w:multiLevelType w:val="singleLevel"/>
    <w:tmpl w:val="00000020"/>
    <w:name w:val="WW8Num364"/>
    <w:lvl w:ilvl="0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1">
    <w:nsid w:val="00000026"/>
    <w:multiLevelType w:val="singleLevel"/>
    <w:tmpl w:val="00000026"/>
    <w:name w:val="WW8Num419"/>
    <w:lvl w:ilvl="0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2">
    <w:nsid w:val="028424DA"/>
    <w:multiLevelType w:val="hybridMultilevel"/>
    <w:tmpl w:val="15444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C5316F"/>
    <w:multiLevelType w:val="hybridMultilevel"/>
    <w:tmpl w:val="E1900096"/>
    <w:lvl w:ilvl="0" w:tplc="D8E69A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4A7A99"/>
    <w:multiLevelType w:val="hybridMultilevel"/>
    <w:tmpl w:val="BDBC5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846A19"/>
    <w:multiLevelType w:val="multilevel"/>
    <w:tmpl w:val="0E96D9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0A422F36"/>
    <w:multiLevelType w:val="hybridMultilevel"/>
    <w:tmpl w:val="4E32310C"/>
    <w:lvl w:ilvl="0" w:tplc="C4BCFB4C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CE90A7B"/>
    <w:multiLevelType w:val="hybridMultilevel"/>
    <w:tmpl w:val="ED72BC86"/>
    <w:lvl w:ilvl="0" w:tplc="0D70BFF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D2454D4"/>
    <w:multiLevelType w:val="hybridMultilevel"/>
    <w:tmpl w:val="1C0662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E319EB"/>
    <w:multiLevelType w:val="hybridMultilevel"/>
    <w:tmpl w:val="6F023608"/>
    <w:lvl w:ilvl="0" w:tplc="9AF8B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189560D"/>
    <w:multiLevelType w:val="hybridMultilevel"/>
    <w:tmpl w:val="DECCB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A8392F"/>
    <w:multiLevelType w:val="hybridMultilevel"/>
    <w:tmpl w:val="2F205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10798A"/>
    <w:multiLevelType w:val="hybridMultilevel"/>
    <w:tmpl w:val="1D1E8368"/>
    <w:lvl w:ilvl="0" w:tplc="5FD4C3B8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31313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8F2786"/>
    <w:multiLevelType w:val="hybridMultilevel"/>
    <w:tmpl w:val="D8749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F633B3"/>
    <w:multiLevelType w:val="hybridMultilevel"/>
    <w:tmpl w:val="7904F8E8"/>
    <w:lvl w:ilvl="0" w:tplc="DB862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6F5511"/>
    <w:multiLevelType w:val="multilevel"/>
    <w:tmpl w:val="83B43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6209EE"/>
    <w:multiLevelType w:val="hybridMultilevel"/>
    <w:tmpl w:val="2AAA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7E3A75"/>
    <w:multiLevelType w:val="hybridMultilevel"/>
    <w:tmpl w:val="401AA316"/>
    <w:lvl w:ilvl="0" w:tplc="1820C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6D0C5F"/>
    <w:multiLevelType w:val="hybridMultilevel"/>
    <w:tmpl w:val="6D4446AA"/>
    <w:lvl w:ilvl="0" w:tplc="3788DFD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0037BB7"/>
    <w:multiLevelType w:val="hybridMultilevel"/>
    <w:tmpl w:val="708E5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7C0331"/>
    <w:multiLevelType w:val="hybridMultilevel"/>
    <w:tmpl w:val="1DBC3C42"/>
    <w:lvl w:ilvl="0" w:tplc="410A947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3A7A54"/>
    <w:multiLevelType w:val="hybridMultilevel"/>
    <w:tmpl w:val="98269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534307"/>
    <w:multiLevelType w:val="hybridMultilevel"/>
    <w:tmpl w:val="5896CAB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462D6FF4"/>
    <w:multiLevelType w:val="hybridMultilevel"/>
    <w:tmpl w:val="0028555C"/>
    <w:lvl w:ilvl="0" w:tplc="36A84C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8F1DD6"/>
    <w:multiLevelType w:val="hybridMultilevel"/>
    <w:tmpl w:val="8F3A0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EE52E4"/>
    <w:multiLevelType w:val="hybridMultilevel"/>
    <w:tmpl w:val="319C7BB2"/>
    <w:lvl w:ilvl="0" w:tplc="F3D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F85025"/>
    <w:multiLevelType w:val="hybridMultilevel"/>
    <w:tmpl w:val="ED72BC86"/>
    <w:lvl w:ilvl="0" w:tplc="0D70BFF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C517F2D"/>
    <w:multiLevelType w:val="hybridMultilevel"/>
    <w:tmpl w:val="8A708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1A69D3"/>
    <w:multiLevelType w:val="hybridMultilevel"/>
    <w:tmpl w:val="5C42C5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C53BBC"/>
    <w:multiLevelType w:val="multilevel"/>
    <w:tmpl w:val="9B3013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>
    <w:nsid w:val="56636A5E"/>
    <w:multiLevelType w:val="hybridMultilevel"/>
    <w:tmpl w:val="C00C4368"/>
    <w:lvl w:ilvl="0" w:tplc="64A0EA58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="Times New Roman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691373C"/>
    <w:multiLevelType w:val="hybridMultilevel"/>
    <w:tmpl w:val="D9DC490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8253D0F"/>
    <w:multiLevelType w:val="hybridMultilevel"/>
    <w:tmpl w:val="3650E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1056C7"/>
    <w:multiLevelType w:val="hybridMultilevel"/>
    <w:tmpl w:val="D65C4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3C2AE4"/>
    <w:multiLevelType w:val="hybridMultilevel"/>
    <w:tmpl w:val="F66AC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4A4F04"/>
    <w:multiLevelType w:val="hybridMultilevel"/>
    <w:tmpl w:val="64DA7A5C"/>
    <w:lvl w:ilvl="0" w:tplc="91F86F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BD0F14"/>
    <w:multiLevelType w:val="hybridMultilevel"/>
    <w:tmpl w:val="ADE013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4E29F6"/>
    <w:multiLevelType w:val="hybridMultilevel"/>
    <w:tmpl w:val="10D4E7D4"/>
    <w:lvl w:ilvl="0" w:tplc="594E575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B5B4095"/>
    <w:multiLevelType w:val="hybridMultilevel"/>
    <w:tmpl w:val="6A187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C00172"/>
    <w:multiLevelType w:val="hybridMultilevel"/>
    <w:tmpl w:val="8012C88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>
    <w:nsid w:val="6D1F1B71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1">
    <w:nsid w:val="700411B4"/>
    <w:multiLevelType w:val="hybridMultilevel"/>
    <w:tmpl w:val="E3BC4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A230B4"/>
    <w:multiLevelType w:val="hybridMultilevel"/>
    <w:tmpl w:val="0A00FB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66209"/>
    <w:multiLevelType w:val="hybridMultilevel"/>
    <w:tmpl w:val="B16AC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D2759B"/>
    <w:multiLevelType w:val="hybridMultilevel"/>
    <w:tmpl w:val="1868936C"/>
    <w:lvl w:ilvl="0" w:tplc="05862148">
      <w:start w:val="1"/>
      <w:numFmt w:val="upperRoman"/>
      <w:lvlText w:val="%1."/>
      <w:lvlJc w:val="left"/>
      <w:pPr>
        <w:ind w:left="76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5">
    <w:nsid w:val="7D157346"/>
    <w:multiLevelType w:val="hybridMultilevel"/>
    <w:tmpl w:val="3BAED1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5"/>
  </w:num>
  <w:num w:numId="3">
    <w:abstractNumId w:val="12"/>
  </w:num>
  <w:num w:numId="4">
    <w:abstractNumId w:val="38"/>
  </w:num>
  <w:num w:numId="5">
    <w:abstractNumId w:val="14"/>
  </w:num>
  <w:num w:numId="6">
    <w:abstractNumId w:val="17"/>
  </w:num>
  <w:num w:numId="7">
    <w:abstractNumId w:val="23"/>
  </w:num>
  <w:num w:numId="8">
    <w:abstractNumId w:val="6"/>
  </w:num>
  <w:num w:numId="9">
    <w:abstractNumId w:val="7"/>
  </w:num>
  <w:num w:numId="10">
    <w:abstractNumId w:val="25"/>
  </w:num>
  <w:num w:numId="11">
    <w:abstractNumId w:val="37"/>
  </w:num>
  <w:num w:numId="12">
    <w:abstractNumId w:val="18"/>
  </w:num>
  <w:num w:numId="13">
    <w:abstractNumId w:val="3"/>
  </w:num>
  <w:num w:numId="14">
    <w:abstractNumId w:val="39"/>
  </w:num>
  <w:num w:numId="15">
    <w:abstractNumId w:val="22"/>
  </w:num>
  <w:num w:numId="16">
    <w:abstractNumId w:val="21"/>
  </w:num>
  <w:num w:numId="17">
    <w:abstractNumId w:val="2"/>
  </w:num>
  <w:num w:numId="18">
    <w:abstractNumId w:val="13"/>
  </w:num>
  <w:num w:numId="19">
    <w:abstractNumId w:val="16"/>
  </w:num>
  <w:num w:numId="20">
    <w:abstractNumId w:val="32"/>
  </w:num>
  <w:num w:numId="21">
    <w:abstractNumId w:val="4"/>
  </w:num>
  <w:num w:numId="22">
    <w:abstractNumId w:val="10"/>
  </w:num>
  <w:num w:numId="23">
    <w:abstractNumId w:val="9"/>
  </w:num>
  <w:num w:numId="24">
    <w:abstractNumId w:val="36"/>
  </w:num>
  <w:num w:numId="25">
    <w:abstractNumId w:val="19"/>
  </w:num>
  <w:num w:numId="26">
    <w:abstractNumId w:val="33"/>
  </w:num>
  <w:num w:numId="27">
    <w:abstractNumId w:val="8"/>
  </w:num>
  <w:num w:numId="28">
    <w:abstractNumId w:val="27"/>
  </w:num>
  <w:num w:numId="29">
    <w:abstractNumId w:val="26"/>
  </w:num>
  <w:num w:numId="30">
    <w:abstractNumId w:val="30"/>
  </w:num>
  <w:num w:numId="31">
    <w:abstractNumId w:val="43"/>
  </w:num>
  <w:num w:numId="32">
    <w:abstractNumId w:val="41"/>
  </w:num>
  <w:num w:numId="33">
    <w:abstractNumId w:val="24"/>
  </w:num>
  <w:num w:numId="34">
    <w:abstractNumId w:val="34"/>
  </w:num>
  <w:num w:numId="35">
    <w:abstractNumId w:val="31"/>
  </w:num>
  <w:num w:numId="36">
    <w:abstractNumId w:val="44"/>
  </w:num>
  <w:num w:numId="37">
    <w:abstractNumId w:val="11"/>
  </w:num>
  <w:num w:numId="38">
    <w:abstractNumId w:val="40"/>
  </w:num>
  <w:num w:numId="39">
    <w:abstractNumId w:val="29"/>
  </w:num>
  <w:num w:numId="40">
    <w:abstractNumId w:val="28"/>
  </w:num>
  <w:num w:numId="41">
    <w:abstractNumId w:val="45"/>
  </w:num>
  <w:num w:numId="42">
    <w:abstractNumId w:val="42"/>
  </w:num>
  <w:num w:numId="43">
    <w:abstractNumId w:val="5"/>
  </w:num>
  <w:num w:numId="44">
    <w:abstractNumId w:val="2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A"/>
    <w:rsid w:val="000069F8"/>
    <w:rsid w:val="00010651"/>
    <w:rsid w:val="000217B7"/>
    <w:rsid w:val="00024AB2"/>
    <w:rsid w:val="000326C4"/>
    <w:rsid w:val="0005239D"/>
    <w:rsid w:val="000559C0"/>
    <w:rsid w:val="00071FDE"/>
    <w:rsid w:val="00072F9D"/>
    <w:rsid w:val="00075A7C"/>
    <w:rsid w:val="000845D4"/>
    <w:rsid w:val="0008568B"/>
    <w:rsid w:val="000928B8"/>
    <w:rsid w:val="00096284"/>
    <w:rsid w:val="000A2246"/>
    <w:rsid w:val="000A7893"/>
    <w:rsid w:val="000B1612"/>
    <w:rsid w:val="000C4095"/>
    <w:rsid w:val="000D71DA"/>
    <w:rsid w:val="000E24DE"/>
    <w:rsid w:val="000E6D5C"/>
    <w:rsid w:val="001012E4"/>
    <w:rsid w:val="00101C1A"/>
    <w:rsid w:val="00102695"/>
    <w:rsid w:val="00111670"/>
    <w:rsid w:val="001158BE"/>
    <w:rsid w:val="00117DB8"/>
    <w:rsid w:val="0012187D"/>
    <w:rsid w:val="00133AD0"/>
    <w:rsid w:val="00142A6F"/>
    <w:rsid w:val="001448E6"/>
    <w:rsid w:val="00154E1D"/>
    <w:rsid w:val="00167720"/>
    <w:rsid w:val="001715DB"/>
    <w:rsid w:val="00177BDF"/>
    <w:rsid w:val="00184F83"/>
    <w:rsid w:val="0019074D"/>
    <w:rsid w:val="0019466D"/>
    <w:rsid w:val="001B347D"/>
    <w:rsid w:val="001B4ABB"/>
    <w:rsid w:val="001B6D55"/>
    <w:rsid w:val="001C034D"/>
    <w:rsid w:val="001C2857"/>
    <w:rsid w:val="001C3529"/>
    <w:rsid w:val="001C5501"/>
    <w:rsid w:val="001D0EE7"/>
    <w:rsid w:val="001E0938"/>
    <w:rsid w:val="001F51FF"/>
    <w:rsid w:val="00202378"/>
    <w:rsid w:val="00204349"/>
    <w:rsid w:val="0020760C"/>
    <w:rsid w:val="0021055B"/>
    <w:rsid w:val="002140B7"/>
    <w:rsid w:val="002156B0"/>
    <w:rsid w:val="00223D0A"/>
    <w:rsid w:val="00225F5C"/>
    <w:rsid w:val="002407D0"/>
    <w:rsid w:val="00254EB2"/>
    <w:rsid w:val="0026230A"/>
    <w:rsid w:val="00262FE6"/>
    <w:rsid w:val="00264EE5"/>
    <w:rsid w:val="00267195"/>
    <w:rsid w:val="002754AA"/>
    <w:rsid w:val="00280E86"/>
    <w:rsid w:val="0028386F"/>
    <w:rsid w:val="0028429A"/>
    <w:rsid w:val="002877F9"/>
    <w:rsid w:val="00290306"/>
    <w:rsid w:val="0029170E"/>
    <w:rsid w:val="00291A01"/>
    <w:rsid w:val="0029333F"/>
    <w:rsid w:val="00294AD5"/>
    <w:rsid w:val="002B16B8"/>
    <w:rsid w:val="002B46CC"/>
    <w:rsid w:val="002C0E2C"/>
    <w:rsid w:val="002C406C"/>
    <w:rsid w:val="002D2C97"/>
    <w:rsid w:val="002D5C8A"/>
    <w:rsid w:val="002E191D"/>
    <w:rsid w:val="002F229E"/>
    <w:rsid w:val="002F64A6"/>
    <w:rsid w:val="002F77C8"/>
    <w:rsid w:val="00302EDA"/>
    <w:rsid w:val="0032487C"/>
    <w:rsid w:val="0032548D"/>
    <w:rsid w:val="00330299"/>
    <w:rsid w:val="0033100C"/>
    <w:rsid w:val="0034469A"/>
    <w:rsid w:val="0034597B"/>
    <w:rsid w:val="00345E3C"/>
    <w:rsid w:val="00354D1B"/>
    <w:rsid w:val="00355E4D"/>
    <w:rsid w:val="0036630C"/>
    <w:rsid w:val="0038186F"/>
    <w:rsid w:val="00382C3A"/>
    <w:rsid w:val="00384558"/>
    <w:rsid w:val="003875D3"/>
    <w:rsid w:val="00396992"/>
    <w:rsid w:val="003A09F0"/>
    <w:rsid w:val="003B477E"/>
    <w:rsid w:val="003C08CC"/>
    <w:rsid w:val="003D6ED4"/>
    <w:rsid w:val="003D7B99"/>
    <w:rsid w:val="003E369D"/>
    <w:rsid w:val="003E5247"/>
    <w:rsid w:val="003F03AD"/>
    <w:rsid w:val="003F7562"/>
    <w:rsid w:val="004010BA"/>
    <w:rsid w:val="00405F3A"/>
    <w:rsid w:val="004077A8"/>
    <w:rsid w:val="00416534"/>
    <w:rsid w:val="00421D09"/>
    <w:rsid w:val="0042245C"/>
    <w:rsid w:val="00426F2C"/>
    <w:rsid w:val="00435437"/>
    <w:rsid w:val="00440410"/>
    <w:rsid w:val="00443C24"/>
    <w:rsid w:val="0044526C"/>
    <w:rsid w:val="00450216"/>
    <w:rsid w:val="00450C8A"/>
    <w:rsid w:val="00450CD2"/>
    <w:rsid w:val="00461BB7"/>
    <w:rsid w:val="00465CB7"/>
    <w:rsid w:val="00465D07"/>
    <w:rsid w:val="004743AB"/>
    <w:rsid w:val="00493110"/>
    <w:rsid w:val="004A4493"/>
    <w:rsid w:val="004C025C"/>
    <w:rsid w:val="004C12E6"/>
    <w:rsid w:val="004C2AF3"/>
    <w:rsid w:val="004C7A0B"/>
    <w:rsid w:val="004D1FF7"/>
    <w:rsid w:val="004D4E8D"/>
    <w:rsid w:val="004E1D5A"/>
    <w:rsid w:val="004E333B"/>
    <w:rsid w:val="004E6633"/>
    <w:rsid w:val="004F2268"/>
    <w:rsid w:val="004F5EFD"/>
    <w:rsid w:val="004F5F78"/>
    <w:rsid w:val="004F7F1D"/>
    <w:rsid w:val="00505E2B"/>
    <w:rsid w:val="00516C5B"/>
    <w:rsid w:val="00520298"/>
    <w:rsid w:val="00520D2F"/>
    <w:rsid w:val="00527170"/>
    <w:rsid w:val="00527AA9"/>
    <w:rsid w:val="0054589F"/>
    <w:rsid w:val="005626FF"/>
    <w:rsid w:val="00574DE9"/>
    <w:rsid w:val="0057656B"/>
    <w:rsid w:val="00577623"/>
    <w:rsid w:val="0058507C"/>
    <w:rsid w:val="005A3BCD"/>
    <w:rsid w:val="005A76B4"/>
    <w:rsid w:val="005B40A6"/>
    <w:rsid w:val="005C509F"/>
    <w:rsid w:val="005D0B89"/>
    <w:rsid w:val="005D387F"/>
    <w:rsid w:val="005E0E85"/>
    <w:rsid w:val="005E419D"/>
    <w:rsid w:val="005E4810"/>
    <w:rsid w:val="005F33A6"/>
    <w:rsid w:val="00601748"/>
    <w:rsid w:val="00613E5E"/>
    <w:rsid w:val="006145B5"/>
    <w:rsid w:val="006232FD"/>
    <w:rsid w:val="00625456"/>
    <w:rsid w:val="00627A5A"/>
    <w:rsid w:val="00637BF7"/>
    <w:rsid w:val="006427DE"/>
    <w:rsid w:val="00644B6C"/>
    <w:rsid w:val="00675713"/>
    <w:rsid w:val="00676400"/>
    <w:rsid w:val="00684FD8"/>
    <w:rsid w:val="006852A3"/>
    <w:rsid w:val="006977A4"/>
    <w:rsid w:val="006A2489"/>
    <w:rsid w:val="006A28A1"/>
    <w:rsid w:val="006A7AF7"/>
    <w:rsid w:val="006B1102"/>
    <w:rsid w:val="006C4B44"/>
    <w:rsid w:val="006C65F0"/>
    <w:rsid w:val="006C6FFB"/>
    <w:rsid w:val="006D08D1"/>
    <w:rsid w:val="006D346E"/>
    <w:rsid w:val="006E52C9"/>
    <w:rsid w:val="006E5C0F"/>
    <w:rsid w:val="006E5EAC"/>
    <w:rsid w:val="006E7EBA"/>
    <w:rsid w:val="007029F5"/>
    <w:rsid w:val="00706AA9"/>
    <w:rsid w:val="00715996"/>
    <w:rsid w:val="00715EF1"/>
    <w:rsid w:val="007220B5"/>
    <w:rsid w:val="007220ED"/>
    <w:rsid w:val="00725EC7"/>
    <w:rsid w:val="00737C9C"/>
    <w:rsid w:val="00737F25"/>
    <w:rsid w:val="00740ED9"/>
    <w:rsid w:val="00742420"/>
    <w:rsid w:val="00751081"/>
    <w:rsid w:val="00752476"/>
    <w:rsid w:val="00760FA1"/>
    <w:rsid w:val="00767C0F"/>
    <w:rsid w:val="00774806"/>
    <w:rsid w:val="00785BC0"/>
    <w:rsid w:val="0078682E"/>
    <w:rsid w:val="0079082A"/>
    <w:rsid w:val="007909C9"/>
    <w:rsid w:val="00793075"/>
    <w:rsid w:val="007A0AD3"/>
    <w:rsid w:val="007C5268"/>
    <w:rsid w:val="007C6FA4"/>
    <w:rsid w:val="007D30AA"/>
    <w:rsid w:val="007D4D5B"/>
    <w:rsid w:val="007E1553"/>
    <w:rsid w:val="007E7FD9"/>
    <w:rsid w:val="007F22A7"/>
    <w:rsid w:val="007F6CDB"/>
    <w:rsid w:val="007F6D9E"/>
    <w:rsid w:val="007F7440"/>
    <w:rsid w:val="00801F63"/>
    <w:rsid w:val="008026D9"/>
    <w:rsid w:val="00810A47"/>
    <w:rsid w:val="0081323D"/>
    <w:rsid w:val="00816519"/>
    <w:rsid w:val="00820234"/>
    <w:rsid w:val="00820B4B"/>
    <w:rsid w:val="00824563"/>
    <w:rsid w:val="00824EB3"/>
    <w:rsid w:val="008258E2"/>
    <w:rsid w:val="00825A28"/>
    <w:rsid w:val="008270CA"/>
    <w:rsid w:val="00830436"/>
    <w:rsid w:val="0083288A"/>
    <w:rsid w:val="00844A3F"/>
    <w:rsid w:val="008523E4"/>
    <w:rsid w:val="008571C9"/>
    <w:rsid w:val="008815B8"/>
    <w:rsid w:val="00886100"/>
    <w:rsid w:val="008861B7"/>
    <w:rsid w:val="00892F34"/>
    <w:rsid w:val="008D28A1"/>
    <w:rsid w:val="008D60CC"/>
    <w:rsid w:val="008E3CA7"/>
    <w:rsid w:val="008E7B6A"/>
    <w:rsid w:val="009043DC"/>
    <w:rsid w:val="009135EC"/>
    <w:rsid w:val="009247C9"/>
    <w:rsid w:val="00930411"/>
    <w:rsid w:val="00933CD8"/>
    <w:rsid w:val="00941E4A"/>
    <w:rsid w:val="009502A3"/>
    <w:rsid w:val="009558F2"/>
    <w:rsid w:val="00963EC0"/>
    <w:rsid w:val="00966411"/>
    <w:rsid w:val="00972F2D"/>
    <w:rsid w:val="00974EDE"/>
    <w:rsid w:val="009773AC"/>
    <w:rsid w:val="009776E3"/>
    <w:rsid w:val="0098547A"/>
    <w:rsid w:val="00987690"/>
    <w:rsid w:val="00990119"/>
    <w:rsid w:val="00994D64"/>
    <w:rsid w:val="009953C6"/>
    <w:rsid w:val="0099688C"/>
    <w:rsid w:val="009A1777"/>
    <w:rsid w:val="009A2E16"/>
    <w:rsid w:val="009A55BA"/>
    <w:rsid w:val="009B6CEE"/>
    <w:rsid w:val="009C459A"/>
    <w:rsid w:val="009D46D0"/>
    <w:rsid w:val="009D59A6"/>
    <w:rsid w:val="009D6C4E"/>
    <w:rsid w:val="009D7B3C"/>
    <w:rsid w:val="009E3C61"/>
    <w:rsid w:val="009F2ECC"/>
    <w:rsid w:val="009F70DB"/>
    <w:rsid w:val="00A007C8"/>
    <w:rsid w:val="00A05A41"/>
    <w:rsid w:val="00A22D4A"/>
    <w:rsid w:val="00A23F82"/>
    <w:rsid w:val="00A25ACF"/>
    <w:rsid w:val="00A27F54"/>
    <w:rsid w:val="00A30B2A"/>
    <w:rsid w:val="00A316CB"/>
    <w:rsid w:val="00A40396"/>
    <w:rsid w:val="00A40B88"/>
    <w:rsid w:val="00A54ECF"/>
    <w:rsid w:val="00A550B6"/>
    <w:rsid w:val="00A56030"/>
    <w:rsid w:val="00A57570"/>
    <w:rsid w:val="00A57A91"/>
    <w:rsid w:val="00A65194"/>
    <w:rsid w:val="00A65E3A"/>
    <w:rsid w:val="00A717A1"/>
    <w:rsid w:val="00A7238F"/>
    <w:rsid w:val="00A724DF"/>
    <w:rsid w:val="00A77F32"/>
    <w:rsid w:val="00A81E80"/>
    <w:rsid w:val="00A82FDE"/>
    <w:rsid w:val="00A835DE"/>
    <w:rsid w:val="00A84BF0"/>
    <w:rsid w:val="00A86FA2"/>
    <w:rsid w:val="00A875F0"/>
    <w:rsid w:val="00A9276D"/>
    <w:rsid w:val="00AA2F1B"/>
    <w:rsid w:val="00AA41DD"/>
    <w:rsid w:val="00AA48A5"/>
    <w:rsid w:val="00AA769C"/>
    <w:rsid w:val="00AA7B09"/>
    <w:rsid w:val="00AB551B"/>
    <w:rsid w:val="00AC0298"/>
    <w:rsid w:val="00AC2DFA"/>
    <w:rsid w:val="00AD6579"/>
    <w:rsid w:val="00AE3F60"/>
    <w:rsid w:val="00AF2787"/>
    <w:rsid w:val="00AF7131"/>
    <w:rsid w:val="00B02503"/>
    <w:rsid w:val="00B02776"/>
    <w:rsid w:val="00B03F55"/>
    <w:rsid w:val="00B059CF"/>
    <w:rsid w:val="00B07943"/>
    <w:rsid w:val="00B104CA"/>
    <w:rsid w:val="00B10735"/>
    <w:rsid w:val="00B1106E"/>
    <w:rsid w:val="00B12B53"/>
    <w:rsid w:val="00B16ABC"/>
    <w:rsid w:val="00B4292A"/>
    <w:rsid w:val="00B46CB9"/>
    <w:rsid w:val="00B60AF4"/>
    <w:rsid w:val="00B6595A"/>
    <w:rsid w:val="00B71B2C"/>
    <w:rsid w:val="00B776A2"/>
    <w:rsid w:val="00B81A97"/>
    <w:rsid w:val="00B82661"/>
    <w:rsid w:val="00B8291F"/>
    <w:rsid w:val="00B94E95"/>
    <w:rsid w:val="00BA1F24"/>
    <w:rsid w:val="00BB3B4B"/>
    <w:rsid w:val="00BC71EB"/>
    <w:rsid w:val="00BD446E"/>
    <w:rsid w:val="00BD71B2"/>
    <w:rsid w:val="00BE2281"/>
    <w:rsid w:val="00BE6342"/>
    <w:rsid w:val="00BF0B45"/>
    <w:rsid w:val="00BF4D5C"/>
    <w:rsid w:val="00C006E1"/>
    <w:rsid w:val="00C04126"/>
    <w:rsid w:val="00C07D59"/>
    <w:rsid w:val="00C1063E"/>
    <w:rsid w:val="00C20733"/>
    <w:rsid w:val="00C36CAF"/>
    <w:rsid w:val="00C41BEB"/>
    <w:rsid w:val="00C47DC9"/>
    <w:rsid w:val="00C57516"/>
    <w:rsid w:val="00C66474"/>
    <w:rsid w:val="00C72C52"/>
    <w:rsid w:val="00C73442"/>
    <w:rsid w:val="00C83B50"/>
    <w:rsid w:val="00C928EB"/>
    <w:rsid w:val="00C935D3"/>
    <w:rsid w:val="00C93CF0"/>
    <w:rsid w:val="00C95450"/>
    <w:rsid w:val="00C95CA8"/>
    <w:rsid w:val="00C9636F"/>
    <w:rsid w:val="00CA0F1F"/>
    <w:rsid w:val="00CA3AF3"/>
    <w:rsid w:val="00CA4114"/>
    <w:rsid w:val="00CA46B7"/>
    <w:rsid w:val="00CA782F"/>
    <w:rsid w:val="00CB7AB6"/>
    <w:rsid w:val="00CC015F"/>
    <w:rsid w:val="00CD6940"/>
    <w:rsid w:val="00CD783F"/>
    <w:rsid w:val="00CD786F"/>
    <w:rsid w:val="00CE3738"/>
    <w:rsid w:val="00CF078C"/>
    <w:rsid w:val="00D1270B"/>
    <w:rsid w:val="00D13865"/>
    <w:rsid w:val="00D17574"/>
    <w:rsid w:val="00D24E26"/>
    <w:rsid w:val="00D26D84"/>
    <w:rsid w:val="00D273C2"/>
    <w:rsid w:val="00D33294"/>
    <w:rsid w:val="00D3450E"/>
    <w:rsid w:val="00D43141"/>
    <w:rsid w:val="00D432AC"/>
    <w:rsid w:val="00D47E99"/>
    <w:rsid w:val="00D50FE4"/>
    <w:rsid w:val="00D56D80"/>
    <w:rsid w:val="00D6743C"/>
    <w:rsid w:val="00D7385F"/>
    <w:rsid w:val="00D7417D"/>
    <w:rsid w:val="00D74B3B"/>
    <w:rsid w:val="00D75FF1"/>
    <w:rsid w:val="00D7648F"/>
    <w:rsid w:val="00D76D1D"/>
    <w:rsid w:val="00D770EC"/>
    <w:rsid w:val="00D81925"/>
    <w:rsid w:val="00D81DBA"/>
    <w:rsid w:val="00D821A1"/>
    <w:rsid w:val="00D90B78"/>
    <w:rsid w:val="00D90CAE"/>
    <w:rsid w:val="00D92A8B"/>
    <w:rsid w:val="00D9499B"/>
    <w:rsid w:val="00DB1B6C"/>
    <w:rsid w:val="00DB2F1A"/>
    <w:rsid w:val="00DC49EC"/>
    <w:rsid w:val="00DD0D0A"/>
    <w:rsid w:val="00DD3B18"/>
    <w:rsid w:val="00DF1918"/>
    <w:rsid w:val="00DF31EB"/>
    <w:rsid w:val="00E01307"/>
    <w:rsid w:val="00E03C2C"/>
    <w:rsid w:val="00E050BB"/>
    <w:rsid w:val="00E14DF7"/>
    <w:rsid w:val="00E15974"/>
    <w:rsid w:val="00E34679"/>
    <w:rsid w:val="00E3679A"/>
    <w:rsid w:val="00E410CE"/>
    <w:rsid w:val="00E41B4A"/>
    <w:rsid w:val="00E446AF"/>
    <w:rsid w:val="00E4731E"/>
    <w:rsid w:val="00E6673D"/>
    <w:rsid w:val="00E67257"/>
    <w:rsid w:val="00E80C1B"/>
    <w:rsid w:val="00E82A84"/>
    <w:rsid w:val="00E96EA2"/>
    <w:rsid w:val="00EB5E64"/>
    <w:rsid w:val="00EC04C3"/>
    <w:rsid w:val="00EC2337"/>
    <w:rsid w:val="00EC2F85"/>
    <w:rsid w:val="00ED1BB2"/>
    <w:rsid w:val="00ED3AFF"/>
    <w:rsid w:val="00ED652C"/>
    <w:rsid w:val="00EE03BC"/>
    <w:rsid w:val="00EE0AFF"/>
    <w:rsid w:val="00EE3716"/>
    <w:rsid w:val="00EF2B36"/>
    <w:rsid w:val="00EF6782"/>
    <w:rsid w:val="00F06A5D"/>
    <w:rsid w:val="00F06BF5"/>
    <w:rsid w:val="00F12C1D"/>
    <w:rsid w:val="00F14695"/>
    <w:rsid w:val="00F16D83"/>
    <w:rsid w:val="00F23538"/>
    <w:rsid w:val="00F25E41"/>
    <w:rsid w:val="00F27C94"/>
    <w:rsid w:val="00F30251"/>
    <w:rsid w:val="00F375F2"/>
    <w:rsid w:val="00F40260"/>
    <w:rsid w:val="00F40D19"/>
    <w:rsid w:val="00F662BC"/>
    <w:rsid w:val="00F67A8B"/>
    <w:rsid w:val="00F72EFC"/>
    <w:rsid w:val="00F775D8"/>
    <w:rsid w:val="00F80C77"/>
    <w:rsid w:val="00F83E5F"/>
    <w:rsid w:val="00F84B07"/>
    <w:rsid w:val="00F85945"/>
    <w:rsid w:val="00F93243"/>
    <w:rsid w:val="00F9334C"/>
    <w:rsid w:val="00F96A04"/>
    <w:rsid w:val="00FA1291"/>
    <w:rsid w:val="00FA2E78"/>
    <w:rsid w:val="00FA6CB1"/>
    <w:rsid w:val="00FB3D44"/>
    <w:rsid w:val="00FD1ADC"/>
    <w:rsid w:val="00FD29BA"/>
    <w:rsid w:val="00FD5B46"/>
    <w:rsid w:val="00FE5BD8"/>
    <w:rsid w:val="00FE6BB9"/>
    <w:rsid w:val="00FF3688"/>
    <w:rsid w:val="00FF7164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  <o:rules v:ext="edit">
        <o:r id="V:Rule20" type="callout" idref="#Objaśnienie w chmurce 47"/>
        <o:r id="V:Rule42" type="connector" idref="#Łącznik prosty ze strzałką 20"/>
        <o:r id="V:Rule43" type="connector" idref="#Łącznik prosty ze strzałką 101"/>
        <o:r id="V:Rule44" type="connector" idref="#Łącznik prosty ze strzałką 16"/>
        <o:r id="V:Rule45" type="connector" idref="#Łącznik prosty ze strzałką 112"/>
        <o:r id="V:Rule46" type="connector" idref="#Łącznik prosty ze strzałką 99"/>
        <o:r id="V:Rule47" type="connector" idref="#Łącznik prosty ze strzałką 69"/>
        <o:r id="V:Rule48" type="connector" idref="#Łącznik prosty ze strzałką 19"/>
        <o:r id="V:Rule49" type="connector" idref="#Łącznik prosty ze strzałką 39"/>
        <o:r id="V:Rule50" type="connector" idref="#Łącznik prosty ze strzałką 34"/>
        <o:r id="V:Rule51" type="connector" idref="#Łącznik prosty ze strzałką 35"/>
        <o:r id="V:Rule52" type="connector" idref="#Łącznik prosty ze strzałką 110"/>
        <o:r id="V:Rule53" type="connector" idref="#Łącznik prosty ze strzałką 67"/>
        <o:r id="V:Rule54" type="connector" idref="#Łącznik prosty ze strzałką 62"/>
        <o:r id="V:Rule55" type="connector" idref="#Łącznik prosty ze strzałką 108"/>
        <o:r id="V:Rule56" type="connector" idref="#Łącznik prosty ze strzałką 83"/>
        <o:r id="V:Rule57" type="connector" idref="#Łącznik prosty ze strzałką 18"/>
        <o:r id="V:Rule58" type="connector" idref="#Łącznik prosty ze strzałką 70"/>
        <o:r id="V:Rule59" type="connector" idref="#Łącznik prosty ze strzałką 23"/>
        <o:r id="V:Rule60" type="connector" idref="#Łącznik prosty ze strzałką 32"/>
        <o:r id="V:Rule61" type="connector" idref="#Łącznik prosty ze strzałką 81"/>
        <o:r id="V:Rule62" type="connector" idref="#Łącznik prosty ze strzałką 100"/>
        <o:r id="V:Rule63" type="connector" idref="#Łącznik prosty ze strzałką 28"/>
        <o:r id="V:Rule64" type="connector" idref="#Łącznik prosty ze strzałką 17"/>
        <o:r id="V:Rule65" type="connector" idref="#Łącznik prosty ze strzałką 33"/>
        <o:r id="V:Rule66" type="connector" idref="#Łącznik prosty ze strzałką 82"/>
        <o:r id="V:Rule67" type="connector" idref="#Łącznik prosty ze strzałką 27"/>
        <o:r id="V:Rule68" type="connector" idref="#Łącznik prosty ze strzałką 89"/>
        <o:r id="V:Rule69" type="connector" idref="#Łącznik prosty ze strzałką 24"/>
        <o:r id="V:Rule70" type="connector" idref="#Łącznik prosty ze strzałką 84"/>
        <o:r id="V:Rule71" type="connector" idref="#Łącznik prosty ze strzałką 92"/>
        <o:r id="V:Rule72" type="connector" idref="#Łącznik prosty ze strzałką 21"/>
        <o:r id="V:Rule73" type="connector" idref="#Łącznik prosty ze strzałką 102"/>
        <o:r id="V:Rule74" type="connector" idref="#Łącznik prosty ze strzałką 15"/>
        <o:r id="V:Rule75" type="connector" idref="#Łącznik prosty ze strzałką 68"/>
        <o:r id="V:Rule76" type="connector" idref="#Łącznik prosty ze strzałką 93"/>
        <o:r id="V:Rule77" type="connector" idref="#Łącznik prosty ze strzałką 25"/>
        <o:r id="V:Rule78" type="connector" idref="#Łącznik prosty ze strzałką 94"/>
        <o:r id="V:Rule79" type="connector" idref="#Łącznik prosty ze strzałką 22"/>
        <o:r id="V:Rule80" type="connector" idref="#Łącznik prosty ze strzałką 38"/>
        <o:r id="V:Rule81" type="connector" idref="#Łącznik prosty ze strzałką 9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EC0"/>
  </w:style>
  <w:style w:type="paragraph" w:styleId="Nagwek1">
    <w:name w:val="heading 1"/>
    <w:basedOn w:val="Normalny"/>
    <w:next w:val="Normalny"/>
    <w:link w:val="Nagwek1Znak"/>
    <w:uiPriority w:val="9"/>
    <w:qFormat/>
    <w:rsid w:val="00963EC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EC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63EC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nhideWhenUsed/>
    <w:qFormat/>
    <w:rsid w:val="00963EC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nhideWhenUsed/>
    <w:qFormat/>
    <w:rsid w:val="00963EC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nhideWhenUsed/>
    <w:qFormat/>
    <w:rsid w:val="00963EC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nhideWhenUsed/>
    <w:qFormat/>
    <w:rsid w:val="00963EC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nhideWhenUsed/>
    <w:qFormat/>
    <w:rsid w:val="00963EC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EC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E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E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963EC0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rsid w:val="00963EC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rsid w:val="00963EC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rsid w:val="00963EC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rsid w:val="00963EC0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rsid w:val="00963EC0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EC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63EC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63EC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EC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63EC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63EC0"/>
    <w:rPr>
      <w:b/>
      <w:bCs/>
    </w:rPr>
  </w:style>
  <w:style w:type="character" w:styleId="Uwydatnienie">
    <w:name w:val="Emphasis"/>
    <w:uiPriority w:val="20"/>
    <w:qFormat/>
    <w:rsid w:val="00963EC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63EC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63EC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63EC0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63EC0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EC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EC0"/>
    <w:rPr>
      <w:b/>
      <w:bCs/>
      <w:i/>
      <w:iCs/>
    </w:rPr>
  </w:style>
  <w:style w:type="character" w:styleId="Wyrnieniedelikatne">
    <w:name w:val="Subtle Emphasis"/>
    <w:uiPriority w:val="19"/>
    <w:qFormat/>
    <w:rsid w:val="00963EC0"/>
    <w:rPr>
      <w:i/>
      <w:iCs/>
    </w:rPr>
  </w:style>
  <w:style w:type="character" w:styleId="Wyrnienieintensywne">
    <w:name w:val="Intense Emphasis"/>
    <w:uiPriority w:val="21"/>
    <w:qFormat/>
    <w:rsid w:val="00963EC0"/>
    <w:rPr>
      <w:b/>
      <w:bCs/>
    </w:rPr>
  </w:style>
  <w:style w:type="character" w:styleId="Odwoaniedelikatne">
    <w:name w:val="Subtle Reference"/>
    <w:uiPriority w:val="31"/>
    <w:qFormat/>
    <w:rsid w:val="00963EC0"/>
    <w:rPr>
      <w:smallCaps/>
    </w:rPr>
  </w:style>
  <w:style w:type="character" w:styleId="Odwoanieintensywne">
    <w:name w:val="Intense Reference"/>
    <w:uiPriority w:val="32"/>
    <w:qFormat/>
    <w:rsid w:val="00963EC0"/>
    <w:rPr>
      <w:smallCaps/>
      <w:spacing w:val="5"/>
      <w:u w:val="single"/>
    </w:rPr>
  </w:style>
  <w:style w:type="character" w:styleId="Tytuksiki">
    <w:name w:val="Book Title"/>
    <w:uiPriority w:val="33"/>
    <w:qFormat/>
    <w:rsid w:val="00963EC0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3EC0"/>
    <w:pPr>
      <w:outlineLvl w:val="9"/>
    </w:pPr>
    <w:rPr>
      <w:lang w:bidi="en-US"/>
    </w:rPr>
  </w:style>
  <w:style w:type="paragraph" w:styleId="NormalnyWeb">
    <w:name w:val="Normal (Web)"/>
    <w:basedOn w:val="Normalny"/>
    <w:uiPriority w:val="99"/>
    <w:unhideWhenUsed/>
    <w:rsid w:val="00291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F7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84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558"/>
  </w:style>
  <w:style w:type="paragraph" w:styleId="Stopka">
    <w:name w:val="footer"/>
    <w:basedOn w:val="Normalny"/>
    <w:link w:val="StopkaZnak"/>
    <w:uiPriority w:val="99"/>
    <w:unhideWhenUsed/>
    <w:rsid w:val="00384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558"/>
  </w:style>
  <w:style w:type="paragraph" w:styleId="Tekstpodstawowy">
    <w:name w:val="Body Text"/>
    <w:basedOn w:val="Normalny"/>
    <w:link w:val="TekstpodstawowyZnak"/>
    <w:rsid w:val="00450216"/>
    <w:pPr>
      <w:widowControl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50216"/>
    <w:rPr>
      <w:rFonts w:ascii="Arial" w:eastAsia="Times New Roman" w:hAnsi="Arial" w:cs="Arial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450216"/>
    <w:pPr>
      <w:widowControl w:val="0"/>
      <w:adjustRightInd w:val="0"/>
      <w:spacing w:after="0" w:line="360" w:lineRule="atLeast"/>
      <w:ind w:left="360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50216"/>
    <w:rPr>
      <w:rFonts w:ascii="Arial" w:eastAsia="Times New Roman" w:hAnsi="Arial" w:cs="Arial"/>
      <w:sz w:val="2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450216"/>
    <w:pPr>
      <w:widowControl w:val="0"/>
      <w:adjustRightInd w:val="0"/>
      <w:spacing w:after="0" w:line="360" w:lineRule="atLeast"/>
      <w:ind w:left="360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50216"/>
    <w:rPr>
      <w:rFonts w:ascii="Arial" w:eastAsia="Times New Roman" w:hAnsi="Arial" w:cs="Arial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5021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50216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Standardowy1">
    <w:name w:val="Standardowy1"/>
    <w:basedOn w:val="Normalny"/>
    <w:rsid w:val="00450216"/>
    <w:pPr>
      <w:suppressAutoHyphens/>
      <w:spacing w:after="120" w:line="240" w:lineRule="auto"/>
    </w:pPr>
    <w:rPr>
      <w:rFonts w:ascii="ZapfHumnst BT" w:eastAsia="Times New Roman" w:hAnsi="ZapfHumnst BT" w:cs="Times New Roman"/>
      <w:kern w:val="24"/>
      <w:sz w:val="24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B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232FD"/>
    <w:rPr>
      <w:color w:val="0000FF"/>
      <w:u w:val="single"/>
    </w:rPr>
  </w:style>
  <w:style w:type="character" w:customStyle="1" w:styleId="mw-headline">
    <w:name w:val="mw-headline"/>
    <w:basedOn w:val="Domylnaczcionkaakapitu"/>
    <w:rsid w:val="006232FD"/>
  </w:style>
  <w:style w:type="character" w:customStyle="1" w:styleId="mw-editsection">
    <w:name w:val="mw-editsection"/>
    <w:basedOn w:val="Domylnaczcionkaakapitu"/>
    <w:rsid w:val="006232FD"/>
  </w:style>
  <w:style w:type="character" w:customStyle="1" w:styleId="mw-editsection-bracket">
    <w:name w:val="mw-editsection-bracket"/>
    <w:basedOn w:val="Domylnaczcionkaakapitu"/>
    <w:rsid w:val="006232FD"/>
  </w:style>
  <w:style w:type="character" w:customStyle="1" w:styleId="mw-editsection-divider">
    <w:name w:val="mw-editsection-divider"/>
    <w:basedOn w:val="Domylnaczcionkaakapitu"/>
    <w:rsid w:val="006232FD"/>
  </w:style>
  <w:style w:type="paragraph" w:customStyle="1" w:styleId="rtejustify">
    <w:name w:val="rtejustify"/>
    <w:basedOn w:val="Normalny"/>
    <w:rsid w:val="00381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3043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04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04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04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04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043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54ECF"/>
    <w:pPr>
      <w:spacing w:after="0" w:line="240" w:lineRule="auto"/>
    </w:pPr>
  </w:style>
  <w:style w:type="paragraph" w:customStyle="1" w:styleId="Tytul1">
    <w:name w:val="!_Tytul_1"/>
    <w:qFormat/>
    <w:rsid w:val="00DF31EB"/>
    <w:pPr>
      <w:spacing w:before="120" w:after="120" w:line="460" w:lineRule="atLeast"/>
      <w:jc w:val="both"/>
    </w:pPr>
    <w:rPr>
      <w:rFonts w:ascii="Arial" w:eastAsia="Calibri" w:hAnsi="Arial" w:cs="Times New Roman"/>
      <w:color w:val="984806"/>
      <w:sz w:val="36"/>
    </w:rPr>
  </w:style>
  <w:style w:type="paragraph" w:styleId="Spistreci1">
    <w:name w:val="toc 1"/>
    <w:basedOn w:val="Normalny"/>
    <w:next w:val="Normalny"/>
    <w:autoRedefine/>
    <w:uiPriority w:val="39"/>
    <w:unhideWhenUsed/>
    <w:rsid w:val="00DF31EB"/>
    <w:pPr>
      <w:spacing w:after="100"/>
    </w:pPr>
  </w:style>
  <w:style w:type="character" w:customStyle="1" w:styleId="Bold">
    <w:name w:val="!_Bold"/>
    <w:uiPriority w:val="1"/>
    <w:qFormat/>
    <w:rsid w:val="00DF31EB"/>
    <w:rPr>
      <w:b/>
      <w:bCs/>
    </w:rPr>
  </w:style>
  <w:style w:type="paragraph" w:customStyle="1" w:styleId="Tekstglowny">
    <w:name w:val="!_Tekst_glowny"/>
    <w:link w:val="TekstglownyZnak"/>
    <w:qFormat/>
    <w:rsid w:val="00DF31EB"/>
    <w:pPr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paragraph" w:customStyle="1" w:styleId="Tytul2">
    <w:name w:val="!_Tytul_2"/>
    <w:uiPriority w:val="99"/>
    <w:qFormat/>
    <w:rsid w:val="00DF31EB"/>
    <w:pPr>
      <w:spacing w:before="120" w:after="120" w:line="360" w:lineRule="atLeast"/>
    </w:pPr>
    <w:rPr>
      <w:rFonts w:ascii="Arial" w:eastAsia="Calibri" w:hAnsi="Arial" w:cs="Times New Roman"/>
      <w:color w:val="E36C0A"/>
      <w:sz w:val="28"/>
    </w:rPr>
  </w:style>
  <w:style w:type="character" w:customStyle="1" w:styleId="TekstglownyZnak">
    <w:name w:val="!_Tekst_glowny Znak"/>
    <w:link w:val="Tekstglowny"/>
    <w:rsid w:val="00DF31EB"/>
    <w:rPr>
      <w:rFonts w:ascii="Times New Roman" w:eastAsia="Calibri" w:hAnsi="Times New Roman" w:cs="Times New Roman"/>
      <w:sz w:val="20"/>
    </w:rPr>
  </w:style>
  <w:style w:type="character" w:customStyle="1" w:styleId="Odwoaniedokomentarza1">
    <w:name w:val="Odwołanie do komentarza1"/>
    <w:basedOn w:val="Domylnaczcionkaakapitu"/>
    <w:rsid w:val="00DF31E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EC0"/>
  </w:style>
  <w:style w:type="paragraph" w:styleId="Nagwek1">
    <w:name w:val="heading 1"/>
    <w:basedOn w:val="Normalny"/>
    <w:next w:val="Normalny"/>
    <w:link w:val="Nagwek1Znak"/>
    <w:uiPriority w:val="9"/>
    <w:qFormat/>
    <w:rsid w:val="00963EC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EC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63EC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nhideWhenUsed/>
    <w:qFormat/>
    <w:rsid w:val="00963EC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nhideWhenUsed/>
    <w:qFormat/>
    <w:rsid w:val="00963EC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nhideWhenUsed/>
    <w:qFormat/>
    <w:rsid w:val="00963EC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nhideWhenUsed/>
    <w:qFormat/>
    <w:rsid w:val="00963EC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nhideWhenUsed/>
    <w:qFormat/>
    <w:rsid w:val="00963EC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EC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E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E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963EC0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rsid w:val="00963EC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rsid w:val="00963EC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rsid w:val="00963EC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rsid w:val="00963EC0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rsid w:val="00963EC0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EC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63EC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63EC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EC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63EC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63EC0"/>
    <w:rPr>
      <w:b/>
      <w:bCs/>
    </w:rPr>
  </w:style>
  <w:style w:type="character" w:styleId="Uwydatnienie">
    <w:name w:val="Emphasis"/>
    <w:uiPriority w:val="20"/>
    <w:qFormat/>
    <w:rsid w:val="00963EC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63EC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63EC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63EC0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63EC0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EC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EC0"/>
    <w:rPr>
      <w:b/>
      <w:bCs/>
      <w:i/>
      <w:iCs/>
    </w:rPr>
  </w:style>
  <w:style w:type="character" w:styleId="Wyrnieniedelikatne">
    <w:name w:val="Subtle Emphasis"/>
    <w:uiPriority w:val="19"/>
    <w:qFormat/>
    <w:rsid w:val="00963EC0"/>
    <w:rPr>
      <w:i/>
      <w:iCs/>
    </w:rPr>
  </w:style>
  <w:style w:type="character" w:styleId="Wyrnienieintensywne">
    <w:name w:val="Intense Emphasis"/>
    <w:uiPriority w:val="21"/>
    <w:qFormat/>
    <w:rsid w:val="00963EC0"/>
    <w:rPr>
      <w:b/>
      <w:bCs/>
    </w:rPr>
  </w:style>
  <w:style w:type="character" w:styleId="Odwoaniedelikatne">
    <w:name w:val="Subtle Reference"/>
    <w:uiPriority w:val="31"/>
    <w:qFormat/>
    <w:rsid w:val="00963EC0"/>
    <w:rPr>
      <w:smallCaps/>
    </w:rPr>
  </w:style>
  <w:style w:type="character" w:styleId="Odwoanieintensywne">
    <w:name w:val="Intense Reference"/>
    <w:uiPriority w:val="32"/>
    <w:qFormat/>
    <w:rsid w:val="00963EC0"/>
    <w:rPr>
      <w:smallCaps/>
      <w:spacing w:val="5"/>
      <w:u w:val="single"/>
    </w:rPr>
  </w:style>
  <w:style w:type="character" w:styleId="Tytuksiki">
    <w:name w:val="Book Title"/>
    <w:uiPriority w:val="33"/>
    <w:qFormat/>
    <w:rsid w:val="00963EC0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3EC0"/>
    <w:pPr>
      <w:outlineLvl w:val="9"/>
    </w:pPr>
    <w:rPr>
      <w:lang w:bidi="en-US"/>
    </w:rPr>
  </w:style>
  <w:style w:type="paragraph" w:styleId="NormalnyWeb">
    <w:name w:val="Normal (Web)"/>
    <w:basedOn w:val="Normalny"/>
    <w:uiPriority w:val="99"/>
    <w:unhideWhenUsed/>
    <w:rsid w:val="00291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F7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84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558"/>
  </w:style>
  <w:style w:type="paragraph" w:styleId="Stopka">
    <w:name w:val="footer"/>
    <w:basedOn w:val="Normalny"/>
    <w:link w:val="StopkaZnak"/>
    <w:uiPriority w:val="99"/>
    <w:unhideWhenUsed/>
    <w:rsid w:val="00384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558"/>
  </w:style>
  <w:style w:type="paragraph" w:styleId="Tekstpodstawowy">
    <w:name w:val="Body Text"/>
    <w:basedOn w:val="Normalny"/>
    <w:link w:val="TekstpodstawowyZnak"/>
    <w:rsid w:val="00450216"/>
    <w:pPr>
      <w:widowControl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50216"/>
    <w:rPr>
      <w:rFonts w:ascii="Arial" w:eastAsia="Times New Roman" w:hAnsi="Arial" w:cs="Arial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450216"/>
    <w:pPr>
      <w:widowControl w:val="0"/>
      <w:adjustRightInd w:val="0"/>
      <w:spacing w:after="0" w:line="360" w:lineRule="atLeast"/>
      <w:ind w:left="360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50216"/>
    <w:rPr>
      <w:rFonts w:ascii="Arial" w:eastAsia="Times New Roman" w:hAnsi="Arial" w:cs="Arial"/>
      <w:sz w:val="2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450216"/>
    <w:pPr>
      <w:widowControl w:val="0"/>
      <w:adjustRightInd w:val="0"/>
      <w:spacing w:after="0" w:line="360" w:lineRule="atLeast"/>
      <w:ind w:left="360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50216"/>
    <w:rPr>
      <w:rFonts w:ascii="Arial" w:eastAsia="Times New Roman" w:hAnsi="Arial" w:cs="Arial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5021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50216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Standardowy1">
    <w:name w:val="Standardowy1"/>
    <w:basedOn w:val="Normalny"/>
    <w:rsid w:val="00450216"/>
    <w:pPr>
      <w:suppressAutoHyphens/>
      <w:spacing w:after="120" w:line="240" w:lineRule="auto"/>
    </w:pPr>
    <w:rPr>
      <w:rFonts w:ascii="ZapfHumnst BT" w:eastAsia="Times New Roman" w:hAnsi="ZapfHumnst BT" w:cs="Times New Roman"/>
      <w:kern w:val="24"/>
      <w:sz w:val="24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B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232FD"/>
    <w:rPr>
      <w:color w:val="0000FF"/>
      <w:u w:val="single"/>
    </w:rPr>
  </w:style>
  <w:style w:type="character" w:customStyle="1" w:styleId="mw-headline">
    <w:name w:val="mw-headline"/>
    <w:basedOn w:val="Domylnaczcionkaakapitu"/>
    <w:rsid w:val="006232FD"/>
  </w:style>
  <w:style w:type="character" w:customStyle="1" w:styleId="mw-editsection">
    <w:name w:val="mw-editsection"/>
    <w:basedOn w:val="Domylnaczcionkaakapitu"/>
    <w:rsid w:val="006232FD"/>
  </w:style>
  <w:style w:type="character" w:customStyle="1" w:styleId="mw-editsection-bracket">
    <w:name w:val="mw-editsection-bracket"/>
    <w:basedOn w:val="Domylnaczcionkaakapitu"/>
    <w:rsid w:val="006232FD"/>
  </w:style>
  <w:style w:type="character" w:customStyle="1" w:styleId="mw-editsection-divider">
    <w:name w:val="mw-editsection-divider"/>
    <w:basedOn w:val="Domylnaczcionkaakapitu"/>
    <w:rsid w:val="006232FD"/>
  </w:style>
  <w:style w:type="paragraph" w:customStyle="1" w:styleId="rtejustify">
    <w:name w:val="rtejustify"/>
    <w:basedOn w:val="Normalny"/>
    <w:rsid w:val="00381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3043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04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04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04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04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043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54ECF"/>
    <w:pPr>
      <w:spacing w:after="0" w:line="240" w:lineRule="auto"/>
    </w:pPr>
  </w:style>
  <w:style w:type="paragraph" w:customStyle="1" w:styleId="Tytul1">
    <w:name w:val="!_Tytul_1"/>
    <w:qFormat/>
    <w:rsid w:val="00DF31EB"/>
    <w:pPr>
      <w:spacing w:before="120" w:after="120" w:line="460" w:lineRule="atLeast"/>
      <w:jc w:val="both"/>
    </w:pPr>
    <w:rPr>
      <w:rFonts w:ascii="Arial" w:eastAsia="Calibri" w:hAnsi="Arial" w:cs="Times New Roman"/>
      <w:color w:val="984806"/>
      <w:sz w:val="36"/>
    </w:rPr>
  </w:style>
  <w:style w:type="paragraph" w:styleId="Spistreci1">
    <w:name w:val="toc 1"/>
    <w:basedOn w:val="Normalny"/>
    <w:next w:val="Normalny"/>
    <w:autoRedefine/>
    <w:uiPriority w:val="39"/>
    <w:unhideWhenUsed/>
    <w:rsid w:val="00DF31EB"/>
    <w:pPr>
      <w:spacing w:after="100"/>
    </w:pPr>
  </w:style>
  <w:style w:type="character" w:customStyle="1" w:styleId="Bold">
    <w:name w:val="!_Bold"/>
    <w:uiPriority w:val="1"/>
    <w:qFormat/>
    <w:rsid w:val="00DF31EB"/>
    <w:rPr>
      <w:b/>
      <w:bCs/>
    </w:rPr>
  </w:style>
  <w:style w:type="paragraph" w:customStyle="1" w:styleId="Tekstglowny">
    <w:name w:val="!_Tekst_glowny"/>
    <w:link w:val="TekstglownyZnak"/>
    <w:qFormat/>
    <w:rsid w:val="00DF31EB"/>
    <w:pPr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paragraph" w:customStyle="1" w:styleId="Tytul2">
    <w:name w:val="!_Tytul_2"/>
    <w:uiPriority w:val="99"/>
    <w:qFormat/>
    <w:rsid w:val="00DF31EB"/>
    <w:pPr>
      <w:spacing w:before="120" w:after="120" w:line="360" w:lineRule="atLeast"/>
    </w:pPr>
    <w:rPr>
      <w:rFonts w:ascii="Arial" w:eastAsia="Calibri" w:hAnsi="Arial" w:cs="Times New Roman"/>
      <w:color w:val="E36C0A"/>
      <w:sz w:val="28"/>
    </w:rPr>
  </w:style>
  <w:style w:type="character" w:customStyle="1" w:styleId="TekstglownyZnak">
    <w:name w:val="!_Tekst_glowny Znak"/>
    <w:link w:val="Tekstglowny"/>
    <w:rsid w:val="00DF31EB"/>
    <w:rPr>
      <w:rFonts w:ascii="Times New Roman" w:eastAsia="Calibri" w:hAnsi="Times New Roman" w:cs="Times New Roman"/>
      <w:sz w:val="20"/>
    </w:rPr>
  </w:style>
  <w:style w:type="character" w:customStyle="1" w:styleId="Odwoaniedokomentarza1">
    <w:name w:val="Odwołanie do komentarza1"/>
    <w:basedOn w:val="Domylnaczcionkaakapitu"/>
    <w:rsid w:val="00DF31E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764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0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300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500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948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081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58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70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483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zkolnictwo.pl" TargetMode="External"/><Relationship Id="rId18" Type="http://schemas.openxmlformats.org/officeDocument/2006/relationships/hyperlink" Target="http://uokik.gov.pl" TargetMode="External"/><Relationship Id="rId26" Type="http://schemas.openxmlformats.org/officeDocument/2006/relationships/hyperlink" Target="http://www.money.pl/banki/" TargetMode="External"/><Relationship Id="rId39" Type="http://schemas.openxmlformats.org/officeDocument/2006/relationships/hyperlink" Target="http://www.poradnikpracownika.pl" TargetMode="External"/><Relationship Id="rId21" Type="http://schemas.openxmlformats.org/officeDocument/2006/relationships/hyperlink" Target="http://mf.gov.pl" TargetMode="External"/><Relationship Id="rId34" Type="http://schemas.openxmlformats.org/officeDocument/2006/relationships/hyperlink" Target="http://www.youtube.com" TargetMode="External"/><Relationship Id="rId42" Type="http://schemas.openxmlformats.org/officeDocument/2006/relationships/hyperlink" Target="http://www.prawo" TargetMode="External"/><Relationship Id="rId47" Type="http://schemas.openxmlformats.org/officeDocument/2006/relationships/hyperlink" Target="http://www.poradnikprzedsiebiorcy.pl" TargetMode="External"/><Relationship Id="rId50" Type="http://schemas.openxmlformats.org/officeDocument/2006/relationships/hyperlink" Target="http://www.poradnikprzedsiebiorcy.pl" TargetMode="External"/><Relationship Id="rId55" Type="http://schemas.openxmlformats.org/officeDocument/2006/relationships/hyperlink" Target="http://www.mojafirma.pl" TargetMode="External"/><Relationship Id="rId63" Type="http://schemas.openxmlformats.org/officeDocument/2006/relationships/hyperlink" Target="https://www.obserwatorfinansowy.pl" TargetMode="External"/><Relationship Id="rId68" Type="http://schemas.openxmlformats.org/officeDocument/2006/relationships/hyperlink" Target="http://www.odpowiedzialnybiznes.pl" TargetMode="External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tat.gov.pl" TargetMode="External"/><Relationship Id="rId29" Type="http://schemas.openxmlformats.org/officeDocument/2006/relationships/hyperlink" Target="http://mf.gov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ube.com" TargetMode="External"/><Relationship Id="rId24" Type="http://schemas.openxmlformats.org/officeDocument/2006/relationships/hyperlink" Target="http://nbp.gov.pl" TargetMode="External"/><Relationship Id="rId32" Type="http://schemas.openxmlformats.org/officeDocument/2006/relationships/hyperlink" Target="http://rf.gov.pl" TargetMode="External"/><Relationship Id="rId37" Type="http://schemas.openxmlformats.org/officeDocument/2006/relationships/hyperlink" Target="http://www.youtube.com" TargetMode="External"/><Relationship Id="rId40" Type="http://schemas.openxmlformats.org/officeDocument/2006/relationships/hyperlink" Target="http://www.kadry.infor.pl" TargetMode="External"/><Relationship Id="rId45" Type="http://schemas.openxmlformats.org/officeDocument/2006/relationships/hyperlink" Target="https://strefabiznesu.pl" TargetMode="External"/><Relationship Id="rId53" Type="http://schemas.openxmlformats.org/officeDocument/2006/relationships/hyperlink" Target="http://www.poradnikprzedsiebiorcy.pl" TargetMode="External"/><Relationship Id="rId58" Type="http://schemas.openxmlformats.org/officeDocument/2006/relationships/hyperlink" Target="http://www.budujemyfirme.pl" TargetMode="External"/><Relationship Id="rId66" Type="http://schemas.openxmlformats.org/officeDocument/2006/relationships/hyperlink" Target="http://poradnikpracownika.p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tat.gov.pl" TargetMode="External"/><Relationship Id="rId23" Type="http://schemas.openxmlformats.org/officeDocument/2006/relationships/hyperlink" Target="https://rf.gov.pl" TargetMode="External"/><Relationship Id="rId28" Type="http://schemas.openxmlformats.org/officeDocument/2006/relationships/hyperlink" Target="https://www.zus.pl" TargetMode="External"/><Relationship Id="rId36" Type="http://schemas.openxmlformats.org/officeDocument/2006/relationships/hyperlink" Target="http://www.youtube.com" TargetMode="External"/><Relationship Id="rId49" Type="http://schemas.openxmlformats.org/officeDocument/2006/relationships/hyperlink" Target="http://www.mfiles.pl" TargetMode="External"/><Relationship Id="rId57" Type="http://schemas.openxmlformats.org/officeDocument/2006/relationships/hyperlink" Target="http://www.poradnikprzedsiebiorcy.pl" TargetMode="External"/><Relationship Id="rId61" Type="http://schemas.openxmlformats.org/officeDocument/2006/relationships/hyperlink" Target="https://ibd.pl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www.encyklopediarodo.pl" TargetMode="External"/><Relationship Id="rId31" Type="http://schemas.openxmlformats.org/officeDocument/2006/relationships/hyperlink" Target="http://mf.gov.pl" TargetMode="External"/><Relationship Id="rId44" Type="http://schemas.openxmlformats.org/officeDocument/2006/relationships/hyperlink" Target="http://www.prawo" TargetMode="External"/><Relationship Id="rId52" Type="http://schemas.openxmlformats.org/officeDocument/2006/relationships/hyperlink" Target="http://www.ceidg.gov.pl" TargetMode="External"/><Relationship Id="rId60" Type="http://schemas.openxmlformats.org/officeDocument/2006/relationships/hyperlink" Target="https://poradnikprzedsiebiorcy.pl" TargetMode="External"/><Relationship Id="rId65" Type="http://schemas.openxmlformats.org/officeDocument/2006/relationships/hyperlink" Target="http://www.pracaikariera.p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stat.gov.pl" TargetMode="External"/><Relationship Id="rId22" Type="http://schemas.openxmlformats.org/officeDocument/2006/relationships/hyperlink" Target="http://nbp.gov.pl" TargetMode="External"/><Relationship Id="rId27" Type="http://schemas.openxmlformats.org/officeDocument/2006/relationships/hyperlink" Target="https://www.nbportal.pl" TargetMode="External"/><Relationship Id="rId30" Type="http://schemas.openxmlformats.org/officeDocument/2006/relationships/hyperlink" Target="http://mf.gov.pl" TargetMode="External"/><Relationship Id="rId35" Type="http://schemas.openxmlformats.org/officeDocument/2006/relationships/hyperlink" Target="http://stat.gov.pl" TargetMode="External"/><Relationship Id="rId43" Type="http://schemas.openxmlformats.org/officeDocument/2006/relationships/hyperlink" Target="https://strefabiznesu.pl" TargetMode="External"/><Relationship Id="rId48" Type="http://schemas.openxmlformats.org/officeDocument/2006/relationships/hyperlink" Target="http://www.poradnikprzedsiebioprcy.pl" TargetMode="External"/><Relationship Id="rId56" Type="http://schemas.openxmlformats.org/officeDocument/2006/relationships/hyperlink" Target="http://www.budujemyfirme.pl" TargetMode="External"/><Relationship Id="rId64" Type="http://schemas.openxmlformats.org/officeDocument/2006/relationships/hyperlink" Target="http://www.ipag.org.pl" TargetMode="External"/><Relationship Id="rId69" Type="http://schemas.openxmlformats.org/officeDocument/2006/relationships/hyperlink" Target="http://www.ore.edu.pl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www.wikipedia.pl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://www.testyopinie.pl" TargetMode="External"/><Relationship Id="rId17" Type="http://schemas.openxmlformats.org/officeDocument/2006/relationships/hyperlink" Target="http://bdm.stat.gov.pl" TargetMode="External"/><Relationship Id="rId25" Type="http://schemas.openxmlformats.org/officeDocument/2006/relationships/hyperlink" Target="http://rpp.gov.pl" TargetMode="External"/><Relationship Id="rId33" Type="http://schemas.openxmlformats.org/officeDocument/2006/relationships/hyperlink" Target="http://stat.gov.pl" TargetMode="External"/><Relationship Id="rId38" Type="http://schemas.openxmlformats.org/officeDocument/2006/relationships/hyperlink" Target="http://www.poradnikpracownika.pl" TargetMode="External"/><Relationship Id="rId46" Type="http://schemas.openxmlformats.org/officeDocument/2006/relationships/hyperlink" Target="http://www.biznes.gov.pl" TargetMode="External"/><Relationship Id="rId59" Type="http://schemas.openxmlformats.org/officeDocument/2006/relationships/hyperlink" Target="https://ksiegowosc.infor.pl" TargetMode="External"/><Relationship Id="rId67" Type="http://schemas.openxmlformats.org/officeDocument/2006/relationships/hyperlink" Target="http://www.ekonomiaspoleczna.gov.pl" TargetMode="External"/><Relationship Id="rId20" Type="http://schemas.openxmlformats.org/officeDocument/2006/relationships/hyperlink" Target="http://stat.gov.pl" TargetMode="External"/><Relationship Id="rId41" Type="http://schemas.openxmlformats.org/officeDocument/2006/relationships/hyperlink" Target="http://www.kadry.infor.pl" TargetMode="External"/><Relationship Id="rId54" Type="http://schemas.openxmlformats.org/officeDocument/2006/relationships/hyperlink" Target="https://zielonalinia.gov.pl" TargetMode="External"/><Relationship Id="rId62" Type="http://schemas.openxmlformats.org/officeDocument/2006/relationships/hyperlink" Target="https://poradnikprzedsiebiorcy.pl" TargetMode="External"/><Relationship Id="rId7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090CE-7BE3-4260-A1BD-9CAF4DDDE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10821</Words>
  <Characters>64929</Characters>
  <Application>Microsoft Office Word</Application>
  <DocSecurity>0</DocSecurity>
  <Lines>541</Lines>
  <Paragraphs>151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Sebastian Przybyszewski</cp:lastModifiedBy>
  <cp:revision>3</cp:revision>
  <cp:lastPrinted>2019-05-15T06:40:00Z</cp:lastPrinted>
  <dcterms:created xsi:type="dcterms:W3CDTF">2019-05-15T06:40:00Z</dcterms:created>
  <dcterms:modified xsi:type="dcterms:W3CDTF">2019-05-15T06:40:00Z</dcterms:modified>
</cp:coreProperties>
</file>