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FA0779" w14:textId="578FB84A" w:rsidR="00807ED0" w:rsidRPr="001F58C4" w:rsidRDefault="004F0687" w:rsidP="00ED68C2">
      <w:pPr>
        <w:spacing w:after="0"/>
        <w:contextualSpacing/>
        <w:jc w:val="center"/>
        <w:rPr>
          <w:rFonts w:cstheme="minorHAnsi"/>
          <w:b/>
          <w:sz w:val="28"/>
          <w:szCs w:val="28"/>
        </w:rPr>
      </w:pPr>
      <w:r w:rsidRPr="001F58C4">
        <w:rPr>
          <w:rFonts w:cstheme="minorHAnsi"/>
          <w:b/>
          <w:sz w:val="28"/>
          <w:szCs w:val="28"/>
        </w:rPr>
        <w:t>Roczny plan dydaktyczny przedmiotu</w:t>
      </w:r>
      <w:r w:rsidR="00ED68C2" w:rsidRPr="00D32589">
        <w:rPr>
          <w:rFonts w:cstheme="minorHAnsi"/>
          <w:b/>
          <w:sz w:val="28"/>
          <w:szCs w:val="28"/>
        </w:rPr>
        <w:t xml:space="preserve"> fizyka dla I</w:t>
      </w:r>
      <w:r w:rsidR="006E352D">
        <w:rPr>
          <w:rFonts w:cstheme="minorHAnsi"/>
          <w:b/>
          <w:sz w:val="28"/>
          <w:szCs w:val="28"/>
        </w:rPr>
        <w:t>I</w:t>
      </w:r>
      <w:r w:rsidR="00720F4D">
        <w:rPr>
          <w:rFonts w:cstheme="minorHAnsi"/>
          <w:b/>
          <w:sz w:val="28"/>
          <w:szCs w:val="28"/>
        </w:rPr>
        <w:t>I</w:t>
      </w:r>
      <w:r w:rsidR="00ED68C2" w:rsidRPr="00D32589">
        <w:rPr>
          <w:rFonts w:cstheme="minorHAnsi"/>
          <w:b/>
          <w:sz w:val="28"/>
          <w:szCs w:val="28"/>
        </w:rPr>
        <w:t xml:space="preserve"> klasy liceum </w:t>
      </w:r>
      <w:r w:rsidR="00DD15C9">
        <w:rPr>
          <w:rFonts w:cstheme="minorHAnsi"/>
          <w:b/>
          <w:sz w:val="28"/>
          <w:szCs w:val="28"/>
        </w:rPr>
        <w:t>szkoły branżowej I stopnia</w:t>
      </w:r>
      <w:r w:rsidRPr="001F58C4">
        <w:rPr>
          <w:rFonts w:cstheme="minorHAnsi"/>
          <w:b/>
          <w:sz w:val="28"/>
          <w:szCs w:val="28"/>
        </w:rPr>
        <w:t>, uwzględniający kształcone umiejętnośc</w:t>
      </w:r>
      <w:r w:rsidR="00A46F20" w:rsidRPr="001F58C4">
        <w:rPr>
          <w:rFonts w:cstheme="minorHAnsi"/>
          <w:b/>
          <w:sz w:val="28"/>
          <w:szCs w:val="28"/>
        </w:rPr>
        <w:t>i i treści podstawy programowej</w:t>
      </w:r>
    </w:p>
    <w:p w14:paraId="27FA077A" w14:textId="77777777" w:rsidR="00A46F20" w:rsidRDefault="00A46F20" w:rsidP="003E3455">
      <w:pPr>
        <w:spacing w:after="0"/>
        <w:contextualSpacing/>
      </w:pPr>
    </w:p>
    <w:tbl>
      <w:tblPr>
        <w:tblStyle w:val="TableGrid"/>
        <w:tblW w:w="15275" w:type="dxa"/>
        <w:tblLayout w:type="fixed"/>
        <w:tblLook w:val="04A0" w:firstRow="1" w:lastRow="0" w:firstColumn="1" w:lastColumn="0" w:noHBand="0" w:noVBand="1"/>
      </w:tblPr>
      <w:tblGrid>
        <w:gridCol w:w="1951"/>
        <w:gridCol w:w="709"/>
        <w:gridCol w:w="1134"/>
        <w:gridCol w:w="1843"/>
        <w:gridCol w:w="2409"/>
        <w:gridCol w:w="2552"/>
        <w:gridCol w:w="1559"/>
        <w:gridCol w:w="1559"/>
        <w:gridCol w:w="1559"/>
      </w:tblGrid>
      <w:tr w:rsidR="006F35A4" w:rsidRPr="00096AE0" w14:paraId="27FA0784" w14:textId="411F3241" w:rsidTr="006F35A4">
        <w:tc>
          <w:tcPr>
            <w:tcW w:w="1951" w:type="dxa"/>
            <w:tcBorders>
              <w:bottom w:val="single" w:sz="4" w:space="0" w:color="auto"/>
            </w:tcBorders>
          </w:tcPr>
          <w:p w14:paraId="27FA077B" w14:textId="77777777" w:rsidR="006F35A4" w:rsidRPr="00096AE0" w:rsidRDefault="006F35A4" w:rsidP="00F35927">
            <w:pPr>
              <w:contextualSpacing/>
              <w:rPr>
                <w:rFonts w:cstheme="minorHAnsi"/>
                <w:b/>
              </w:rPr>
            </w:pPr>
            <w:r w:rsidRPr="00096AE0">
              <w:rPr>
                <w:rFonts w:cstheme="minorHAnsi"/>
                <w:b/>
              </w:rPr>
              <w:t>Temat (rozumiany jako lekcja)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7FA077C" w14:textId="77777777" w:rsidR="006F35A4" w:rsidRPr="00096AE0" w:rsidRDefault="006F35A4" w:rsidP="00210609">
            <w:pPr>
              <w:contextualSpacing/>
              <w:jc w:val="center"/>
              <w:rPr>
                <w:rFonts w:cstheme="minorHAnsi"/>
                <w:b/>
              </w:rPr>
            </w:pPr>
            <w:r w:rsidRPr="00096AE0">
              <w:rPr>
                <w:rFonts w:cstheme="minorHAnsi"/>
                <w:b/>
              </w:rPr>
              <w:t>Liczba godzin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7FA077D" w14:textId="77777777" w:rsidR="006F35A4" w:rsidRPr="00096AE0" w:rsidRDefault="006F35A4" w:rsidP="00210609">
            <w:pPr>
              <w:contextualSpacing/>
              <w:jc w:val="center"/>
              <w:rPr>
                <w:rFonts w:cstheme="minorHAnsi"/>
                <w:b/>
              </w:rPr>
            </w:pPr>
            <w:r w:rsidRPr="00096AE0">
              <w:rPr>
                <w:rFonts w:cstheme="minorHAnsi"/>
                <w:b/>
              </w:rPr>
              <w:t>Treści podstawy programowej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7FA077E" w14:textId="77777777" w:rsidR="006F35A4" w:rsidRPr="00096AE0" w:rsidRDefault="006F35A4" w:rsidP="00210609">
            <w:pPr>
              <w:contextualSpacing/>
              <w:jc w:val="center"/>
              <w:rPr>
                <w:rFonts w:cstheme="minorHAnsi"/>
                <w:b/>
              </w:rPr>
            </w:pPr>
            <w:r w:rsidRPr="00096AE0">
              <w:rPr>
                <w:rFonts w:cstheme="minorHAnsi"/>
                <w:b/>
              </w:rPr>
              <w:t>Cele ogólne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27FA077F" w14:textId="77777777" w:rsidR="006F35A4" w:rsidRPr="00096AE0" w:rsidRDefault="006F35A4" w:rsidP="00210609">
            <w:pPr>
              <w:contextualSpacing/>
              <w:jc w:val="center"/>
              <w:rPr>
                <w:rFonts w:cstheme="minorHAnsi"/>
                <w:b/>
              </w:rPr>
            </w:pPr>
            <w:r w:rsidRPr="00096AE0">
              <w:rPr>
                <w:rFonts w:cstheme="minorHAnsi"/>
                <w:b/>
              </w:rPr>
              <w:t>Cele szczegółowe. Uczeń: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7FA0780" w14:textId="77777777" w:rsidR="006F35A4" w:rsidRPr="00096AE0" w:rsidRDefault="006F35A4" w:rsidP="00210609">
            <w:pPr>
              <w:contextualSpacing/>
              <w:jc w:val="center"/>
              <w:rPr>
                <w:rFonts w:cstheme="minorHAnsi"/>
                <w:b/>
              </w:rPr>
            </w:pPr>
            <w:r w:rsidRPr="00096AE0">
              <w:rPr>
                <w:rFonts w:cstheme="minorHAnsi"/>
                <w:b/>
              </w:rPr>
              <w:t>Kształcone umiejętności. Uczeń potrafi: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7FA0781" w14:textId="77777777" w:rsidR="006F35A4" w:rsidRPr="00096AE0" w:rsidRDefault="006F35A4" w:rsidP="00210609">
            <w:pPr>
              <w:contextualSpacing/>
              <w:jc w:val="center"/>
              <w:rPr>
                <w:rFonts w:cstheme="minorHAnsi"/>
                <w:b/>
              </w:rPr>
            </w:pPr>
            <w:r w:rsidRPr="00096AE0">
              <w:rPr>
                <w:rFonts w:cstheme="minorHAnsi"/>
                <w:b/>
              </w:rPr>
              <w:t>Propozycje metod nauczania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7FA0782" w14:textId="77777777" w:rsidR="006F35A4" w:rsidRPr="00096AE0" w:rsidRDefault="006F35A4" w:rsidP="00210609">
            <w:pPr>
              <w:contextualSpacing/>
              <w:jc w:val="center"/>
              <w:rPr>
                <w:rFonts w:cstheme="minorHAnsi"/>
                <w:b/>
              </w:rPr>
            </w:pPr>
            <w:r w:rsidRPr="00096AE0">
              <w:rPr>
                <w:rFonts w:cstheme="minorHAnsi"/>
                <w:b/>
              </w:rPr>
              <w:t>Propozycje środków dydaktycznych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4D7B96F" w14:textId="6C20829F" w:rsidR="006F35A4" w:rsidRPr="00096AE0" w:rsidRDefault="006F35A4" w:rsidP="00210609">
            <w:pPr>
              <w:contextualSpacing/>
              <w:jc w:val="center"/>
              <w:rPr>
                <w:rFonts w:cstheme="minorHAnsi"/>
                <w:b/>
              </w:rPr>
            </w:pPr>
            <w:r w:rsidRPr="00096AE0">
              <w:rPr>
                <w:rFonts w:cstheme="minorHAnsi"/>
                <w:b/>
              </w:rPr>
              <w:t>Uwagi</w:t>
            </w:r>
          </w:p>
        </w:tc>
      </w:tr>
      <w:tr w:rsidR="006F35A4" w:rsidRPr="00096AE0" w14:paraId="27FA0787" w14:textId="5F3D1D2B" w:rsidTr="006F35A4">
        <w:tc>
          <w:tcPr>
            <w:tcW w:w="13716" w:type="dxa"/>
            <w:gridSpan w:val="8"/>
          </w:tcPr>
          <w:p w14:paraId="27FA0785" w14:textId="52118398" w:rsidR="006F35A4" w:rsidRPr="00096AE0" w:rsidRDefault="003C015F" w:rsidP="00F35927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  <w:color w:val="FF0000"/>
              </w:rPr>
            </w:pPr>
            <w:r w:rsidRPr="00096AE0">
              <w:rPr>
                <w:rFonts w:cstheme="minorHAnsi"/>
                <w:color w:val="FF0000"/>
              </w:rPr>
              <w:t>Fale mechaniczne</w:t>
            </w:r>
          </w:p>
        </w:tc>
        <w:tc>
          <w:tcPr>
            <w:tcW w:w="1559" w:type="dxa"/>
          </w:tcPr>
          <w:p w14:paraId="4694E5EB" w14:textId="77777777" w:rsidR="006F35A4" w:rsidRPr="00096AE0" w:rsidRDefault="006F35A4" w:rsidP="00210609">
            <w:pPr>
              <w:contextualSpacing/>
              <w:rPr>
                <w:rFonts w:cstheme="minorHAnsi"/>
                <w:color w:val="FF0000"/>
              </w:rPr>
            </w:pPr>
          </w:p>
        </w:tc>
      </w:tr>
      <w:tr w:rsidR="007F061C" w:rsidRPr="00096AE0" w14:paraId="27FA07B1" w14:textId="22C89127" w:rsidTr="006F35A4">
        <w:tc>
          <w:tcPr>
            <w:tcW w:w="1951" w:type="dxa"/>
          </w:tcPr>
          <w:p w14:paraId="27FA0788" w14:textId="03B82FF0" w:rsidR="007F061C" w:rsidRPr="00096AE0" w:rsidRDefault="00AC28DD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Rozchodzenie się fal mechanicznych</w:t>
            </w:r>
          </w:p>
        </w:tc>
        <w:tc>
          <w:tcPr>
            <w:tcW w:w="709" w:type="dxa"/>
          </w:tcPr>
          <w:p w14:paraId="27FA0789" w14:textId="737D7F74" w:rsidR="007F061C" w:rsidRPr="00096AE0" w:rsidRDefault="007F061C" w:rsidP="007F061C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27FA078A" w14:textId="65EFE0DE" w:rsidR="007F061C" w:rsidRPr="00226D5D" w:rsidRDefault="006753FC" w:rsidP="007F061C">
            <w:pPr>
              <w:contextualSpacing/>
              <w:rPr>
                <w:rFonts w:cstheme="minorHAnsi"/>
              </w:rPr>
            </w:pPr>
            <w:r w:rsidRPr="00226D5D">
              <w:rPr>
                <w:rFonts w:cstheme="minorHAnsi"/>
              </w:rPr>
              <w:t>V.1</w:t>
            </w:r>
          </w:p>
        </w:tc>
        <w:tc>
          <w:tcPr>
            <w:tcW w:w="1843" w:type="dxa"/>
          </w:tcPr>
          <w:p w14:paraId="4426C5FC" w14:textId="77777777" w:rsidR="003E310F" w:rsidRPr="00096AE0" w:rsidRDefault="003E310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zjawiska fal mechanicznych i wielkości z nimi związanych</w:t>
            </w:r>
          </w:p>
          <w:p w14:paraId="1E863043" w14:textId="77777777" w:rsidR="003E310F" w:rsidRPr="00096AE0" w:rsidRDefault="003E310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opisywania fal mechanicznych</w:t>
            </w:r>
          </w:p>
          <w:p w14:paraId="27FA0792" w14:textId="020CAEA1" w:rsidR="007F061C" w:rsidRPr="00096AE0" w:rsidRDefault="003E310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świadomości znaczenia fal mechanicznych</w:t>
            </w:r>
          </w:p>
        </w:tc>
        <w:tc>
          <w:tcPr>
            <w:tcW w:w="2409" w:type="dxa"/>
          </w:tcPr>
          <w:p w14:paraId="716EF2C2" w14:textId="55446D6A" w:rsidR="0096237E" w:rsidRPr="00096AE0" w:rsidRDefault="0096237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fale mechaniczne</w:t>
            </w:r>
          </w:p>
          <w:p w14:paraId="7CD9F11D" w14:textId="77777777" w:rsidR="00004388" w:rsidRPr="00096AE0" w:rsidRDefault="0096237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definiuje ośrodek sprężysty </w:t>
            </w:r>
          </w:p>
          <w:p w14:paraId="4863E60D" w14:textId="7D309E14" w:rsidR="0096237E" w:rsidRPr="00096AE0" w:rsidRDefault="0096237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pojęcia sprężystości</w:t>
            </w:r>
            <w:r w:rsidR="00645534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objętości i kształtu</w:t>
            </w:r>
          </w:p>
          <w:p w14:paraId="3B7D5804" w14:textId="32B66082" w:rsidR="0096237E" w:rsidRPr="00096AE0" w:rsidRDefault="0096237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ośrodka rozchodzenia się fali</w:t>
            </w:r>
          </w:p>
          <w:p w14:paraId="52A65C61" w14:textId="258DFD26" w:rsidR="0096237E" w:rsidRPr="00096AE0" w:rsidRDefault="0096237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004388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falę sinusoidalną: wskaz</w:t>
            </w:r>
            <w:r w:rsidR="00004388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dolinę i grzbiet fali, wyjaśnia znaczenie impulsu falowego</w:t>
            </w:r>
          </w:p>
          <w:p w14:paraId="5332E7A7" w14:textId="4D223955" w:rsidR="0096237E" w:rsidRPr="00096AE0" w:rsidRDefault="0096237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004388" w:rsidRPr="00096AE0">
              <w:rPr>
                <w:rFonts w:asciiTheme="minorHAnsi" w:hAnsiTheme="minorHAnsi" w:cstheme="minorHAnsi"/>
                <w:sz w:val="22"/>
              </w:rPr>
              <w:t xml:space="preserve">uje </w:t>
            </w:r>
            <w:r w:rsidRPr="00096AE0">
              <w:rPr>
                <w:rFonts w:asciiTheme="minorHAnsi" w:hAnsiTheme="minorHAnsi" w:cstheme="minorHAnsi"/>
                <w:sz w:val="22"/>
              </w:rPr>
              <w:t>prędkość i kierunek rozchodzenia się fali</w:t>
            </w:r>
          </w:p>
          <w:p w14:paraId="62EDD984" w14:textId="77C683FF" w:rsidR="0096237E" w:rsidRPr="00096AE0" w:rsidRDefault="0096237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004388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podział fal na poprzeczne i podłużne oraz na jednowymiarowe, powierzchniowe (płaskie i koliste) i przestrzenne</w:t>
            </w:r>
          </w:p>
          <w:p w14:paraId="27FA079D" w14:textId="19B603AA" w:rsidR="007F061C" w:rsidRPr="00096AE0" w:rsidRDefault="0096237E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 w:rsidR="00004388" w:rsidRPr="00096AE0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różnych rodzajów fal w życiu codziennym</w:t>
            </w:r>
          </w:p>
        </w:tc>
        <w:tc>
          <w:tcPr>
            <w:tcW w:w="2552" w:type="dxa"/>
          </w:tcPr>
          <w:p w14:paraId="5877C137" w14:textId="77777777" w:rsidR="001F352E" w:rsidRPr="00096AE0" w:rsidRDefault="001F352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fale mechaniczne</w:t>
            </w:r>
          </w:p>
          <w:p w14:paraId="053C301A" w14:textId="77777777" w:rsidR="001F352E" w:rsidRPr="00096AE0" w:rsidRDefault="001F352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ośrodek sprężysty, wyjaśniać pojęcia sprężystości objętości i kształtu</w:t>
            </w:r>
          </w:p>
          <w:p w14:paraId="710E161B" w14:textId="77777777" w:rsidR="001F352E" w:rsidRPr="00096AE0" w:rsidRDefault="001F352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znaczenie ośrodka rozchodzenia się fali</w:t>
            </w:r>
          </w:p>
          <w:p w14:paraId="447300A5" w14:textId="77777777" w:rsidR="001F352E" w:rsidRPr="00096AE0" w:rsidRDefault="001F352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falę sinusoidalną: wskazywać dolinę i grzbiet fali, wyjaśniać znaczenie impulsu falowego</w:t>
            </w:r>
          </w:p>
          <w:p w14:paraId="0AEC9715" w14:textId="0CD6FABB" w:rsidR="001F352E" w:rsidRPr="00096AE0" w:rsidRDefault="001F352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definiować </w:t>
            </w:r>
            <w:r w:rsidR="00E651D2" w:rsidRPr="00096AE0">
              <w:rPr>
                <w:rFonts w:asciiTheme="minorHAnsi" w:hAnsiTheme="minorHAnsi" w:cstheme="minorHAnsi"/>
                <w:sz w:val="22"/>
              </w:rPr>
              <w:t>prędkość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 kierunek rozchodzenia się fali</w:t>
            </w:r>
          </w:p>
          <w:p w14:paraId="316CABA4" w14:textId="77777777" w:rsidR="001F352E" w:rsidRPr="00096AE0" w:rsidRDefault="001F352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podział fal na poprzeczne i podłużne oraz na jednowymiarowe, powierzchniowe (płaskie i koliste) i przestrzenne</w:t>
            </w:r>
          </w:p>
          <w:p w14:paraId="27FA07A7" w14:textId="31017018" w:rsidR="007F061C" w:rsidRPr="00096AE0" w:rsidRDefault="001F352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różnych rodzajów fal w życiu codziennym</w:t>
            </w:r>
          </w:p>
        </w:tc>
        <w:tc>
          <w:tcPr>
            <w:tcW w:w="1559" w:type="dxa"/>
          </w:tcPr>
          <w:p w14:paraId="08AADE77" w14:textId="77777777" w:rsidR="00362CFE" w:rsidRPr="00096AE0" w:rsidRDefault="00362CF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1E252019" w14:textId="77777777" w:rsidR="00362CFE" w:rsidRPr="00096AE0" w:rsidRDefault="00362CF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114D20A6" w14:textId="77777777" w:rsidR="00362CFE" w:rsidRPr="00096AE0" w:rsidRDefault="00362CF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27FA07AA" w14:textId="76EE461A" w:rsidR="007F061C" w:rsidRPr="00096AE0" w:rsidRDefault="00362CFE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doświadczenie – </w:t>
            </w:r>
            <w:r w:rsidR="00ED7B6F" w:rsidRPr="00096AE0">
              <w:rPr>
                <w:rFonts w:asciiTheme="minorHAnsi" w:hAnsiTheme="minorHAnsi" w:cstheme="minorHAnsi"/>
                <w:sz w:val="22"/>
              </w:rPr>
              <w:t>badanie fali sinusoidalnej podłużnej i poprzecznej</w:t>
            </w:r>
          </w:p>
        </w:tc>
        <w:tc>
          <w:tcPr>
            <w:tcW w:w="1559" w:type="dxa"/>
          </w:tcPr>
          <w:p w14:paraId="501A9F68" w14:textId="77777777" w:rsidR="005C4F2A" w:rsidRPr="00096AE0" w:rsidRDefault="005C4F2A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286234B8" w14:textId="77777777" w:rsidR="005C4F2A" w:rsidRPr="00096AE0" w:rsidRDefault="005C4F2A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09AB9155" w14:textId="77777777" w:rsidR="007F061C" w:rsidRPr="00096AE0" w:rsidRDefault="005C4F2A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7B13ABEB" w14:textId="77777777" w:rsidR="00E40192" w:rsidRPr="00096AE0" w:rsidRDefault="001A36B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guma</w:t>
            </w:r>
          </w:p>
          <w:p w14:paraId="43894769" w14:textId="0AB8A2CD" w:rsidR="001A36B1" w:rsidRPr="00096AE0" w:rsidRDefault="001A36B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sprężyna</w:t>
            </w:r>
          </w:p>
          <w:p w14:paraId="27FA07AF" w14:textId="4E166929" w:rsidR="001A36B1" w:rsidRPr="00096AE0" w:rsidRDefault="00664C58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naczynie z wodą</w:t>
            </w:r>
          </w:p>
        </w:tc>
        <w:tc>
          <w:tcPr>
            <w:tcW w:w="1559" w:type="dxa"/>
          </w:tcPr>
          <w:p w14:paraId="03754204" w14:textId="77777777" w:rsidR="007F061C" w:rsidRPr="00096AE0" w:rsidRDefault="007F061C" w:rsidP="007F061C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4"/>
              <w:rPr>
                <w:rFonts w:asciiTheme="minorHAnsi" w:hAnsiTheme="minorHAnsi" w:cstheme="minorHAnsi"/>
                <w:sz w:val="22"/>
              </w:rPr>
            </w:pPr>
          </w:p>
        </w:tc>
      </w:tr>
      <w:tr w:rsidR="007F061C" w:rsidRPr="00096AE0" w14:paraId="27FA07D2" w14:textId="03FA682C" w:rsidTr="006F35A4">
        <w:tc>
          <w:tcPr>
            <w:tcW w:w="1951" w:type="dxa"/>
          </w:tcPr>
          <w:p w14:paraId="27FA07B2" w14:textId="430C6FCA" w:rsidR="007F061C" w:rsidRPr="00096AE0" w:rsidRDefault="00AC28DD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Opis fal mechanicznych</w:t>
            </w:r>
          </w:p>
        </w:tc>
        <w:tc>
          <w:tcPr>
            <w:tcW w:w="709" w:type="dxa"/>
          </w:tcPr>
          <w:p w14:paraId="27FA07B3" w14:textId="308F8532" w:rsidR="007F061C" w:rsidRPr="00096AE0" w:rsidRDefault="007F061C" w:rsidP="007F061C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27FA07B4" w14:textId="3E92A168" w:rsidR="007F061C" w:rsidRPr="00226D5D" w:rsidRDefault="00DF3637" w:rsidP="007F061C">
            <w:pPr>
              <w:contextualSpacing/>
              <w:rPr>
                <w:rFonts w:cstheme="minorHAnsi"/>
              </w:rPr>
            </w:pPr>
            <w:r w:rsidRPr="00226D5D">
              <w:rPr>
                <w:rFonts w:cstheme="minorHAnsi"/>
              </w:rPr>
              <w:t>V.1</w:t>
            </w:r>
          </w:p>
        </w:tc>
        <w:tc>
          <w:tcPr>
            <w:tcW w:w="1843" w:type="dxa"/>
          </w:tcPr>
          <w:p w14:paraId="27FA07B8" w14:textId="62366B1B" w:rsidR="002B570C" w:rsidRPr="00096AE0" w:rsidRDefault="00C1779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poznanie </w:t>
            </w:r>
            <w:r w:rsidR="00DC726A" w:rsidRPr="00096AE0">
              <w:rPr>
                <w:rFonts w:asciiTheme="minorHAnsi" w:hAnsiTheme="minorHAnsi" w:cstheme="minorHAnsi"/>
                <w:sz w:val="22"/>
              </w:rPr>
              <w:t xml:space="preserve">pojęć i </w:t>
            </w:r>
            <w:r w:rsidRPr="00096AE0">
              <w:rPr>
                <w:rFonts w:asciiTheme="minorHAnsi" w:hAnsiTheme="minorHAnsi" w:cstheme="minorHAnsi"/>
                <w:sz w:val="22"/>
              </w:rPr>
              <w:t>wielkości fizycznych charakteryzujących fale mechaniczne</w:t>
            </w:r>
          </w:p>
        </w:tc>
        <w:tc>
          <w:tcPr>
            <w:tcW w:w="2409" w:type="dxa"/>
          </w:tcPr>
          <w:p w14:paraId="30313853" w14:textId="6544C705" w:rsidR="00B1333F" w:rsidRPr="00096AE0" w:rsidRDefault="00B1333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powierzchnię falową</w:t>
            </w:r>
          </w:p>
          <w:p w14:paraId="6B4A8B36" w14:textId="4CB1BFCF" w:rsidR="00B1333F" w:rsidRPr="00096AE0" w:rsidRDefault="00B1333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i wskazuje czoło fali oraz promienie fali</w:t>
            </w:r>
          </w:p>
          <w:p w14:paraId="25CB8643" w14:textId="280CC9C3" w:rsidR="00B1333F" w:rsidRPr="00096AE0" w:rsidRDefault="00B1333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pojęcia wychylenia, amplitudy, okresu i częstotliwości fali</w:t>
            </w:r>
          </w:p>
          <w:p w14:paraId="0BEA84B2" w14:textId="10DA7CA2" w:rsidR="00B1333F" w:rsidRPr="00096AE0" w:rsidRDefault="00B1333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długość fali</w:t>
            </w:r>
          </w:p>
          <w:p w14:paraId="3EF157A9" w14:textId="28EBFDCA" w:rsidR="00B1333F" w:rsidRPr="00096AE0" w:rsidRDefault="00B1333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różnice między prędkością rozchodzenia się fali a prędkością ruchu punktów ośrodka</w:t>
            </w:r>
          </w:p>
          <w:p w14:paraId="4BBCD4AC" w14:textId="79CC6184" w:rsidR="00B1333F" w:rsidRPr="00096AE0" w:rsidRDefault="00B1333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natężenie fali</w:t>
            </w:r>
          </w:p>
          <w:p w14:paraId="27FA07BF" w14:textId="30C60801" w:rsidR="007F061C" w:rsidRPr="00096AE0" w:rsidRDefault="00B1333F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oblicza prędkość rozchodzenia się oraz długość fali</w:t>
            </w:r>
          </w:p>
        </w:tc>
        <w:tc>
          <w:tcPr>
            <w:tcW w:w="2552" w:type="dxa"/>
          </w:tcPr>
          <w:p w14:paraId="71816BA1" w14:textId="46BC4424" w:rsidR="00384217" w:rsidRPr="00096AE0" w:rsidRDefault="0038421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powierzchnię falową</w:t>
            </w:r>
          </w:p>
          <w:p w14:paraId="0D0AE95E" w14:textId="6557A8E5" w:rsidR="00384217" w:rsidRPr="00096AE0" w:rsidRDefault="0038421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i wskazywać czoło fali oraz promienie fali</w:t>
            </w:r>
          </w:p>
          <w:p w14:paraId="6EF73C18" w14:textId="0112E0AE" w:rsidR="00A24B53" w:rsidRPr="00096AE0" w:rsidRDefault="00A24B5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pojęcia wychylenia, amplitudy, okresu</w:t>
            </w:r>
            <w:r w:rsidR="006F4CB6" w:rsidRPr="00096AE0">
              <w:rPr>
                <w:rFonts w:asciiTheme="minorHAnsi" w:hAnsiTheme="minorHAnsi" w:cstheme="minorHAnsi"/>
                <w:sz w:val="22"/>
              </w:rPr>
              <w:t xml:space="preserve"> i częstotliwości fali</w:t>
            </w:r>
          </w:p>
          <w:p w14:paraId="76A76195" w14:textId="77777777" w:rsidR="00384217" w:rsidRPr="00096AE0" w:rsidRDefault="0038421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długość fali</w:t>
            </w:r>
          </w:p>
          <w:p w14:paraId="0E57984E" w14:textId="7ABBA70E" w:rsidR="00384217" w:rsidRPr="00096AE0" w:rsidRDefault="0038421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wyjaśniać różnice między </w:t>
            </w:r>
            <w:r w:rsidR="00C7411B" w:rsidRPr="00096AE0">
              <w:rPr>
                <w:rFonts w:asciiTheme="minorHAnsi" w:hAnsiTheme="minorHAnsi" w:cstheme="minorHAnsi"/>
                <w:sz w:val="22"/>
              </w:rPr>
              <w:t>prędkością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rozchodzenia się fali a</w:t>
            </w:r>
            <w:r w:rsidR="00B1333F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C7411B" w:rsidRPr="00096AE0">
              <w:rPr>
                <w:rFonts w:asciiTheme="minorHAnsi" w:hAnsiTheme="minorHAnsi" w:cstheme="minorHAnsi"/>
                <w:sz w:val="22"/>
              </w:rPr>
              <w:t>prędkością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ruchu punktów ośrodka</w:t>
            </w:r>
          </w:p>
          <w:p w14:paraId="517A8F86" w14:textId="4A797671" w:rsidR="00384217" w:rsidRPr="00096AE0" w:rsidRDefault="0038421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natężenie fali</w:t>
            </w:r>
          </w:p>
          <w:p w14:paraId="27FA07C6" w14:textId="1D143AFF" w:rsidR="003C0695" w:rsidRPr="00096AE0" w:rsidRDefault="0038421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obliczać prędkość rozchodzenia się oraz długość fali</w:t>
            </w:r>
          </w:p>
        </w:tc>
        <w:tc>
          <w:tcPr>
            <w:tcW w:w="1559" w:type="dxa"/>
          </w:tcPr>
          <w:p w14:paraId="04962463" w14:textId="77777777" w:rsidR="009016A1" w:rsidRPr="00096AE0" w:rsidRDefault="009016A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0EFEA829" w14:textId="77777777" w:rsidR="009016A1" w:rsidRPr="00096AE0" w:rsidRDefault="009016A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5A85D73A" w14:textId="77777777" w:rsidR="009016A1" w:rsidRPr="00096AE0" w:rsidRDefault="009016A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5B9EBDF6" w14:textId="77777777" w:rsidR="009016A1" w:rsidRPr="00096AE0" w:rsidRDefault="009016A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ćwiczenia obliczeniowe</w:t>
            </w:r>
          </w:p>
          <w:p w14:paraId="27FA07CB" w14:textId="27077A96" w:rsidR="007F061C" w:rsidRPr="00096AE0" w:rsidRDefault="003447AB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ćwiczenia graficzne</w:t>
            </w:r>
          </w:p>
        </w:tc>
        <w:tc>
          <w:tcPr>
            <w:tcW w:w="1559" w:type="dxa"/>
          </w:tcPr>
          <w:p w14:paraId="65D6DF27" w14:textId="77777777" w:rsidR="009016A1" w:rsidRPr="00096AE0" w:rsidRDefault="009016A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7F3BC543" w14:textId="77777777" w:rsidR="009016A1" w:rsidRPr="00096AE0" w:rsidRDefault="009016A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330BA356" w14:textId="3CE851A5" w:rsidR="009016A1" w:rsidRPr="00096AE0" w:rsidRDefault="009016A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3790ED9A" w14:textId="49B263FD" w:rsidR="003447AB" w:rsidRPr="00096AE0" w:rsidRDefault="003447AB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zbiór zadań</w:t>
            </w:r>
          </w:p>
          <w:p w14:paraId="27FA07D0" w14:textId="7C1B430D" w:rsidR="007F061C" w:rsidRPr="00096AE0" w:rsidRDefault="007F061C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387B199B" w14:textId="77777777" w:rsidR="007F061C" w:rsidRPr="00096AE0" w:rsidRDefault="007F061C" w:rsidP="007F061C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C11290" w:rsidRPr="00096AE0" w14:paraId="27FA07F9" w14:textId="387C7D88" w:rsidTr="006F35A4">
        <w:tc>
          <w:tcPr>
            <w:tcW w:w="1951" w:type="dxa"/>
          </w:tcPr>
          <w:p w14:paraId="27FA07D3" w14:textId="5CC00FAB" w:rsidR="00C11290" w:rsidRPr="00096AE0" w:rsidRDefault="00AC28DD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Zjawiska falowe</w:t>
            </w:r>
          </w:p>
        </w:tc>
        <w:tc>
          <w:tcPr>
            <w:tcW w:w="709" w:type="dxa"/>
          </w:tcPr>
          <w:p w14:paraId="27FA07D4" w14:textId="3D22F889" w:rsidR="00C11290" w:rsidRPr="00096AE0" w:rsidRDefault="00C11290" w:rsidP="00C11290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34" w:type="dxa"/>
          </w:tcPr>
          <w:p w14:paraId="27FA07D5" w14:textId="1A46D6D2" w:rsidR="00C11290" w:rsidRPr="00226D5D" w:rsidRDefault="00C95217" w:rsidP="00C11290">
            <w:pPr>
              <w:contextualSpacing/>
              <w:rPr>
                <w:rFonts w:cstheme="minorHAnsi"/>
              </w:rPr>
            </w:pPr>
            <w:r w:rsidRPr="00226D5D">
              <w:rPr>
                <w:rFonts w:cstheme="minorHAnsi"/>
              </w:rPr>
              <w:t>V.2</w:t>
            </w:r>
          </w:p>
        </w:tc>
        <w:tc>
          <w:tcPr>
            <w:tcW w:w="1843" w:type="dxa"/>
          </w:tcPr>
          <w:p w14:paraId="0F31BCEC" w14:textId="77777777" w:rsidR="001D62CB" w:rsidRPr="00096AE0" w:rsidRDefault="001D62C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zjawisk odbicia i załamania fali</w:t>
            </w:r>
          </w:p>
          <w:p w14:paraId="022955A5" w14:textId="77777777" w:rsidR="001D62CB" w:rsidRPr="00096AE0" w:rsidRDefault="001D62C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opisywania zjawisk odbicia i załamania fali mechanicznej</w:t>
            </w:r>
          </w:p>
          <w:p w14:paraId="06C75F5B" w14:textId="39164555" w:rsidR="001D62CB" w:rsidRPr="00096AE0" w:rsidRDefault="001D62C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zjawisk</w:t>
            </w:r>
            <w:r w:rsidR="005D7178" w:rsidRPr="00096AE0"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ugięcia fali</w:t>
            </w:r>
          </w:p>
          <w:p w14:paraId="27FA07DB" w14:textId="7A39DCA6" w:rsidR="00C11290" w:rsidRPr="00096AE0" w:rsidRDefault="001D62C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opisywania zjawisk</w:t>
            </w:r>
            <w:r w:rsidR="005D7178" w:rsidRPr="00096AE0"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ugięcia fali mechanicznej</w:t>
            </w:r>
          </w:p>
        </w:tc>
        <w:tc>
          <w:tcPr>
            <w:tcW w:w="2409" w:type="dxa"/>
          </w:tcPr>
          <w:p w14:paraId="2BB039BA" w14:textId="77777777" w:rsidR="00F232FA" w:rsidRPr="00096AE0" w:rsidRDefault="00F232F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odbicie fali: oznacza kąt padania i odbicie</w:t>
            </w:r>
          </w:p>
          <w:p w14:paraId="6D4EBFD9" w14:textId="09B624D8" w:rsidR="00F232FA" w:rsidRPr="00096AE0" w:rsidRDefault="00F232F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formułuje prawo odbicia fali</w:t>
            </w:r>
          </w:p>
          <w:p w14:paraId="0122D2C2" w14:textId="113DCD59" w:rsidR="00F232FA" w:rsidRPr="00096AE0" w:rsidRDefault="00F232F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załamanie fali: oznacza kąt padania i załamania</w:t>
            </w:r>
          </w:p>
          <w:p w14:paraId="2FFC17BF" w14:textId="0D39696D" w:rsidR="00F232FA" w:rsidRPr="00096AE0" w:rsidRDefault="00F232F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ugięcie fali</w:t>
            </w:r>
          </w:p>
          <w:p w14:paraId="27FA07E4" w14:textId="4A96D49B" w:rsidR="0095477E" w:rsidRPr="00096AE0" w:rsidRDefault="00F232FA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występowania zjawisk falowych</w:t>
            </w:r>
          </w:p>
        </w:tc>
        <w:tc>
          <w:tcPr>
            <w:tcW w:w="2552" w:type="dxa"/>
          </w:tcPr>
          <w:p w14:paraId="3BB517D5" w14:textId="77777777" w:rsidR="00655D2B" w:rsidRPr="00096AE0" w:rsidRDefault="00655D2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odbicie fali: oznaczać kąt padania i odbicie, formułować prawo odbicia fali</w:t>
            </w:r>
          </w:p>
          <w:p w14:paraId="2D602B4F" w14:textId="2EC6108F" w:rsidR="00655D2B" w:rsidRPr="00096AE0" w:rsidRDefault="00655D2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załamanie fali: oznaczać kąt padania i załamania</w:t>
            </w:r>
          </w:p>
          <w:p w14:paraId="0E608666" w14:textId="77777777" w:rsidR="0099173F" w:rsidRPr="00096AE0" w:rsidRDefault="00655D2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ugięcie fali</w:t>
            </w:r>
          </w:p>
          <w:p w14:paraId="27FA07EE" w14:textId="527672F7" w:rsidR="00F232FA" w:rsidRPr="00096AE0" w:rsidRDefault="00F232F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występowania zjawisk falowych</w:t>
            </w:r>
          </w:p>
        </w:tc>
        <w:tc>
          <w:tcPr>
            <w:tcW w:w="1559" w:type="dxa"/>
          </w:tcPr>
          <w:p w14:paraId="0AE139AC" w14:textId="77777777" w:rsidR="0099173F" w:rsidRPr="00096AE0" w:rsidRDefault="0099173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7D6E3387" w14:textId="77777777" w:rsidR="0099173F" w:rsidRPr="00096AE0" w:rsidRDefault="0099173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07BBBD27" w14:textId="77777777" w:rsidR="0099173F" w:rsidRPr="00096AE0" w:rsidRDefault="0099173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49818B36" w14:textId="00AF16CB" w:rsidR="00351913" w:rsidRPr="00096AE0" w:rsidRDefault="0064553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ćwiczenia </w:t>
            </w:r>
            <w:r w:rsidR="00351913" w:rsidRPr="00096AE0">
              <w:rPr>
                <w:rFonts w:asciiTheme="minorHAnsi" w:hAnsiTheme="minorHAnsi" w:cstheme="minorHAnsi"/>
                <w:sz w:val="22"/>
              </w:rPr>
              <w:t>graficzne</w:t>
            </w:r>
          </w:p>
          <w:p w14:paraId="27FA07F2" w14:textId="4B5B7A25" w:rsidR="00C11290" w:rsidRPr="00096AE0" w:rsidRDefault="0099173F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doświadczenie – </w:t>
            </w:r>
            <w:r w:rsidR="001A42CB" w:rsidRPr="00096AE0">
              <w:rPr>
                <w:rFonts w:asciiTheme="minorHAnsi" w:hAnsiTheme="minorHAnsi" w:cstheme="minorHAnsi"/>
                <w:sz w:val="22"/>
              </w:rPr>
              <w:t>badanie zjawisk falowych</w:t>
            </w:r>
          </w:p>
        </w:tc>
        <w:tc>
          <w:tcPr>
            <w:tcW w:w="1559" w:type="dxa"/>
          </w:tcPr>
          <w:p w14:paraId="392382C5" w14:textId="77777777" w:rsidR="00351913" w:rsidRPr="00096AE0" w:rsidRDefault="00351913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225CA22D" w14:textId="77777777" w:rsidR="00351913" w:rsidRPr="00096AE0" w:rsidRDefault="00351913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56C64D52" w14:textId="29620C6C" w:rsidR="00351913" w:rsidRPr="00096AE0" w:rsidRDefault="00351913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5E5E58AD" w14:textId="77777777" w:rsidR="00C11290" w:rsidRPr="00096AE0" w:rsidRDefault="001A42CB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naczynie z wodą</w:t>
            </w:r>
          </w:p>
          <w:p w14:paraId="7226F906" w14:textId="77777777" w:rsidR="001A42CB" w:rsidRPr="00096AE0" w:rsidRDefault="00272EEF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deseczka lub inna przeszkoda</w:t>
            </w:r>
          </w:p>
          <w:p w14:paraId="149121B8" w14:textId="77777777" w:rsidR="00272EEF" w:rsidRPr="00096AE0" w:rsidRDefault="00272EEF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gruba szyba</w:t>
            </w:r>
          </w:p>
          <w:p w14:paraId="02B1B263" w14:textId="77777777" w:rsidR="00272EEF" w:rsidRPr="00096AE0" w:rsidRDefault="00752C12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klocek</w:t>
            </w:r>
          </w:p>
          <w:p w14:paraId="27FA07F7" w14:textId="6FE7CE33" w:rsidR="00752C12" w:rsidRPr="00096AE0" w:rsidRDefault="00752C12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przegroda ze szczeliną</w:t>
            </w:r>
          </w:p>
        </w:tc>
        <w:tc>
          <w:tcPr>
            <w:tcW w:w="1559" w:type="dxa"/>
          </w:tcPr>
          <w:p w14:paraId="1AE8A84B" w14:textId="77777777" w:rsidR="00C11290" w:rsidRPr="00096AE0" w:rsidRDefault="00C11290" w:rsidP="00C1129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D921F9" w:rsidRPr="00096AE0" w14:paraId="0FC1E34C" w14:textId="77777777" w:rsidTr="006F35A4">
        <w:tc>
          <w:tcPr>
            <w:tcW w:w="1951" w:type="dxa"/>
          </w:tcPr>
          <w:p w14:paraId="3F187BB7" w14:textId="39091B64" w:rsidR="00D921F9" w:rsidRPr="00096AE0" w:rsidRDefault="004F501B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Fale dźwiękowe</w:t>
            </w:r>
          </w:p>
        </w:tc>
        <w:tc>
          <w:tcPr>
            <w:tcW w:w="709" w:type="dxa"/>
          </w:tcPr>
          <w:p w14:paraId="294EE43D" w14:textId="3F72C7B7" w:rsidR="00D921F9" w:rsidRPr="00096AE0" w:rsidRDefault="004A17A4" w:rsidP="00D921F9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5296B9F2" w14:textId="23CBEF8F" w:rsidR="00D921F9" w:rsidRPr="00226D5D" w:rsidRDefault="00084C81" w:rsidP="00D921F9">
            <w:pPr>
              <w:contextualSpacing/>
              <w:rPr>
                <w:rStyle w:val="Bold"/>
                <w:rFonts w:cstheme="minorHAnsi"/>
                <w:b w:val="0"/>
                <w:bCs w:val="0"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>V.1</w:t>
            </w:r>
          </w:p>
        </w:tc>
        <w:tc>
          <w:tcPr>
            <w:tcW w:w="1843" w:type="dxa"/>
          </w:tcPr>
          <w:p w14:paraId="7B68652F" w14:textId="5A322C4A" w:rsidR="00D921F9" w:rsidRPr="00096AE0" w:rsidRDefault="000A080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opisu dźwięku jako fali mechanicznej</w:t>
            </w:r>
          </w:p>
        </w:tc>
        <w:tc>
          <w:tcPr>
            <w:tcW w:w="2409" w:type="dxa"/>
          </w:tcPr>
          <w:p w14:paraId="1F572E88" w14:textId="6E85B7D9" w:rsidR="00DA4687" w:rsidRPr="00096AE0" w:rsidRDefault="00DA468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wyjaśnia, czym się zajmuje akustyka</w:t>
            </w:r>
          </w:p>
          <w:p w14:paraId="6EA0E481" w14:textId="2E1BAD79" w:rsidR="00DA4687" w:rsidRPr="00096AE0" w:rsidRDefault="00DA468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dźwięk jako falę mechaniczną trójwymiarową</w:t>
            </w:r>
          </w:p>
          <w:p w14:paraId="2D6B258C" w14:textId="61479F4E" w:rsidR="00DA4687" w:rsidRPr="00096AE0" w:rsidRDefault="00DA468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podaje wartość </w:t>
            </w:r>
            <w:r w:rsidR="00A3649D" w:rsidRPr="00096AE0">
              <w:rPr>
                <w:rFonts w:asciiTheme="minorHAnsi" w:hAnsiTheme="minorHAnsi" w:cstheme="minorHAnsi"/>
                <w:sz w:val="22"/>
              </w:rPr>
              <w:t>prędkości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A3649D" w:rsidRPr="00096AE0">
              <w:rPr>
                <w:rFonts w:asciiTheme="minorHAnsi" w:hAnsiTheme="minorHAnsi" w:cstheme="minorHAnsi"/>
                <w:sz w:val="22"/>
              </w:rPr>
              <w:t xml:space="preserve">rozchodzenia się </w:t>
            </w:r>
            <w:r w:rsidRPr="00096AE0">
              <w:rPr>
                <w:rFonts w:asciiTheme="minorHAnsi" w:hAnsiTheme="minorHAnsi" w:cstheme="minorHAnsi"/>
                <w:sz w:val="22"/>
              </w:rPr>
              <w:t>fal dźwiękowych w powietrzu</w:t>
            </w:r>
            <w:r w:rsidRPr="00096AE0">
              <w:rPr>
                <w:rFonts w:asciiTheme="minorHAnsi" w:hAnsiTheme="minorHAnsi" w:cstheme="minorHAnsi"/>
                <w:sz w:val="22"/>
              </w:rPr>
              <w:tab/>
            </w:r>
          </w:p>
          <w:p w14:paraId="745FE318" w14:textId="6CEFAAC1" w:rsidR="00A3649D" w:rsidRPr="00096AE0" w:rsidRDefault="00DA468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 w:rsidR="00A3649D" w:rsidRPr="00096AE0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zakres częstotliwości fal dźwiękowych słyszalnych dla człowieka</w:t>
            </w:r>
          </w:p>
          <w:p w14:paraId="028C28EE" w14:textId="76D8F3A0" w:rsidR="00DA4687" w:rsidRPr="00096AE0" w:rsidRDefault="00DA468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A3649D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ultra- i infradźwięki</w:t>
            </w:r>
          </w:p>
          <w:p w14:paraId="560AE75C" w14:textId="21E2D0BE" w:rsidR="00DA4687" w:rsidRPr="00096AE0" w:rsidRDefault="00DA468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 w:rsidR="00A3649D" w:rsidRPr="00096AE0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zastosowań infra- i ultradźwięków</w:t>
            </w:r>
          </w:p>
          <w:p w14:paraId="72C9DA07" w14:textId="3B93FBE1" w:rsidR="00D921F9" w:rsidRPr="00096AE0" w:rsidRDefault="00DA468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A3649D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wysokość, barwę i natężenie dźwięku </w:t>
            </w:r>
            <w:r w:rsidR="00481B3C">
              <w:rPr>
                <w:rFonts w:asciiTheme="minorHAnsi" w:hAnsiTheme="minorHAnsi" w:cstheme="minorHAnsi"/>
                <w:sz w:val="22"/>
              </w:rPr>
              <w:t>oraz</w:t>
            </w:r>
            <w:r w:rsidR="00481B3C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wyjaśnia ich znaczenie</w:t>
            </w:r>
          </w:p>
          <w:p w14:paraId="6EFEA7F8" w14:textId="100DA94A" w:rsidR="00A3649D" w:rsidRPr="00096AE0" w:rsidRDefault="00774C2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wyjaśnia, czym jest hałas</w:t>
            </w:r>
          </w:p>
        </w:tc>
        <w:tc>
          <w:tcPr>
            <w:tcW w:w="2552" w:type="dxa"/>
          </w:tcPr>
          <w:p w14:paraId="7836D9F2" w14:textId="77777777" w:rsidR="00E7355C" w:rsidRPr="00096AE0" w:rsidRDefault="00C1680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wyjaśniać, czym się zajmuje akustyka</w:t>
            </w:r>
          </w:p>
          <w:p w14:paraId="67A80801" w14:textId="0859CDBF" w:rsidR="00E7355C" w:rsidRPr="00096AE0" w:rsidRDefault="00C1680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dźwięk jako falę mechaniczną trójwymiarową</w:t>
            </w:r>
          </w:p>
          <w:p w14:paraId="13F589FE" w14:textId="1A5B12DB" w:rsidR="00E7355C" w:rsidRPr="00096AE0" w:rsidRDefault="00C1680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podawać wartość </w:t>
            </w:r>
            <w:r w:rsidR="00A3649D" w:rsidRPr="00096AE0">
              <w:rPr>
                <w:rFonts w:asciiTheme="minorHAnsi" w:hAnsiTheme="minorHAnsi" w:cstheme="minorHAnsi"/>
                <w:sz w:val="22"/>
              </w:rPr>
              <w:t>prędkości rozchodzenia się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fal dźwiękowych w powietrzu</w:t>
            </w:r>
            <w:r w:rsidRPr="00096AE0">
              <w:rPr>
                <w:rFonts w:asciiTheme="minorHAnsi" w:hAnsiTheme="minorHAnsi" w:cstheme="minorHAnsi"/>
                <w:sz w:val="22"/>
              </w:rPr>
              <w:tab/>
            </w:r>
          </w:p>
          <w:p w14:paraId="50594100" w14:textId="6B5416A4" w:rsidR="00C80917" w:rsidRPr="00096AE0" w:rsidRDefault="00C1680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zakres częstotliwości fal dźwiękowych słyszalnych dla człowieka, definiować ultra- i infradźwięki</w:t>
            </w:r>
          </w:p>
          <w:p w14:paraId="46C5A351" w14:textId="77777777" w:rsidR="00D9108D" w:rsidRPr="00096AE0" w:rsidRDefault="00C8091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zastosowań infra- i ultradźwięków</w:t>
            </w:r>
          </w:p>
          <w:p w14:paraId="3A7EC483" w14:textId="149D1A49" w:rsidR="005D492A" w:rsidRPr="00096AE0" w:rsidRDefault="005D492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wysokość</w:t>
            </w:r>
            <w:r w:rsidR="00DA4687" w:rsidRPr="00096AE0">
              <w:rPr>
                <w:rFonts w:asciiTheme="minorHAnsi" w:hAnsiTheme="minorHAnsi" w:cstheme="minorHAnsi"/>
                <w:sz w:val="22"/>
              </w:rPr>
              <w:t>, barwę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 natężenie dźwięku</w:t>
            </w:r>
            <w:r w:rsidR="00DA4687" w:rsidRPr="00096AE0">
              <w:rPr>
                <w:rFonts w:asciiTheme="minorHAnsi" w:hAnsiTheme="minorHAnsi" w:cstheme="minorHAnsi"/>
                <w:sz w:val="22"/>
              </w:rPr>
              <w:t xml:space="preserve"> i wyjaśniać ich znaczenie</w:t>
            </w:r>
          </w:p>
        </w:tc>
        <w:tc>
          <w:tcPr>
            <w:tcW w:w="1559" w:type="dxa"/>
          </w:tcPr>
          <w:p w14:paraId="407B7EAE" w14:textId="77777777" w:rsidR="00D921F9" w:rsidRPr="00096AE0" w:rsidRDefault="00D921F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5CB7A6C3" w14:textId="77777777" w:rsidR="00D921F9" w:rsidRPr="00096AE0" w:rsidRDefault="00D921F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0C85609B" w14:textId="6C192458" w:rsidR="00D921F9" w:rsidRPr="00096AE0" w:rsidRDefault="00D921F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1B942920" w14:textId="7341AF73" w:rsidR="003D320D" w:rsidRPr="00096AE0" w:rsidRDefault="003D320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pokaz – cechy </w:t>
            </w:r>
            <w:r w:rsidR="00753829" w:rsidRPr="00096AE0">
              <w:rPr>
                <w:rFonts w:asciiTheme="minorHAnsi" w:hAnsiTheme="minorHAnsi" w:cstheme="minorHAnsi"/>
                <w:sz w:val="22"/>
              </w:rPr>
              <w:t>dźwięku</w:t>
            </w:r>
          </w:p>
          <w:p w14:paraId="422003AD" w14:textId="0C9A85C5" w:rsidR="00D921F9" w:rsidRPr="00096AE0" w:rsidRDefault="00D921F9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doświadczenie – badanie </w:t>
            </w:r>
            <w:r w:rsidR="00753829" w:rsidRPr="00096AE0">
              <w:rPr>
                <w:rFonts w:asciiTheme="minorHAnsi" w:hAnsiTheme="minorHAnsi" w:cstheme="minorHAnsi"/>
                <w:sz w:val="22"/>
              </w:rPr>
              <w:t>dźwięku jako fali mechanicznej</w:t>
            </w:r>
          </w:p>
          <w:p w14:paraId="2C45B354" w14:textId="117FE4C5" w:rsidR="00F25281" w:rsidRPr="00096AE0" w:rsidRDefault="00F25281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393D6762" w14:textId="77777777" w:rsidR="00D921F9" w:rsidRPr="00096AE0" w:rsidRDefault="00D921F9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03B3FB30" w14:textId="77777777" w:rsidR="00D921F9" w:rsidRPr="00096AE0" w:rsidRDefault="00D921F9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2AB81916" w14:textId="77777777" w:rsidR="00D921F9" w:rsidRPr="00096AE0" w:rsidRDefault="00D921F9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2112D3A8" w14:textId="77777777" w:rsidR="00D921F9" w:rsidRPr="00096AE0" w:rsidRDefault="00753829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kamerton</w:t>
            </w:r>
          </w:p>
          <w:p w14:paraId="08FD59E9" w14:textId="2458B1B1" w:rsidR="00753829" w:rsidRPr="00096AE0" w:rsidRDefault="00753829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głośnik</w:t>
            </w:r>
          </w:p>
        </w:tc>
        <w:tc>
          <w:tcPr>
            <w:tcW w:w="1559" w:type="dxa"/>
          </w:tcPr>
          <w:p w14:paraId="7A6F028D" w14:textId="77777777" w:rsidR="00D921F9" w:rsidRPr="00096AE0" w:rsidRDefault="00D921F9" w:rsidP="00D921F9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676FFF" w:rsidRPr="00096AE0" w14:paraId="4204659A" w14:textId="77777777" w:rsidTr="006F35A4">
        <w:tc>
          <w:tcPr>
            <w:tcW w:w="1951" w:type="dxa"/>
          </w:tcPr>
          <w:p w14:paraId="61026455" w14:textId="154F9D4A" w:rsidR="00676FFF" w:rsidRPr="00096AE0" w:rsidRDefault="004F501B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 w:hanging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Zjawiska towarzyszące rozchodzeniu się fal dźwiękowych</w:t>
            </w:r>
          </w:p>
        </w:tc>
        <w:tc>
          <w:tcPr>
            <w:tcW w:w="709" w:type="dxa"/>
          </w:tcPr>
          <w:p w14:paraId="33CFE8B2" w14:textId="7B445BA8" w:rsidR="00676FFF" w:rsidRPr="00096AE0" w:rsidRDefault="004A17A4" w:rsidP="00676FFF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</w:t>
            </w:r>
          </w:p>
        </w:tc>
        <w:tc>
          <w:tcPr>
            <w:tcW w:w="1134" w:type="dxa"/>
          </w:tcPr>
          <w:p w14:paraId="4A1ECA02" w14:textId="2AABE712" w:rsidR="00676FFF" w:rsidRPr="00226D5D" w:rsidRDefault="005E4948" w:rsidP="00676FFF">
            <w:pPr>
              <w:contextualSpacing/>
              <w:rPr>
                <w:rStyle w:val="Bold"/>
                <w:rFonts w:cstheme="minorHAnsi"/>
                <w:b w:val="0"/>
                <w:bCs w:val="0"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 xml:space="preserve">V.2, </w:t>
            </w:r>
            <w:r w:rsidR="00CD73B5" w:rsidRPr="00226D5D">
              <w:rPr>
                <w:rStyle w:val="Bold"/>
                <w:rFonts w:cstheme="minorHAnsi"/>
                <w:b w:val="0"/>
                <w:bCs w:val="0"/>
              </w:rPr>
              <w:t>V.3</w:t>
            </w:r>
          </w:p>
        </w:tc>
        <w:tc>
          <w:tcPr>
            <w:tcW w:w="1843" w:type="dxa"/>
          </w:tcPr>
          <w:p w14:paraId="2C03573A" w14:textId="3732B2B8" w:rsidR="00676FFF" w:rsidRPr="00096AE0" w:rsidRDefault="001D0FA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</w:t>
            </w:r>
            <w:r w:rsidR="00887DEC" w:rsidRPr="00096AE0">
              <w:rPr>
                <w:rFonts w:asciiTheme="minorHAnsi" w:hAnsiTheme="minorHAnsi" w:cstheme="minorHAnsi"/>
                <w:sz w:val="22"/>
              </w:rPr>
              <w:t xml:space="preserve"> i zrozumienie </w:t>
            </w:r>
            <w:r w:rsidRPr="00096AE0">
              <w:rPr>
                <w:rFonts w:asciiTheme="minorHAnsi" w:hAnsiTheme="minorHAnsi" w:cstheme="minorHAnsi"/>
                <w:sz w:val="22"/>
              </w:rPr>
              <w:t>zjawisk</w:t>
            </w:r>
            <w:r w:rsidR="00887DEC" w:rsidRPr="00096AE0">
              <w:rPr>
                <w:rFonts w:asciiTheme="minorHAnsi" w:hAnsiTheme="minorHAnsi" w:cstheme="minorHAnsi"/>
                <w:sz w:val="22"/>
              </w:rPr>
              <w:t xml:space="preserve"> towarzyszących rozchodzeniu się </w:t>
            </w:r>
            <w:r w:rsidRPr="00096AE0">
              <w:rPr>
                <w:rFonts w:asciiTheme="minorHAnsi" w:hAnsiTheme="minorHAnsi" w:cstheme="minorHAnsi"/>
                <w:sz w:val="22"/>
              </w:rPr>
              <w:t>dźwięku</w:t>
            </w:r>
          </w:p>
          <w:p w14:paraId="74D9CF15" w14:textId="04D18143" w:rsidR="00887DEC" w:rsidRPr="00096AE0" w:rsidRDefault="00887DE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rozwijanie umiejętności </w:t>
            </w:r>
            <w:r w:rsidR="001D0FA5" w:rsidRPr="00096AE0">
              <w:rPr>
                <w:rFonts w:asciiTheme="minorHAnsi" w:hAnsiTheme="minorHAnsi" w:cstheme="minorHAnsi"/>
                <w:sz w:val="22"/>
              </w:rPr>
              <w:t>opisywania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odbicia, załamania</w:t>
            </w:r>
            <w:r w:rsidR="00E65AAB" w:rsidRPr="00096AE0">
              <w:rPr>
                <w:rFonts w:asciiTheme="minorHAnsi" w:hAnsiTheme="minorHAnsi" w:cstheme="minorHAnsi"/>
                <w:sz w:val="22"/>
              </w:rPr>
              <w:t xml:space="preserve"> i dyfrakcji fali dźwiękowe</w:t>
            </w:r>
            <w:r w:rsidR="00481B3C">
              <w:rPr>
                <w:rFonts w:asciiTheme="minorHAnsi" w:hAnsiTheme="minorHAnsi" w:cstheme="minorHAnsi"/>
                <w:sz w:val="22"/>
              </w:rPr>
              <w:t>j</w:t>
            </w:r>
          </w:p>
          <w:p w14:paraId="54A5A60E" w14:textId="307B89BB" w:rsidR="00E65AAB" w:rsidRPr="00096AE0" w:rsidRDefault="00E65AA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rozwijanie </w:t>
            </w:r>
            <w:r w:rsidR="001D0FA5" w:rsidRPr="00096AE0">
              <w:rPr>
                <w:rFonts w:asciiTheme="minorHAnsi" w:hAnsiTheme="minorHAnsi" w:cstheme="minorHAnsi"/>
                <w:sz w:val="22"/>
              </w:rPr>
              <w:t>umiejętności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pisywania </w:t>
            </w:r>
            <w:r w:rsidR="001D0FA5" w:rsidRPr="00096AE0">
              <w:rPr>
                <w:rFonts w:asciiTheme="minorHAnsi" w:hAnsiTheme="minorHAnsi" w:cstheme="minorHAnsi"/>
                <w:sz w:val="22"/>
              </w:rPr>
              <w:t>zjawisk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echa, pogłosu</w:t>
            </w:r>
            <w:r w:rsidR="00037E65" w:rsidRPr="00096AE0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dudnienia</w:t>
            </w:r>
            <w:r w:rsidR="00037E65" w:rsidRPr="00096AE0">
              <w:rPr>
                <w:rFonts w:asciiTheme="minorHAnsi" w:hAnsiTheme="minorHAnsi" w:cstheme="minorHAnsi"/>
                <w:sz w:val="22"/>
              </w:rPr>
              <w:t xml:space="preserve"> i rezonansu akustycznego</w:t>
            </w:r>
          </w:p>
          <w:p w14:paraId="1A38844C" w14:textId="1628571E" w:rsidR="00037E65" w:rsidRPr="00096AE0" w:rsidRDefault="00037E6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i zrozumienie zjawiska Dopplera</w:t>
            </w:r>
          </w:p>
        </w:tc>
        <w:tc>
          <w:tcPr>
            <w:tcW w:w="2409" w:type="dxa"/>
          </w:tcPr>
          <w:p w14:paraId="0EECA0F8" w14:textId="53337BB2" w:rsidR="00D3738A" w:rsidRPr="00096AE0" w:rsidRDefault="00D3738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odbicia i załamania dźwięku jako fali mechanicznej</w:t>
            </w:r>
          </w:p>
          <w:p w14:paraId="26E81327" w14:textId="143DDD06" w:rsidR="00D3738A" w:rsidRPr="00096AE0" w:rsidRDefault="00D3738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dyfrakcji dźwięku</w:t>
            </w:r>
          </w:p>
          <w:p w14:paraId="77BDE8F3" w14:textId="77777777" w:rsidR="00D3738A" w:rsidRPr="00096AE0" w:rsidRDefault="00D3738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i wyjaśnia mechanizm powstania echa i pogłosu</w:t>
            </w:r>
          </w:p>
          <w:p w14:paraId="30337677" w14:textId="6DB6F7A7" w:rsidR="00D3738A" w:rsidRPr="00096AE0" w:rsidRDefault="00D3738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warunki występowania echa i pogłosu</w:t>
            </w:r>
          </w:p>
          <w:p w14:paraId="41548F05" w14:textId="1CE63C0E" w:rsidR="00D3738A" w:rsidRPr="00096AE0" w:rsidRDefault="00D3738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dudnienia</w:t>
            </w:r>
          </w:p>
          <w:p w14:paraId="63FF79D9" w14:textId="3C04B195" w:rsidR="00D3738A" w:rsidRPr="00096AE0" w:rsidRDefault="00D3738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rezonans akustyczny</w:t>
            </w:r>
          </w:p>
          <w:p w14:paraId="5AF25B2A" w14:textId="358D8302" w:rsidR="00D3738A" w:rsidRPr="00096AE0" w:rsidRDefault="00D3738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zastosowań rezonansu akustycznego</w:t>
            </w:r>
          </w:p>
          <w:p w14:paraId="1EA0323A" w14:textId="638578C6" w:rsidR="00D3738A" w:rsidRPr="00096AE0" w:rsidRDefault="00D3738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</w:t>
            </w:r>
            <w:r w:rsidR="00645534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jakościowo zjawisko Dopplera</w:t>
            </w:r>
          </w:p>
          <w:p w14:paraId="02B397FE" w14:textId="638AA70F" w:rsidR="00D3738A" w:rsidRPr="00096AE0" w:rsidRDefault="00D3738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</w:t>
            </w:r>
            <w:r w:rsidR="00097F09" w:rsidRPr="00096AE0">
              <w:rPr>
                <w:rFonts w:asciiTheme="minorHAnsi" w:hAnsiTheme="minorHAnsi" w:cstheme="minorHAnsi"/>
                <w:sz w:val="22"/>
              </w:rPr>
              <w:t xml:space="preserve">uje </w:t>
            </w:r>
            <w:r w:rsidRPr="00096AE0">
              <w:rPr>
                <w:rFonts w:asciiTheme="minorHAnsi" w:hAnsiTheme="minorHAnsi" w:cstheme="minorHAnsi"/>
                <w:sz w:val="22"/>
              </w:rPr>
              <w:t>zjawisko Dopplera do opisu fali docierającej do obserwatora, gdy źródło fali i obserwator poruszają się wzajemnie</w:t>
            </w:r>
          </w:p>
          <w:p w14:paraId="05381BB9" w14:textId="53F9CBC7" w:rsidR="00676FFF" w:rsidRPr="00096AE0" w:rsidRDefault="00D3738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 w:rsidR="00097F09" w:rsidRPr="00096AE0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występowania zjawiska Dopplera</w:t>
            </w:r>
          </w:p>
        </w:tc>
        <w:tc>
          <w:tcPr>
            <w:tcW w:w="2552" w:type="dxa"/>
          </w:tcPr>
          <w:p w14:paraId="01BAA5B9" w14:textId="7053339D" w:rsidR="001D0FA5" w:rsidRPr="00096AE0" w:rsidRDefault="000755E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zjawisko odbicia i załamania dźwięku jako fali mechanicznej</w:t>
            </w:r>
          </w:p>
          <w:p w14:paraId="0C0926CF" w14:textId="3F874A1A" w:rsidR="000755EF" w:rsidRPr="00096AE0" w:rsidRDefault="00985ED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</w:t>
            </w:r>
            <w:r w:rsidR="000755EF" w:rsidRPr="00096AE0">
              <w:rPr>
                <w:rFonts w:asciiTheme="minorHAnsi" w:hAnsiTheme="minorHAnsi" w:cstheme="minorHAnsi"/>
                <w:sz w:val="22"/>
              </w:rPr>
              <w:t xml:space="preserve"> zjawisko </w:t>
            </w:r>
            <w:r w:rsidRPr="00096AE0">
              <w:rPr>
                <w:rFonts w:asciiTheme="minorHAnsi" w:hAnsiTheme="minorHAnsi" w:cstheme="minorHAnsi"/>
                <w:sz w:val="22"/>
              </w:rPr>
              <w:t>dyfrakcji dźwięku</w:t>
            </w:r>
          </w:p>
          <w:p w14:paraId="44329FC9" w14:textId="2362EE16" w:rsidR="00985ED6" w:rsidRPr="00096AE0" w:rsidRDefault="00985ED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mechanizm powstania echa</w:t>
            </w:r>
            <w:r w:rsidR="00ED7E86" w:rsidRPr="00096AE0">
              <w:rPr>
                <w:rFonts w:asciiTheme="minorHAnsi" w:hAnsiTheme="minorHAnsi" w:cstheme="minorHAnsi"/>
                <w:sz w:val="22"/>
              </w:rPr>
              <w:t xml:space="preserve"> i pogłosu; podawać warunki występowania tych zjawisk</w:t>
            </w:r>
          </w:p>
          <w:p w14:paraId="25548A26" w14:textId="54B9A72B" w:rsidR="00ED7E86" w:rsidRPr="00096AE0" w:rsidRDefault="0042200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zjawisko dudnienia</w:t>
            </w:r>
          </w:p>
          <w:p w14:paraId="714EEEAA" w14:textId="5FC534A4" w:rsidR="00422000" w:rsidRPr="00096AE0" w:rsidRDefault="0042200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rezonans akustyczny</w:t>
            </w:r>
          </w:p>
          <w:p w14:paraId="2B815CCF" w14:textId="4865AF90" w:rsidR="00F67A00" w:rsidRPr="00096AE0" w:rsidRDefault="00F67A0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zastosowań rezonansu akustycznego</w:t>
            </w:r>
          </w:p>
          <w:p w14:paraId="6EFCCFD0" w14:textId="0144A325" w:rsidR="002D6A97" w:rsidRPr="00096AE0" w:rsidRDefault="002D6A9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</w:t>
            </w:r>
            <w:r w:rsidR="0064553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021A7D" w:rsidRPr="00096AE0">
              <w:rPr>
                <w:rFonts w:asciiTheme="minorHAnsi" w:hAnsiTheme="minorHAnsi" w:cstheme="minorHAnsi"/>
                <w:sz w:val="22"/>
              </w:rPr>
              <w:t xml:space="preserve">jakościowo </w:t>
            </w:r>
            <w:r w:rsidRPr="00096AE0">
              <w:rPr>
                <w:rFonts w:asciiTheme="minorHAnsi" w:hAnsiTheme="minorHAnsi" w:cstheme="minorHAnsi"/>
                <w:sz w:val="22"/>
              </w:rPr>
              <w:t>zjawisko Dopplera</w:t>
            </w:r>
          </w:p>
          <w:p w14:paraId="73BD5505" w14:textId="77777777" w:rsidR="002D6A97" w:rsidRPr="00096AE0" w:rsidRDefault="002D6A9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wykorzystywać zjawisko Dopplera do opisu fali docierającej do obserwatora, gdy źródło fali i obserwator poruszają się wzajemnie</w:t>
            </w:r>
          </w:p>
          <w:p w14:paraId="548C3FF4" w14:textId="2DE1F53C" w:rsidR="00676FFF" w:rsidRPr="00096AE0" w:rsidRDefault="002D6A9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występowania zjawiska Dopplera</w:t>
            </w:r>
          </w:p>
        </w:tc>
        <w:tc>
          <w:tcPr>
            <w:tcW w:w="1559" w:type="dxa"/>
          </w:tcPr>
          <w:p w14:paraId="64E8287E" w14:textId="77777777" w:rsidR="00676FFF" w:rsidRPr="00096AE0" w:rsidRDefault="00676FF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39664796" w14:textId="77777777" w:rsidR="00676FFF" w:rsidRPr="00096AE0" w:rsidRDefault="00676FF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23D508DB" w14:textId="77777777" w:rsidR="00676FFF" w:rsidRPr="00096AE0" w:rsidRDefault="00676FF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0C4EF5C6" w14:textId="77777777" w:rsidR="00676FFF" w:rsidRPr="00096AE0" w:rsidRDefault="00676FFF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doświadczenie – </w:t>
            </w:r>
            <w:r w:rsidR="009E3360" w:rsidRPr="00096AE0">
              <w:rPr>
                <w:rFonts w:asciiTheme="minorHAnsi" w:hAnsiTheme="minorHAnsi" w:cstheme="minorHAnsi"/>
                <w:sz w:val="22"/>
              </w:rPr>
              <w:t xml:space="preserve">badanie </w:t>
            </w:r>
            <w:r w:rsidR="00123AAE" w:rsidRPr="00096AE0">
              <w:rPr>
                <w:rFonts w:asciiTheme="minorHAnsi" w:hAnsiTheme="minorHAnsi" w:cstheme="minorHAnsi"/>
                <w:sz w:val="22"/>
              </w:rPr>
              <w:t>zjawiska echa</w:t>
            </w:r>
          </w:p>
          <w:p w14:paraId="484338D2" w14:textId="77777777" w:rsidR="00123AAE" w:rsidRPr="00096AE0" w:rsidRDefault="00123AAE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doświadczenie – badanie zjawiska dudnienia</w:t>
            </w:r>
          </w:p>
          <w:p w14:paraId="7F8CE54E" w14:textId="77777777" w:rsidR="0042161D" w:rsidRPr="00096AE0" w:rsidRDefault="0042161D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doświadczenie – badanie zjawiska rezonansu akustycznego</w:t>
            </w:r>
          </w:p>
          <w:p w14:paraId="237E52E0" w14:textId="3500ECE5" w:rsidR="0042161D" w:rsidRPr="00096AE0" w:rsidRDefault="0042161D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7B72436D" w14:textId="77777777" w:rsidR="00676FFF" w:rsidRPr="00096AE0" w:rsidRDefault="00676FFF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6991B364" w14:textId="77777777" w:rsidR="00676FFF" w:rsidRPr="00096AE0" w:rsidRDefault="00676FFF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159BFAD7" w14:textId="77777777" w:rsidR="00676FFF" w:rsidRPr="00096AE0" w:rsidRDefault="00676FFF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303FC340" w14:textId="77777777" w:rsidR="00676FFF" w:rsidRPr="00096AE0" w:rsidRDefault="00383774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kamertony</w:t>
            </w:r>
          </w:p>
          <w:p w14:paraId="403E300B" w14:textId="64EB4194" w:rsidR="00383774" w:rsidRPr="00096AE0" w:rsidRDefault="00383774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2CC5F994" w14:textId="77777777" w:rsidR="00676FFF" w:rsidRPr="00096AE0" w:rsidRDefault="00676FFF" w:rsidP="00676FFF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555CAB" w:rsidRPr="00096AE0" w14:paraId="42E8D84B" w14:textId="77777777" w:rsidTr="00481B3C">
        <w:tc>
          <w:tcPr>
            <w:tcW w:w="15275" w:type="dxa"/>
            <w:gridSpan w:val="9"/>
          </w:tcPr>
          <w:p w14:paraId="7E880305" w14:textId="33996D72" w:rsidR="00555CAB" w:rsidRPr="00096AE0" w:rsidRDefault="00D176BF" w:rsidP="001B516B">
            <w:pPr>
              <w:pStyle w:val="Wypunktowanie"/>
              <w:numPr>
                <w:ilvl w:val="0"/>
                <w:numId w:val="3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color w:val="FF0000"/>
                <w:sz w:val="22"/>
              </w:rPr>
              <w:t>Fale świetlne</w:t>
            </w:r>
          </w:p>
        </w:tc>
      </w:tr>
      <w:tr w:rsidR="00C26810" w:rsidRPr="00096AE0" w14:paraId="115CA581" w14:textId="77777777" w:rsidTr="006F35A4">
        <w:tc>
          <w:tcPr>
            <w:tcW w:w="1951" w:type="dxa"/>
          </w:tcPr>
          <w:p w14:paraId="40BD7DD7" w14:textId="42FB5169" w:rsidR="00C26810" w:rsidRPr="00096AE0" w:rsidRDefault="00D176BF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Rozchodzenie się światła</w:t>
            </w:r>
          </w:p>
        </w:tc>
        <w:tc>
          <w:tcPr>
            <w:tcW w:w="709" w:type="dxa"/>
          </w:tcPr>
          <w:p w14:paraId="40917F11" w14:textId="366A5FA4" w:rsidR="00C26810" w:rsidRPr="00096AE0" w:rsidRDefault="00C704A1" w:rsidP="00C26810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34" w:type="dxa"/>
          </w:tcPr>
          <w:p w14:paraId="28C4807A" w14:textId="1FCC5A88" w:rsidR="00C26810" w:rsidRPr="00096AE0" w:rsidRDefault="00CF0C5A" w:rsidP="00C26810">
            <w:pPr>
              <w:contextualSpacing/>
              <w:rPr>
                <w:rFonts w:cstheme="minorHAnsi"/>
                <w:bCs/>
              </w:rPr>
            </w:pPr>
            <w:r w:rsidRPr="00096AE0">
              <w:rPr>
                <w:rFonts w:cstheme="minorHAnsi"/>
                <w:bCs/>
              </w:rPr>
              <w:t>V.4, V.7</w:t>
            </w:r>
          </w:p>
        </w:tc>
        <w:tc>
          <w:tcPr>
            <w:tcW w:w="1843" w:type="dxa"/>
          </w:tcPr>
          <w:p w14:paraId="02FBAAAE" w14:textId="2A9A9104" w:rsidR="00803B70" w:rsidRPr="00096AE0" w:rsidRDefault="00803B7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kształtowanie świadomości istoty światła białego jako fali elektromagnetycznej </w:t>
            </w:r>
          </w:p>
          <w:p w14:paraId="74161133" w14:textId="7F812DFD" w:rsidR="00580346" w:rsidRPr="00096AE0" w:rsidRDefault="0058034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historycznych poglądów na naturę światła</w:t>
            </w:r>
          </w:p>
          <w:p w14:paraId="0BCF932E" w14:textId="77777777" w:rsidR="00803B70" w:rsidRPr="00096AE0" w:rsidRDefault="00803B7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i zrozumienie pojęcia promienia światła</w:t>
            </w:r>
          </w:p>
          <w:p w14:paraId="15817EDF" w14:textId="16D51999" w:rsidR="00C26810" w:rsidRPr="00096AE0" w:rsidRDefault="0058034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podstawowych założeń optyki geometrycznej</w:t>
            </w:r>
          </w:p>
        </w:tc>
        <w:tc>
          <w:tcPr>
            <w:tcW w:w="2409" w:type="dxa"/>
          </w:tcPr>
          <w:p w14:paraId="6A2C9DB9" w14:textId="54E904D1" w:rsidR="007A6677" w:rsidRPr="00096AE0" w:rsidRDefault="007A667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istotę światła białego jako fali elektromagnetycznej </w:t>
            </w:r>
          </w:p>
          <w:p w14:paraId="4CABAA6F" w14:textId="2EFF0E5E" w:rsidR="007A6677" w:rsidRPr="00096AE0" w:rsidRDefault="007A667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historyczne pogląd</w:t>
            </w:r>
            <w:r w:rsidR="00481B3C">
              <w:rPr>
                <w:rFonts w:asciiTheme="minorHAnsi" w:hAnsiTheme="minorHAnsi" w:cstheme="minorHAnsi"/>
                <w:sz w:val="22"/>
              </w:rPr>
              <w:t>y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na naturę światła</w:t>
            </w:r>
          </w:p>
          <w:p w14:paraId="70B63133" w14:textId="6F6E2716" w:rsidR="007A6677" w:rsidRPr="00096AE0" w:rsidRDefault="007A667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wskazuje dyfrakcję światła jako dowód na jego falową naturę</w:t>
            </w:r>
          </w:p>
          <w:p w14:paraId="188A594E" w14:textId="5ADDF0FA" w:rsidR="007A6677" w:rsidRPr="00096AE0" w:rsidRDefault="007A667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promień światła</w:t>
            </w:r>
          </w:p>
          <w:p w14:paraId="0E90CED8" w14:textId="422DC3B2" w:rsidR="007A6677" w:rsidRPr="00096AE0" w:rsidRDefault="007A667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wskazuje zakres długości fal elektromagnetycznych odpowiadający światłu widzialnemu</w:t>
            </w:r>
          </w:p>
          <w:p w14:paraId="645BEF36" w14:textId="0214A967" w:rsidR="007A6677" w:rsidRPr="00096AE0" w:rsidRDefault="007A667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rozumie, iż światło białe jest sumą fal świetlnych o różnych długościach</w:t>
            </w:r>
          </w:p>
          <w:p w14:paraId="23ECED7B" w14:textId="1AA563A5" w:rsidR="00C26810" w:rsidRPr="00096AE0" w:rsidRDefault="007A6677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formułuje podstawowe założenia optyki geometrycznej</w:t>
            </w:r>
          </w:p>
        </w:tc>
        <w:tc>
          <w:tcPr>
            <w:tcW w:w="2552" w:type="dxa"/>
          </w:tcPr>
          <w:p w14:paraId="44650DE3" w14:textId="7605473A" w:rsidR="00305379" w:rsidRPr="00096AE0" w:rsidRDefault="0030537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istotę światła białego jako fali elektromagnetycznej </w:t>
            </w:r>
          </w:p>
          <w:p w14:paraId="438A845D" w14:textId="09D6F79B" w:rsidR="00026CC6" w:rsidRPr="00096AE0" w:rsidRDefault="00026CC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</w:t>
            </w:r>
            <w:r w:rsidR="00E336BF" w:rsidRPr="00096AE0">
              <w:rPr>
                <w:rFonts w:asciiTheme="minorHAnsi" w:hAnsiTheme="minorHAnsi" w:cstheme="minorHAnsi"/>
                <w:sz w:val="22"/>
              </w:rPr>
              <w:t>historyczne pogląd</w:t>
            </w:r>
            <w:r w:rsidR="00481B3C">
              <w:rPr>
                <w:rFonts w:asciiTheme="minorHAnsi" w:hAnsiTheme="minorHAnsi" w:cstheme="minorHAnsi"/>
                <w:sz w:val="22"/>
              </w:rPr>
              <w:t>y</w:t>
            </w:r>
            <w:r w:rsidR="00E336BF" w:rsidRPr="00096AE0">
              <w:rPr>
                <w:rFonts w:asciiTheme="minorHAnsi" w:hAnsiTheme="minorHAnsi" w:cstheme="minorHAnsi"/>
                <w:sz w:val="22"/>
              </w:rPr>
              <w:t xml:space="preserve"> na naturę światła</w:t>
            </w:r>
          </w:p>
          <w:p w14:paraId="2DC30767" w14:textId="6A8192C3" w:rsidR="00E336BF" w:rsidRPr="00096AE0" w:rsidRDefault="00E336B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dyfrakcję światła jako dowód na jego falową naturę</w:t>
            </w:r>
          </w:p>
          <w:p w14:paraId="73D28BFD" w14:textId="3A0BBF0C" w:rsidR="00305379" w:rsidRPr="00096AE0" w:rsidRDefault="0030537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promie</w:t>
            </w:r>
            <w:r w:rsidR="007A6677" w:rsidRPr="00096AE0">
              <w:rPr>
                <w:rFonts w:asciiTheme="minorHAnsi" w:hAnsiTheme="minorHAnsi" w:cstheme="minorHAnsi"/>
                <w:sz w:val="22"/>
              </w:rPr>
              <w:t>ń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światła</w:t>
            </w:r>
          </w:p>
          <w:p w14:paraId="606B51EC" w14:textId="0034D4EE" w:rsidR="00CA3B59" w:rsidRPr="00096AE0" w:rsidRDefault="00CA3B5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wskazywać zakres długości fal elektromagnetycznych odpowiadający światłu widzialnemu</w:t>
            </w:r>
          </w:p>
          <w:p w14:paraId="1D8B79B4" w14:textId="77777777" w:rsidR="00305379" w:rsidRPr="00096AE0" w:rsidRDefault="0030537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rozumieć, iż światło białe jest sumą fal świetlnych o różnych długościach</w:t>
            </w:r>
          </w:p>
          <w:p w14:paraId="535F5190" w14:textId="5DCA002E" w:rsidR="00C26810" w:rsidRPr="00096AE0" w:rsidRDefault="0051050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formułować podstawowe założenia optyki geometrycznej</w:t>
            </w:r>
          </w:p>
        </w:tc>
        <w:tc>
          <w:tcPr>
            <w:tcW w:w="1559" w:type="dxa"/>
          </w:tcPr>
          <w:p w14:paraId="1DA738AA" w14:textId="77777777" w:rsidR="00C26810" w:rsidRPr="00096AE0" w:rsidRDefault="00C2681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33359BF0" w14:textId="77777777" w:rsidR="00C26810" w:rsidRPr="00096AE0" w:rsidRDefault="00C2681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2AAC1949" w14:textId="40B01580" w:rsidR="00C26810" w:rsidRPr="00096AE0" w:rsidRDefault="00C2681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3E359A94" w14:textId="7F2447F7" w:rsidR="00443130" w:rsidRPr="00096AE0" w:rsidRDefault="0044313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ćwiczenia graficzne</w:t>
            </w:r>
          </w:p>
          <w:p w14:paraId="0AC8DEE7" w14:textId="226BFE99" w:rsidR="00834C71" w:rsidRPr="00096AE0" w:rsidRDefault="00C26810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doświadczenie – badanie </w:t>
            </w:r>
            <w:r w:rsidR="00834C71" w:rsidRPr="00096AE0">
              <w:rPr>
                <w:rFonts w:asciiTheme="minorHAnsi" w:hAnsiTheme="minorHAnsi" w:cstheme="minorHAnsi"/>
                <w:sz w:val="22"/>
              </w:rPr>
              <w:t>zjawiska dyfrakcji światła</w:t>
            </w:r>
          </w:p>
        </w:tc>
        <w:tc>
          <w:tcPr>
            <w:tcW w:w="1559" w:type="dxa"/>
          </w:tcPr>
          <w:p w14:paraId="3580217D" w14:textId="77777777" w:rsidR="00C26810" w:rsidRPr="00096AE0" w:rsidRDefault="00C2681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0F918E35" w14:textId="77777777" w:rsidR="00C26810" w:rsidRPr="00096AE0" w:rsidRDefault="00C2681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5E0939E7" w14:textId="2B5DC199" w:rsidR="00C26810" w:rsidRPr="00096AE0" w:rsidRDefault="00C2681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4C3AD958" w14:textId="77777777" w:rsidR="00CD03EB" w:rsidRPr="00096AE0" w:rsidRDefault="007906A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wskaźnik laserowy</w:t>
            </w:r>
          </w:p>
          <w:p w14:paraId="225C85AF" w14:textId="77777777" w:rsidR="007906AD" w:rsidRPr="00096AE0" w:rsidRDefault="007906A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przegroda z wąską szczeliną</w:t>
            </w:r>
          </w:p>
          <w:p w14:paraId="571BF25F" w14:textId="3539EA43" w:rsidR="007906AD" w:rsidRPr="00096AE0" w:rsidRDefault="007906A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ekran</w:t>
            </w:r>
          </w:p>
        </w:tc>
        <w:tc>
          <w:tcPr>
            <w:tcW w:w="1559" w:type="dxa"/>
          </w:tcPr>
          <w:p w14:paraId="662E1807" w14:textId="77777777" w:rsidR="00C26810" w:rsidRPr="00096AE0" w:rsidRDefault="00C26810" w:rsidP="00C2681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406754" w:rsidRPr="00096AE0" w14:paraId="3F888E67" w14:textId="77777777" w:rsidTr="006F35A4">
        <w:tc>
          <w:tcPr>
            <w:tcW w:w="1951" w:type="dxa"/>
          </w:tcPr>
          <w:p w14:paraId="0A354EB2" w14:textId="425970CF" w:rsidR="00406754" w:rsidRPr="00096AE0" w:rsidRDefault="00D176BF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Odbicie światła</w:t>
            </w:r>
          </w:p>
        </w:tc>
        <w:tc>
          <w:tcPr>
            <w:tcW w:w="709" w:type="dxa"/>
          </w:tcPr>
          <w:p w14:paraId="3A18AA87" w14:textId="4907AF86" w:rsidR="00406754" w:rsidRPr="00096AE0" w:rsidRDefault="00406754" w:rsidP="00406754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  <w:r w:rsidR="00C704A1" w:rsidRPr="00096AE0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1134" w:type="dxa"/>
          </w:tcPr>
          <w:p w14:paraId="5F52C8CB" w14:textId="7DB9E7B2" w:rsidR="00406754" w:rsidRPr="00096AE0" w:rsidRDefault="006B5153" w:rsidP="00406754">
            <w:pPr>
              <w:contextualSpacing/>
              <w:rPr>
                <w:rFonts w:cstheme="minorHAnsi"/>
                <w:bCs/>
              </w:rPr>
            </w:pPr>
            <w:r w:rsidRPr="00096AE0">
              <w:rPr>
                <w:rFonts w:cstheme="minorHAnsi"/>
                <w:bCs/>
              </w:rPr>
              <w:t>V.5, V.9.c</w:t>
            </w:r>
          </w:p>
        </w:tc>
        <w:tc>
          <w:tcPr>
            <w:tcW w:w="1843" w:type="dxa"/>
          </w:tcPr>
          <w:p w14:paraId="52EACDAF" w14:textId="77777777" w:rsidR="00516954" w:rsidRPr="00096AE0" w:rsidRDefault="00516954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umiejętności opisywania zjawiska odbicia światła</w:t>
            </w:r>
          </w:p>
          <w:p w14:paraId="14E19CC0" w14:textId="77777777" w:rsidR="00516954" w:rsidRPr="00096AE0" w:rsidRDefault="00516954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 xml:space="preserve">rozwijanie umiejętności wykorzystywania prawa odbicia dla fal świetlnych </w:t>
            </w:r>
          </w:p>
          <w:p w14:paraId="05EE0617" w14:textId="4B8B6ADC" w:rsidR="00406754" w:rsidRPr="00096AE0" w:rsidRDefault="00516954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kształtowanie świadomości znaczenia zjawisk</w:t>
            </w:r>
            <w:r w:rsidR="00DF61E6" w:rsidRPr="00096AE0">
              <w:rPr>
                <w:rFonts w:cstheme="minorHAnsi"/>
              </w:rPr>
              <w:t>a</w:t>
            </w:r>
            <w:r w:rsidRPr="00096AE0">
              <w:rPr>
                <w:rFonts w:cstheme="minorHAnsi"/>
              </w:rPr>
              <w:t xml:space="preserve"> odbicia światła</w:t>
            </w:r>
          </w:p>
        </w:tc>
        <w:tc>
          <w:tcPr>
            <w:tcW w:w="2409" w:type="dxa"/>
          </w:tcPr>
          <w:p w14:paraId="209D68B1" w14:textId="1B4281BC" w:rsidR="006207FF" w:rsidRPr="00096AE0" w:rsidRDefault="006207FF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F810BB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zjawisko odbicia światła</w:t>
            </w:r>
          </w:p>
          <w:p w14:paraId="51C61615" w14:textId="6A26DF85" w:rsidR="006207FF" w:rsidRPr="00096AE0" w:rsidRDefault="006207FF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F810BB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zjawisko rozproszenia światła</w:t>
            </w:r>
          </w:p>
          <w:p w14:paraId="3749FDEB" w14:textId="424305DA" w:rsidR="006207FF" w:rsidRPr="00096AE0" w:rsidRDefault="006207FF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formuł</w:t>
            </w:r>
            <w:r w:rsidR="00F810BB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prawo odbicia dla fal świetlnych</w:t>
            </w:r>
          </w:p>
          <w:p w14:paraId="2C9EF57E" w14:textId="7B5FEE9A" w:rsidR="006207FF" w:rsidRPr="00096AE0" w:rsidRDefault="006207FF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</w:t>
            </w:r>
            <w:r w:rsidR="00F810BB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prawo odbicia dla fal świetlnych </w:t>
            </w:r>
          </w:p>
          <w:p w14:paraId="693CA36F" w14:textId="09140CDC" w:rsidR="006207FF" w:rsidRPr="00096AE0" w:rsidRDefault="006207FF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 w:rsidR="00F810BB" w:rsidRPr="00096AE0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występowania zjawiska odbicia światła</w:t>
            </w:r>
          </w:p>
          <w:p w14:paraId="5656D029" w14:textId="613E0BBE" w:rsidR="006207FF" w:rsidRPr="00096AE0" w:rsidRDefault="006207FF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kreśli odbicie obiektu w zwierciadle płaskim</w:t>
            </w:r>
          </w:p>
          <w:p w14:paraId="5B7C91E1" w14:textId="24555E3A" w:rsidR="006207FF" w:rsidRPr="00096AE0" w:rsidRDefault="006207FF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zjawiska odbicia światła</w:t>
            </w:r>
          </w:p>
          <w:p w14:paraId="42475ADE" w14:textId="21848805" w:rsidR="00F810BB" w:rsidRPr="00096AE0" w:rsidRDefault="006207FF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poda</w:t>
            </w:r>
            <w:r w:rsidR="00F810BB" w:rsidRPr="00096AE0">
              <w:rPr>
                <w:rFonts w:cstheme="minorHAnsi"/>
              </w:rPr>
              <w:t xml:space="preserve">je </w:t>
            </w:r>
            <w:r w:rsidRPr="00096AE0">
              <w:rPr>
                <w:rFonts w:cstheme="minorHAnsi"/>
              </w:rPr>
              <w:t>przykłady wykorzystania zjawiska odbicia światła w technice</w:t>
            </w:r>
          </w:p>
          <w:p w14:paraId="176C5AE1" w14:textId="4675D07D" w:rsidR="00406754" w:rsidRPr="00096AE0" w:rsidRDefault="006207FF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wyjaśnia zasadę działania peryskopu</w:t>
            </w:r>
          </w:p>
        </w:tc>
        <w:tc>
          <w:tcPr>
            <w:tcW w:w="2552" w:type="dxa"/>
          </w:tcPr>
          <w:p w14:paraId="6C778360" w14:textId="67C811C4" w:rsidR="00083352" w:rsidRPr="00096AE0" w:rsidRDefault="0008335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zjawisko odbicia światła</w:t>
            </w:r>
          </w:p>
          <w:p w14:paraId="015E7A80" w14:textId="77E2E26C" w:rsidR="00940556" w:rsidRPr="00096AE0" w:rsidRDefault="0094055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zjawisko rozproszenia światła</w:t>
            </w:r>
          </w:p>
          <w:p w14:paraId="3FF7EACB" w14:textId="77777777" w:rsidR="00083352" w:rsidRPr="00096AE0" w:rsidRDefault="0008335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formułować prawo odbicia dla fal świetlnych</w:t>
            </w:r>
          </w:p>
          <w:p w14:paraId="24F73D66" w14:textId="77777777" w:rsidR="00083352" w:rsidRPr="00096AE0" w:rsidRDefault="0008335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wykorzystywać prawo odbicia dla fal świetlnych </w:t>
            </w:r>
          </w:p>
          <w:p w14:paraId="1450AFFA" w14:textId="53D10B83" w:rsidR="00083352" w:rsidRPr="00096AE0" w:rsidRDefault="0008335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występowania zjawisk</w:t>
            </w:r>
            <w:r w:rsidR="00184876" w:rsidRPr="00096AE0"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odbicia światła</w:t>
            </w:r>
          </w:p>
          <w:p w14:paraId="0042BA20" w14:textId="3C6201E4" w:rsidR="00940556" w:rsidRPr="00096AE0" w:rsidRDefault="0094055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kreślić odbicie obiektu w zwierciadle </w:t>
            </w:r>
            <w:r w:rsidR="006207FF" w:rsidRPr="00096AE0">
              <w:rPr>
                <w:rFonts w:asciiTheme="minorHAnsi" w:hAnsiTheme="minorHAnsi" w:cstheme="minorHAnsi"/>
                <w:sz w:val="22"/>
              </w:rPr>
              <w:t>płaskim</w:t>
            </w:r>
          </w:p>
          <w:p w14:paraId="21FC793F" w14:textId="06C9EDED" w:rsidR="00083352" w:rsidRPr="00096AE0" w:rsidRDefault="0008335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znaczenie zjawisk</w:t>
            </w:r>
            <w:r w:rsidR="006207FF" w:rsidRPr="00096AE0"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odbicia światła</w:t>
            </w:r>
          </w:p>
          <w:p w14:paraId="32E717E5" w14:textId="1B2F8718" w:rsidR="00406754" w:rsidRPr="00096AE0" w:rsidRDefault="0008335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wykorzystania zjawisk</w:t>
            </w:r>
            <w:r w:rsidR="006207FF" w:rsidRPr="00096AE0"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odbicia światła w technice</w:t>
            </w:r>
            <w:r w:rsidR="006207FF" w:rsidRPr="00096AE0">
              <w:rPr>
                <w:rFonts w:asciiTheme="minorHAnsi" w:hAnsiTheme="minorHAnsi" w:cstheme="minorHAnsi"/>
                <w:sz w:val="22"/>
              </w:rPr>
              <w:t>; wyjaśniać zasadę działania peryskopu</w:t>
            </w:r>
          </w:p>
        </w:tc>
        <w:tc>
          <w:tcPr>
            <w:tcW w:w="1559" w:type="dxa"/>
          </w:tcPr>
          <w:p w14:paraId="2AE0FC1D" w14:textId="77777777" w:rsidR="00406754" w:rsidRPr="00096AE0" w:rsidRDefault="0040675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1434C08D" w14:textId="77777777" w:rsidR="00406754" w:rsidRPr="00096AE0" w:rsidRDefault="0040675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46CB96CC" w14:textId="5B7BCA82" w:rsidR="00406754" w:rsidRPr="00096AE0" w:rsidRDefault="0040675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3714C36E" w14:textId="59680CE3" w:rsidR="00443130" w:rsidRPr="00096AE0" w:rsidRDefault="0044313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ćwiczenia graficzne</w:t>
            </w:r>
          </w:p>
          <w:p w14:paraId="668C81D5" w14:textId="0DB7F6FB" w:rsidR="00406754" w:rsidRPr="00096AE0" w:rsidRDefault="00406754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38B5095B" w14:textId="77777777" w:rsidR="00406754" w:rsidRPr="00096AE0" w:rsidRDefault="00406754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1434C0C7" w14:textId="77777777" w:rsidR="00406754" w:rsidRPr="00096AE0" w:rsidRDefault="00406754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46D4482B" w14:textId="07C34AB8" w:rsidR="00406754" w:rsidRPr="00096AE0" w:rsidRDefault="00406754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6A1617AF" w14:textId="3EA22047" w:rsidR="00443130" w:rsidRPr="00096AE0" w:rsidRDefault="0044313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karty do ćwiczeń graficznych</w:t>
            </w:r>
          </w:p>
          <w:p w14:paraId="375DB9D2" w14:textId="23D8347D" w:rsidR="00890D14" w:rsidRPr="00096AE0" w:rsidRDefault="00890D14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21AE8748" w14:textId="77777777" w:rsidR="00406754" w:rsidRPr="00096AE0" w:rsidRDefault="00406754" w:rsidP="00406754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443130" w:rsidRPr="00096AE0" w14:paraId="71CE6278" w14:textId="77777777" w:rsidTr="006F35A4">
        <w:tc>
          <w:tcPr>
            <w:tcW w:w="1951" w:type="dxa"/>
          </w:tcPr>
          <w:p w14:paraId="4491563F" w14:textId="298C53FE" w:rsidR="00443130" w:rsidRPr="00096AE0" w:rsidRDefault="00F3154D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Załamanie światła</w:t>
            </w:r>
          </w:p>
        </w:tc>
        <w:tc>
          <w:tcPr>
            <w:tcW w:w="709" w:type="dxa"/>
          </w:tcPr>
          <w:p w14:paraId="16A67F70" w14:textId="5C6F0526" w:rsidR="00443130" w:rsidRPr="00096AE0" w:rsidRDefault="0040790C" w:rsidP="0044313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0C73A948" w14:textId="5FFAA521" w:rsidR="00443130" w:rsidRPr="00096AE0" w:rsidRDefault="00B924C8" w:rsidP="00443130">
            <w:pPr>
              <w:contextualSpacing/>
              <w:rPr>
                <w:rFonts w:cstheme="minorHAnsi"/>
                <w:bCs/>
              </w:rPr>
            </w:pPr>
            <w:r w:rsidRPr="00096AE0">
              <w:rPr>
                <w:rFonts w:cstheme="minorHAnsi"/>
                <w:bCs/>
              </w:rPr>
              <w:t>V.5, V.9.c</w:t>
            </w:r>
          </w:p>
        </w:tc>
        <w:tc>
          <w:tcPr>
            <w:tcW w:w="1843" w:type="dxa"/>
          </w:tcPr>
          <w:p w14:paraId="765722B2" w14:textId="77777777" w:rsidR="00516954" w:rsidRPr="00096AE0" w:rsidRDefault="0051695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opisywania zjawiska załamania światła</w:t>
            </w:r>
          </w:p>
          <w:p w14:paraId="4C31EE78" w14:textId="649697BF" w:rsidR="00E838BE" w:rsidRPr="00096AE0" w:rsidRDefault="0051695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kształtowanie świadomości znaczenia </w:t>
            </w:r>
            <w:r w:rsidR="00584977" w:rsidRPr="00096AE0">
              <w:rPr>
                <w:rFonts w:asciiTheme="minorHAnsi" w:hAnsiTheme="minorHAnsi" w:cstheme="minorHAnsi"/>
                <w:sz w:val="22"/>
              </w:rPr>
              <w:t xml:space="preserve">i zastosowań </w:t>
            </w:r>
            <w:r w:rsidRPr="00096AE0">
              <w:rPr>
                <w:rFonts w:asciiTheme="minorHAnsi" w:hAnsiTheme="minorHAnsi" w:cstheme="minorHAnsi"/>
                <w:sz w:val="22"/>
              </w:rPr>
              <w:t>zjawisk</w:t>
            </w:r>
            <w:r w:rsidR="00E838BE" w:rsidRPr="00096AE0"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załamania światła</w:t>
            </w:r>
          </w:p>
        </w:tc>
        <w:tc>
          <w:tcPr>
            <w:tcW w:w="2409" w:type="dxa"/>
          </w:tcPr>
          <w:p w14:paraId="19D5A462" w14:textId="67436105" w:rsidR="00584977" w:rsidRPr="00096AE0" w:rsidRDefault="0058497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załamania światła na granicy ośrodków</w:t>
            </w:r>
          </w:p>
          <w:p w14:paraId="340FFEF2" w14:textId="6B518E5C" w:rsidR="00584977" w:rsidRPr="00096AE0" w:rsidRDefault="0058497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występowania zjawiska załamania światła</w:t>
            </w:r>
          </w:p>
          <w:p w14:paraId="64B45E5B" w14:textId="32CF5583" w:rsidR="00584977" w:rsidRPr="00096AE0" w:rsidRDefault="0058497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zjawiska załamania światła</w:t>
            </w:r>
          </w:p>
          <w:p w14:paraId="7694BE18" w14:textId="6633C1FC" w:rsidR="00584977" w:rsidRPr="00096AE0" w:rsidRDefault="0058497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wykorzystania zjawiska załamania światła w technice</w:t>
            </w:r>
          </w:p>
          <w:p w14:paraId="32965E17" w14:textId="69788E73" w:rsidR="00443130" w:rsidRPr="00096AE0" w:rsidRDefault="00584977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soczewkę sferyczną i podaje przykłady jej zastosowania</w:t>
            </w:r>
          </w:p>
        </w:tc>
        <w:tc>
          <w:tcPr>
            <w:tcW w:w="2552" w:type="dxa"/>
          </w:tcPr>
          <w:p w14:paraId="3363A3E3" w14:textId="3398A6EE" w:rsidR="00083352" w:rsidRPr="00096AE0" w:rsidRDefault="0008335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zjawisko załamania światła</w:t>
            </w:r>
            <w:r w:rsidR="00CB60F8" w:rsidRPr="00096AE0">
              <w:rPr>
                <w:rFonts w:asciiTheme="minorHAnsi" w:hAnsiTheme="minorHAnsi" w:cstheme="minorHAnsi"/>
                <w:sz w:val="22"/>
              </w:rPr>
              <w:t xml:space="preserve"> na granicy ośrodków</w:t>
            </w:r>
          </w:p>
          <w:p w14:paraId="47F9BA43" w14:textId="256B944F" w:rsidR="00083352" w:rsidRPr="00096AE0" w:rsidRDefault="0008335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występowania zjawisk</w:t>
            </w:r>
            <w:r w:rsidR="00CB60F8" w:rsidRPr="00096AE0"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załamania światła</w:t>
            </w:r>
          </w:p>
          <w:p w14:paraId="6496439F" w14:textId="1FBEF168" w:rsidR="00083352" w:rsidRPr="00096AE0" w:rsidRDefault="0008335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znaczenie zjawisk</w:t>
            </w:r>
            <w:r w:rsidR="00CB60F8" w:rsidRPr="00096AE0"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załamania światła</w:t>
            </w:r>
          </w:p>
          <w:p w14:paraId="3A46A0C0" w14:textId="77777777" w:rsidR="00443130" w:rsidRPr="00096AE0" w:rsidRDefault="0008335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wykorzystania zjawisk</w:t>
            </w:r>
            <w:r w:rsidR="00CB60F8" w:rsidRPr="00096AE0"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załamania światła w technice</w:t>
            </w:r>
          </w:p>
          <w:p w14:paraId="4DA472CB" w14:textId="61148EB6" w:rsidR="00CB60F8" w:rsidRPr="00096AE0" w:rsidRDefault="00CB60F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definiować </w:t>
            </w:r>
            <w:r w:rsidR="00751E28" w:rsidRPr="00096AE0">
              <w:rPr>
                <w:rFonts w:asciiTheme="minorHAnsi" w:hAnsiTheme="minorHAnsi" w:cstheme="minorHAnsi"/>
                <w:sz w:val="22"/>
              </w:rPr>
              <w:t>soczewkę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751E28" w:rsidRPr="00096AE0">
              <w:rPr>
                <w:rFonts w:asciiTheme="minorHAnsi" w:hAnsiTheme="minorHAnsi" w:cstheme="minorHAnsi"/>
                <w:sz w:val="22"/>
              </w:rPr>
              <w:t>sferyczną i podawać przykłady jej zastosowania</w:t>
            </w:r>
          </w:p>
        </w:tc>
        <w:tc>
          <w:tcPr>
            <w:tcW w:w="1559" w:type="dxa"/>
          </w:tcPr>
          <w:p w14:paraId="2FA9977D" w14:textId="77777777" w:rsidR="00443130" w:rsidRPr="00096AE0" w:rsidRDefault="0044313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1825507B" w14:textId="77777777" w:rsidR="00443130" w:rsidRPr="00096AE0" w:rsidRDefault="0044313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6A8D4FC1" w14:textId="77777777" w:rsidR="00443130" w:rsidRPr="00096AE0" w:rsidRDefault="0044313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38D4B8CD" w14:textId="16DA19ED" w:rsidR="00443130" w:rsidRPr="00096AE0" w:rsidRDefault="00443130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doświadczenie – badanie </w:t>
            </w:r>
            <w:r w:rsidR="00221292" w:rsidRPr="00096AE0">
              <w:rPr>
                <w:rFonts w:asciiTheme="minorHAnsi" w:hAnsiTheme="minorHAnsi" w:cstheme="minorHAnsi"/>
                <w:sz w:val="22"/>
              </w:rPr>
              <w:t>zjawiska załamania światła</w:t>
            </w:r>
          </w:p>
        </w:tc>
        <w:tc>
          <w:tcPr>
            <w:tcW w:w="1559" w:type="dxa"/>
          </w:tcPr>
          <w:p w14:paraId="14A9FE7F" w14:textId="77777777" w:rsidR="00443130" w:rsidRPr="00096AE0" w:rsidRDefault="0044313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58950FEC" w14:textId="77777777" w:rsidR="00443130" w:rsidRPr="00096AE0" w:rsidRDefault="0044313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6990BD01" w14:textId="77777777" w:rsidR="00443130" w:rsidRPr="00096AE0" w:rsidRDefault="0044313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55DE14B0" w14:textId="77777777" w:rsidR="00551104" w:rsidRPr="00096AE0" w:rsidRDefault="00221292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szklany półkrążek</w:t>
            </w:r>
          </w:p>
          <w:p w14:paraId="6241F192" w14:textId="77777777" w:rsidR="00221292" w:rsidRPr="00096AE0" w:rsidRDefault="00221292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papier ścierny</w:t>
            </w:r>
          </w:p>
          <w:p w14:paraId="1F550D02" w14:textId="77777777" w:rsidR="00221292" w:rsidRPr="00096AE0" w:rsidRDefault="00DF5C8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flamaster</w:t>
            </w:r>
          </w:p>
          <w:p w14:paraId="53C26F42" w14:textId="04DBCB99" w:rsidR="00DF5C81" w:rsidRPr="00096AE0" w:rsidRDefault="00DF5C8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wskaźnik laserowy</w:t>
            </w:r>
          </w:p>
        </w:tc>
        <w:tc>
          <w:tcPr>
            <w:tcW w:w="1559" w:type="dxa"/>
          </w:tcPr>
          <w:p w14:paraId="65330832" w14:textId="77777777" w:rsidR="00443130" w:rsidRPr="00096AE0" w:rsidRDefault="00443130" w:rsidP="0044313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154D" w:rsidRPr="00096AE0" w14:paraId="75A5B4ED" w14:textId="77777777" w:rsidTr="006F35A4">
        <w:tc>
          <w:tcPr>
            <w:tcW w:w="1951" w:type="dxa"/>
          </w:tcPr>
          <w:p w14:paraId="3B06AFE8" w14:textId="3FC17EBF" w:rsidR="00F3154D" w:rsidRPr="00096AE0" w:rsidRDefault="00F3154D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Całkowite wewnętrzne odbicie</w:t>
            </w:r>
          </w:p>
        </w:tc>
        <w:tc>
          <w:tcPr>
            <w:tcW w:w="709" w:type="dxa"/>
          </w:tcPr>
          <w:p w14:paraId="0A9737CB" w14:textId="2A255E5E" w:rsidR="00F3154D" w:rsidRPr="00096AE0" w:rsidRDefault="0040790C" w:rsidP="0044313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6644186C" w14:textId="40D6FDAC" w:rsidR="00F3154D" w:rsidRPr="00096AE0" w:rsidRDefault="006860D5" w:rsidP="00443130">
            <w:pPr>
              <w:contextualSpacing/>
              <w:rPr>
                <w:rFonts w:cstheme="minorHAnsi"/>
                <w:bCs/>
              </w:rPr>
            </w:pPr>
            <w:r w:rsidRPr="00096AE0">
              <w:rPr>
                <w:rFonts w:cstheme="minorHAnsi"/>
                <w:bCs/>
              </w:rPr>
              <w:t>V.6</w:t>
            </w:r>
          </w:p>
        </w:tc>
        <w:tc>
          <w:tcPr>
            <w:tcW w:w="1843" w:type="dxa"/>
          </w:tcPr>
          <w:p w14:paraId="09686A54" w14:textId="77777777" w:rsidR="005970FC" w:rsidRPr="00096AE0" w:rsidRDefault="005970F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i zrozumienie zjawiska całkowitego wewnętrznego odbicia</w:t>
            </w:r>
          </w:p>
          <w:p w14:paraId="05C3C0FB" w14:textId="77777777" w:rsidR="005970FC" w:rsidRPr="00096AE0" w:rsidRDefault="005970F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i zrozumienie znaczenia kata granicznego</w:t>
            </w:r>
          </w:p>
          <w:p w14:paraId="5D69D17B" w14:textId="16E5A56A" w:rsidR="00F3154D" w:rsidRPr="00096AE0" w:rsidRDefault="005970F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kształtowanie świadomości znaczenia zjawiska całkowitego wewnętrznego odbicia oraz wykorzystania go w technice </w:t>
            </w:r>
            <w:r w:rsidR="00A355E1">
              <w:rPr>
                <w:rFonts w:asciiTheme="minorHAnsi" w:hAnsiTheme="minorHAnsi" w:cstheme="minorHAnsi"/>
                <w:sz w:val="22"/>
              </w:rPr>
              <w:t>–</w:t>
            </w:r>
            <w:r w:rsidR="00A355E1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światłowody</w:t>
            </w:r>
          </w:p>
        </w:tc>
        <w:tc>
          <w:tcPr>
            <w:tcW w:w="2409" w:type="dxa"/>
          </w:tcPr>
          <w:p w14:paraId="3FA4EC2F" w14:textId="7B70343C" w:rsidR="00DC02A4" w:rsidRPr="00096AE0" w:rsidRDefault="00DC02A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6A32D4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zjawisko całkowitego wewnętrznego odbicia</w:t>
            </w:r>
          </w:p>
          <w:p w14:paraId="35058C3C" w14:textId="5FE72237" w:rsidR="00DC02A4" w:rsidRPr="00096AE0" w:rsidRDefault="00DC02A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 w:rsidR="006A32D4" w:rsidRPr="00096AE0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występowania zjawiska całkowitego wewnętrznego odbicia</w:t>
            </w:r>
          </w:p>
          <w:p w14:paraId="30E1A660" w14:textId="2E51E933" w:rsidR="00DC02A4" w:rsidRPr="00096AE0" w:rsidRDefault="00DC02A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6A32D4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kąt graniczny</w:t>
            </w:r>
          </w:p>
          <w:p w14:paraId="5BB87CC7" w14:textId="176C2791" w:rsidR="00DC02A4" w:rsidRPr="00096AE0" w:rsidRDefault="00DC02A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kąta granicznego</w:t>
            </w:r>
          </w:p>
          <w:p w14:paraId="4F97B835" w14:textId="2B369794" w:rsidR="00DC02A4" w:rsidRPr="00096AE0" w:rsidRDefault="00DC02A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 znaczenie zjawiska całkowitego wewnętrznego odbicia </w:t>
            </w:r>
          </w:p>
          <w:p w14:paraId="0A82A1E6" w14:textId="4D26E9CF" w:rsidR="00DC02A4" w:rsidRPr="00096AE0" w:rsidRDefault="00DC02A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 w:rsidR="006A32D4" w:rsidRPr="00096AE0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wykorzystania zjawiska całkowitego wewnętrznego odbicia w technice</w:t>
            </w:r>
          </w:p>
          <w:p w14:paraId="3F964B41" w14:textId="34B45DCA" w:rsidR="00F3154D" w:rsidRPr="00096AE0" w:rsidRDefault="00DC02A4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działania światłowodu</w:t>
            </w:r>
          </w:p>
        </w:tc>
        <w:tc>
          <w:tcPr>
            <w:tcW w:w="2552" w:type="dxa"/>
          </w:tcPr>
          <w:p w14:paraId="4337FE1F" w14:textId="77777777" w:rsidR="00EE2F53" w:rsidRPr="00096AE0" w:rsidRDefault="00EE2F5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zjawisko całkowitego wewnętrznego odbicia</w:t>
            </w:r>
          </w:p>
          <w:p w14:paraId="561CD3EF" w14:textId="77777777" w:rsidR="00EE2F53" w:rsidRPr="00096AE0" w:rsidRDefault="00EE2F5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występowania zjawiska całkowitego wewnętrznego odbicia</w:t>
            </w:r>
          </w:p>
          <w:p w14:paraId="2AFB6E83" w14:textId="77777777" w:rsidR="00EE2F53" w:rsidRPr="00096AE0" w:rsidRDefault="00EE2F5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kąt graniczny</w:t>
            </w:r>
          </w:p>
          <w:p w14:paraId="0ACB66A5" w14:textId="77777777" w:rsidR="00EE2F53" w:rsidRPr="00096AE0" w:rsidRDefault="00EE2F5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znaczenie kąta granicznego</w:t>
            </w:r>
          </w:p>
          <w:p w14:paraId="4781458D" w14:textId="77777777" w:rsidR="00EE2F53" w:rsidRPr="00096AE0" w:rsidRDefault="00EE2F5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wyjaśniać znaczenie zjawiska całkowitego wewnętrznego odbicia </w:t>
            </w:r>
          </w:p>
          <w:p w14:paraId="4556065E" w14:textId="77777777" w:rsidR="00EE2F53" w:rsidRPr="00096AE0" w:rsidRDefault="00EE2F5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wykorzystania zjawiska całkowitego wewnętrznego odbicia w technice</w:t>
            </w:r>
          </w:p>
          <w:p w14:paraId="7D019A7A" w14:textId="77777777" w:rsidR="00F3154D" w:rsidRDefault="00EE2F5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zasadę działania światłowodu</w:t>
            </w:r>
          </w:p>
          <w:p w14:paraId="03D1C1DA" w14:textId="7E5AD09A" w:rsidR="000006A1" w:rsidRPr="00096AE0" w:rsidRDefault="000006A1" w:rsidP="001B516B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3B5E4BC4" w14:textId="77777777" w:rsidR="006A32D4" w:rsidRPr="00096AE0" w:rsidRDefault="006A32D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2B8D7CD7" w14:textId="77777777" w:rsidR="006A32D4" w:rsidRPr="00096AE0" w:rsidRDefault="006A32D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6DFB0763" w14:textId="77777777" w:rsidR="006A32D4" w:rsidRPr="00096AE0" w:rsidRDefault="006A32D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52576583" w14:textId="77777777" w:rsidR="006A32D4" w:rsidRPr="00096AE0" w:rsidRDefault="006A32D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ćwiczenia graficzne</w:t>
            </w:r>
          </w:p>
          <w:p w14:paraId="21067561" w14:textId="0EBE0099" w:rsidR="00F3154D" w:rsidRPr="00096AE0" w:rsidRDefault="006A32D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doświadczenie – badanie zjawiska całkowitego wewnętrznego odbicia</w:t>
            </w:r>
          </w:p>
        </w:tc>
        <w:tc>
          <w:tcPr>
            <w:tcW w:w="1559" w:type="dxa"/>
          </w:tcPr>
          <w:p w14:paraId="46A6E0B1" w14:textId="77777777" w:rsidR="006A32D4" w:rsidRPr="00096AE0" w:rsidRDefault="006A32D4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0B06B85A" w14:textId="77777777" w:rsidR="006A32D4" w:rsidRPr="00096AE0" w:rsidRDefault="006A32D4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1BDB0434" w14:textId="77777777" w:rsidR="006A32D4" w:rsidRPr="00096AE0" w:rsidRDefault="006A32D4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29EEA00F" w14:textId="77777777" w:rsidR="00F3154D" w:rsidRPr="00096AE0" w:rsidRDefault="00033FDA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akwarium wypełnione zabarwioną wodą</w:t>
            </w:r>
          </w:p>
          <w:p w14:paraId="2FA649E6" w14:textId="1869D91F" w:rsidR="006D4AC5" w:rsidRPr="00096AE0" w:rsidRDefault="006D4AC5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butelka z wodą</w:t>
            </w:r>
          </w:p>
          <w:p w14:paraId="2FBB3515" w14:textId="089167C4" w:rsidR="008813B1" w:rsidRPr="00096AE0" w:rsidRDefault="008813B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wskaźnik laserowy</w:t>
            </w:r>
          </w:p>
          <w:p w14:paraId="0FD1D206" w14:textId="613F948D" w:rsidR="00033FDA" w:rsidRPr="00096AE0" w:rsidRDefault="00033FDA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7F72E41A" w14:textId="77777777" w:rsidR="00F3154D" w:rsidRPr="00096AE0" w:rsidRDefault="00F3154D" w:rsidP="0044313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154D" w:rsidRPr="00096AE0" w14:paraId="605ACD61" w14:textId="77777777" w:rsidTr="006F35A4">
        <w:tc>
          <w:tcPr>
            <w:tcW w:w="1951" w:type="dxa"/>
          </w:tcPr>
          <w:p w14:paraId="0F2EAD43" w14:textId="72C08F18" w:rsidR="00F3154D" w:rsidRPr="00096AE0" w:rsidRDefault="00AC7887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Rozszczepienie światła</w:t>
            </w:r>
          </w:p>
        </w:tc>
        <w:tc>
          <w:tcPr>
            <w:tcW w:w="709" w:type="dxa"/>
          </w:tcPr>
          <w:p w14:paraId="0CB989A2" w14:textId="76A214A3" w:rsidR="00F3154D" w:rsidRPr="00096AE0" w:rsidRDefault="0040790C" w:rsidP="0044313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44E1B85C" w14:textId="5E708EC4" w:rsidR="00F3154D" w:rsidRPr="00096AE0" w:rsidRDefault="00315F9D" w:rsidP="00443130">
            <w:pPr>
              <w:contextualSpacing/>
              <w:rPr>
                <w:rFonts w:cstheme="minorHAnsi"/>
                <w:bCs/>
              </w:rPr>
            </w:pPr>
            <w:r w:rsidRPr="00096AE0">
              <w:rPr>
                <w:rFonts w:cstheme="minorHAnsi"/>
                <w:bCs/>
              </w:rPr>
              <w:t>V.7</w:t>
            </w:r>
          </w:p>
        </w:tc>
        <w:tc>
          <w:tcPr>
            <w:tcW w:w="1843" w:type="dxa"/>
          </w:tcPr>
          <w:p w14:paraId="37D6178E" w14:textId="583A61F5" w:rsidR="00A27277" w:rsidRPr="00096AE0" w:rsidRDefault="00A2727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poznanie i zrozumienie zjawiska </w:t>
            </w:r>
            <w:r w:rsidR="001D00E1" w:rsidRPr="00096AE0">
              <w:rPr>
                <w:rFonts w:asciiTheme="minorHAnsi" w:hAnsiTheme="minorHAnsi" w:cstheme="minorHAnsi"/>
                <w:sz w:val="22"/>
              </w:rPr>
              <w:t>rozszczepienia światła białego</w:t>
            </w:r>
          </w:p>
          <w:p w14:paraId="2B526D97" w14:textId="77777777" w:rsidR="00A27277" w:rsidRPr="00096AE0" w:rsidRDefault="00A2727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zrozumienie mechanizmu powstawania zjawiska rozszczepiania światła w pryzmacie</w:t>
            </w:r>
          </w:p>
          <w:p w14:paraId="226A7738" w14:textId="53F56273" w:rsidR="00880797" w:rsidRPr="00096AE0" w:rsidRDefault="0088079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pojęcia widma światła białego</w:t>
            </w:r>
          </w:p>
        </w:tc>
        <w:tc>
          <w:tcPr>
            <w:tcW w:w="2409" w:type="dxa"/>
          </w:tcPr>
          <w:p w14:paraId="6C5492B0" w14:textId="204C3818" w:rsidR="00F51C74" w:rsidRPr="00096AE0" w:rsidRDefault="00F51C7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rozszczepienia światła białego</w:t>
            </w:r>
            <w:r w:rsidR="00A355E1">
              <w:rPr>
                <w:rFonts w:asciiTheme="minorHAnsi" w:hAnsiTheme="minorHAnsi" w:cstheme="minorHAnsi"/>
                <w:sz w:val="22"/>
              </w:rPr>
              <w:t>,</w:t>
            </w:r>
            <w:r w:rsidR="009E6F4F" w:rsidRPr="00096AE0">
              <w:rPr>
                <w:rFonts w:asciiTheme="minorHAnsi" w:hAnsiTheme="minorHAnsi" w:cstheme="minorHAnsi"/>
                <w:sz w:val="22"/>
              </w:rPr>
              <w:t xml:space="preserve"> wykorzystując zjawisko załamania światła</w:t>
            </w:r>
          </w:p>
          <w:p w14:paraId="038C5B88" w14:textId="4F641E7C" w:rsidR="00F51C74" w:rsidRPr="00096AE0" w:rsidRDefault="00F51C7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9E6F4F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pryzmat</w:t>
            </w:r>
          </w:p>
          <w:p w14:paraId="3AA031F8" w14:textId="198E38CB" w:rsidR="00F51C74" w:rsidRPr="00096AE0" w:rsidRDefault="00F51C7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9E6F4F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mechanizm powstawania zjawiska rozszczepiania światła w pryzmacie</w:t>
            </w:r>
          </w:p>
          <w:p w14:paraId="2EA9CE76" w14:textId="378870A5" w:rsidR="00F51C74" w:rsidRPr="00096AE0" w:rsidRDefault="00F51C7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9E6F4F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kąt łamiący</w:t>
            </w:r>
          </w:p>
          <w:p w14:paraId="436256C4" w14:textId="3D87BED8" w:rsidR="00F51C74" w:rsidRPr="00096AE0" w:rsidRDefault="00F51C7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9E6F4F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 opis</w:t>
            </w:r>
            <w:r w:rsidR="009E6F4F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widmo światła białego</w:t>
            </w:r>
          </w:p>
          <w:p w14:paraId="696C51FE" w14:textId="3763C8DD" w:rsidR="00F3154D" w:rsidRPr="00096AE0" w:rsidRDefault="00F51C74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9E6F4F" w:rsidRPr="00096AE0">
              <w:rPr>
                <w:rFonts w:asciiTheme="minorHAnsi" w:hAnsiTheme="minorHAnsi" w:cstheme="minorHAnsi"/>
                <w:sz w:val="22"/>
              </w:rPr>
              <w:t xml:space="preserve">uje </w:t>
            </w:r>
            <w:r w:rsidRPr="00096AE0">
              <w:rPr>
                <w:rFonts w:asciiTheme="minorHAnsi" w:hAnsiTheme="minorHAnsi" w:cstheme="minorHAnsi"/>
                <w:sz w:val="22"/>
              </w:rPr>
              <w:t>zastosowania pryzmatu i zjawiska rozszczepienia światła</w:t>
            </w:r>
          </w:p>
        </w:tc>
        <w:tc>
          <w:tcPr>
            <w:tcW w:w="2552" w:type="dxa"/>
          </w:tcPr>
          <w:p w14:paraId="7A6E6C40" w14:textId="2C0DC3C9" w:rsidR="00C950CB" w:rsidRPr="00096AE0" w:rsidRDefault="00C950C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zjawisko </w:t>
            </w:r>
            <w:r w:rsidR="00880797" w:rsidRPr="00096AE0">
              <w:rPr>
                <w:rFonts w:asciiTheme="minorHAnsi" w:hAnsiTheme="minorHAnsi" w:cstheme="minorHAnsi"/>
                <w:sz w:val="22"/>
              </w:rPr>
              <w:t>rozszczepienia światła białego</w:t>
            </w:r>
          </w:p>
          <w:p w14:paraId="271CC43F" w14:textId="202D86FE" w:rsidR="00880797" w:rsidRPr="00096AE0" w:rsidRDefault="0088079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pryzmat</w:t>
            </w:r>
          </w:p>
          <w:p w14:paraId="793BBED8" w14:textId="77777777" w:rsidR="00C950CB" w:rsidRPr="00096AE0" w:rsidRDefault="00C950C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mechanizm powstawania zjawiska rozszczepiania światła w pryzmacie</w:t>
            </w:r>
          </w:p>
          <w:p w14:paraId="04155E62" w14:textId="0DA0841C" w:rsidR="00C950CB" w:rsidRPr="00096AE0" w:rsidRDefault="00C950C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kąt łamiący</w:t>
            </w:r>
          </w:p>
          <w:p w14:paraId="6A8D5DE1" w14:textId="73D9A7EB" w:rsidR="00F3154D" w:rsidRPr="00096AE0" w:rsidRDefault="0088079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</w:t>
            </w:r>
            <w:r w:rsidR="00F51C74" w:rsidRPr="00096AE0">
              <w:rPr>
                <w:rFonts w:asciiTheme="minorHAnsi" w:hAnsiTheme="minorHAnsi" w:cstheme="minorHAnsi"/>
                <w:sz w:val="22"/>
              </w:rPr>
              <w:t xml:space="preserve"> i opisywać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widmo </w:t>
            </w:r>
            <w:r w:rsidR="00B64B83" w:rsidRPr="00096AE0">
              <w:rPr>
                <w:rFonts w:asciiTheme="minorHAnsi" w:hAnsiTheme="minorHAnsi" w:cstheme="minorHAnsi"/>
                <w:sz w:val="22"/>
              </w:rPr>
              <w:t>światła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B64B83" w:rsidRPr="00096AE0">
              <w:rPr>
                <w:rFonts w:asciiTheme="minorHAnsi" w:hAnsiTheme="minorHAnsi" w:cstheme="minorHAnsi"/>
                <w:sz w:val="22"/>
              </w:rPr>
              <w:t>białego</w:t>
            </w:r>
          </w:p>
          <w:p w14:paraId="7B927561" w14:textId="12B62576" w:rsidR="00880797" w:rsidRPr="00096AE0" w:rsidRDefault="00B64B8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zastosowania pryzmatu i zjawiska rozszczepienia światła</w:t>
            </w:r>
          </w:p>
        </w:tc>
        <w:tc>
          <w:tcPr>
            <w:tcW w:w="1559" w:type="dxa"/>
          </w:tcPr>
          <w:p w14:paraId="6389FFEC" w14:textId="77777777" w:rsidR="009E6F4F" w:rsidRPr="00096AE0" w:rsidRDefault="009E6F4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402BF326" w14:textId="77777777" w:rsidR="009E6F4F" w:rsidRPr="00096AE0" w:rsidRDefault="009E6F4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711BE0A7" w14:textId="77777777" w:rsidR="009E6F4F" w:rsidRPr="00096AE0" w:rsidRDefault="009E6F4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55865D6E" w14:textId="77777777" w:rsidR="009E6F4F" w:rsidRPr="00096AE0" w:rsidRDefault="009E6F4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ćwiczenia graficzne</w:t>
            </w:r>
          </w:p>
          <w:p w14:paraId="3CAE10F6" w14:textId="48967A12" w:rsidR="00F3154D" w:rsidRPr="00096AE0" w:rsidRDefault="009E6F4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doświadczenie – badanie zjawiska </w:t>
            </w:r>
            <w:r w:rsidR="002354E3" w:rsidRPr="00096AE0">
              <w:rPr>
                <w:rFonts w:asciiTheme="minorHAnsi" w:hAnsiTheme="minorHAnsi" w:cstheme="minorHAnsi"/>
                <w:sz w:val="22"/>
              </w:rPr>
              <w:t>rozszczepianie światła w pryzmacie</w:t>
            </w:r>
          </w:p>
        </w:tc>
        <w:tc>
          <w:tcPr>
            <w:tcW w:w="1559" w:type="dxa"/>
          </w:tcPr>
          <w:p w14:paraId="4A6172F9" w14:textId="77777777" w:rsidR="002354E3" w:rsidRPr="00096AE0" w:rsidRDefault="002354E3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1784931A" w14:textId="77777777" w:rsidR="002354E3" w:rsidRPr="00096AE0" w:rsidRDefault="002354E3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540BFB59" w14:textId="77777777" w:rsidR="002354E3" w:rsidRPr="00096AE0" w:rsidRDefault="002354E3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10AE7ED8" w14:textId="5A7C5F5E" w:rsidR="002354E3" w:rsidRPr="00096AE0" w:rsidRDefault="002849EC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źródło światła białego</w:t>
            </w:r>
          </w:p>
          <w:p w14:paraId="7063832B" w14:textId="2C1B1C70" w:rsidR="002849EC" w:rsidRPr="00096AE0" w:rsidRDefault="002849EC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pryzmat</w:t>
            </w:r>
          </w:p>
          <w:p w14:paraId="7CCD779E" w14:textId="697AC641" w:rsidR="00F3154D" w:rsidRPr="00096AE0" w:rsidRDefault="002849EC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ekran</w:t>
            </w:r>
          </w:p>
        </w:tc>
        <w:tc>
          <w:tcPr>
            <w:tcW w:w="1559" w:type="dxa"/>
          </w:tcPr>
          <w:p w14:paraId="7172E8D3" w14:textId="77777777" w:rsidR="00F3154D" w:rsidRPr="00096AE0" w:rsidRDefault="00F3154D" w:rsidP="0044313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F3154D" w:rsidRPr="00096AE0" w14:paraId="3FE20D88" w14:textId="77777777" w:rsidTr="006F35A4">
        <w:tc>
          <w:tcPr>
            <w:tcW w:w="1951" w:type="dxa"/>
          </w:tcPr>
          <w:p w14:paraId="5DBF721F" w14:textId="7C4EDBDB" w:rsidR="00F3154D" w:rsidRPr="00096AE0" w:rsidRDefault="00AC7887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Zjawiska optyczne w przyrodzie</w:t>
            </w:r>
          </w:p>
        </w:tc>
        <w:tc>
          <w:tcPr>
            <w:tcW w:w="709" w:type="dxa"/>
          </w:tcPr>
          <w:p w14:paraId="1489FB16" w14:textId="42FE9EE9" w:rsidR="00F3154D" w:rsidRPr="00096AE0" w:rsidRDefault="0040790C" w:rsidP="0044313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0C723D15" w14:textId="363F7C66" w:rsidR="00F3154D" w:rsidRPr="00096AE0" w:rsidRDefault="00BC5BCA" w:rsidP="00443130">
            <w:pPr>
              <w:contextualSpacing/>
              <w:rPr>
                <w:rFonts w:cstheme="minorHAnsi"/>
                <w:bCs/>
              </w:rPr>
            </w:pPr>
            <w:r w:rsidRPr="00096AE0">
              <w:rPr>
                <w:rFonts w:cstheme="minorHAnsi"/>
                <w:bCs/>
              </w:rPr>
              <w:t>V.8</w:t>
            </w:r>
          </w:p>
        </w:tc>
        <w:tc>
          <w:tcPr>
            <w:tcW w:w="1843" w:type="dxa"/>
          </w:tcPr>
          <w:p w14:paraId="7E32BB25" w14:textId="77777777" w:rsidR="00F57253" w:rsidRPr="00096AE0" w:rsidRDefault="00F5725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i zrozumienie zjawiska rozproszenia światła</w:t>
            </w:r>
          </w:p>
          <w:p w14:paraId="7B428222" w14:textId="77777777" w:rsidR="00F57253" w:rsidRPr="00096AE0" w:rsidRDefault="00F5725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mechanizmu powstawania zjawiska tęczy</w:t>
            </w:r>
          </w:p>
          <w:p w14:paraId="418750C1" w14:textId="67C71A2F" w:rsidR="00F57253" w:rsidRPr="00096AE0" w:rsidRDefault="00F5725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poznanie i zrozumienie </w:t>
            </w:r>
            <w:r w:rsidR="00F7124A" w:rsidRPr="00096AE0">
              <w:rPr>
                <w:rFonts w:asciiTheme="minorHAnsi" w:hAnsiTheme="minorHAnsi" w:cstheme="minorHAnsi"/>
                <w:sz w:val="22"/>
              </w:rPr>
              <w:t>mechanizmu powstawania faz Księżyca</w:t>
            </w:r>
            <w:r w:rsidR="00EB6FA5" w:rsidRPr="00096AE0">
              <w:rPr>
                <w:rFonts w:asciiTheme="minorHAnsi" w:hAnsiTheme="minorHAnsi" w:cstheme="minorHAnsi"/>
                <w:sz w:val="22"/>
              </w:rPr>
              <w:t xml:space="preserve"> oraz zaćmienia</w:t>
            </w:r>
          </w:p>
          <w:p w14:paraId="159E0A0D" w14:textId="7206D01B" w:rsidR="00F3154D" w:rsidRPr="00096AE0" w:rsidRDefault="0087573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poznanie pojęcia widma </w:t>
            </w:r>
            <w:r w:rsidR="00742F82" w:rsidRPr="00096AE0">
              <w:rPr>
                <w:rFonts w:asciiTheme="minorHAnsi" w:hAnsiTheme="minorHAnsi" w:cstheme="minorHAnsi"/>
                <w:sz w:val="22"/>
              </w:rPr>
              <w:t>absorpcyjnego</w:t>
            </w:r>
          </w:p>
        </w:tc>
        <w:tc>
          <w:tcPr>
            <w:tcW w:w="2409" w:type="dxa"/>
          </w:tcPr>
          <w:p w14:paraId="4862BB8F" w14:textId="15464A2A" w:rsidR="003C7FBD" w:rsidRPr="00096AE0" w:rsidRDefault="003C7FB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zjawiska rozproszenia światła i zjawiska Tyndalla</w:t>
            </w:r>
          </w:p>
          <w:p w14:paraId="0EC23392" w14:textId="4497EDC5" w:rsidR="003C7FBD" w:rsidRPr="00096AE0" w:rsidRDefault="003C7FB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wpływu barwy światła (długości fali) na rozproszenie</w:t>
            </w:r>
          </w:p>
          <w:p w14:paraId="4B411A9E" w14:textId="13898778" w:rsidR="003C7FBD" w:rsidRPr="00096AE0" w:rsidRDefault="003C7FB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kolor nieba oraz zjawisko czerwono zachodzącego Słońca</w:t>
            </w:r>
          </w:p>
          <w:p w14:paraId="1BA6EA2E" w14:textId="2BADEBA2" w:rsidR="003C7FBD" w:rsidRPr="00096AE0" w:rsidRDefault="003C7FB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powstawania tęczy</w:t>
            </w:r>
          </w:p>
          <w:p w14:paraId="6D72A4D3" w14:textId="0E4B39E5" w:rsidR="003C7FBD" w:rsidRPr="00096AE0" w:rsidRDefault="003C7FB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powstawania faz Księżyca</w:t>
            </w:r>
          </w:p>
          <w:p w14:paraId="622A22BE" w14:textId="6EA59EE0" w:rsidR="003C7FBD" w:rsidRPr="00096AE0" w:rsidRDefault="003C7FB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i przedstawia graficznie mechanizm powstawania zjawisk zaćmienia Słońca i Księżyca</w:t>
            </w:r>
          </w:p>
          <w:p w14:paraId="0583C90A" w14:textId="62CCDA0E" w:rsidR="003C7FBD" w:rsidRPr="00096AE0" w:rsidRDefault="003C7FB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powstawania widma absorpcyjnego i jego zastosowania</w:t>
            </w:r>
          </w:p>
          <w:p w14:paraId="6AF449C5" w14:textId="5CE6F888" w:rsidR="00F3154D" w:rsidRPr="00096AE0" w:rsidRDefault="003C7FB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zauważa i opisuje zjawisk optycznych w przyrodzie wykorzystując pojęcia fizyczne</w:t>
            </w:r>
          </w:p>
        </w:tc>
        <w:tc>
          <w:tcPr>
            <w:tcW w:w="2552" w:type="dxa"/>
          </w:tcPr>
          <w:p w14:paraId="32D066CB" w14:textId="77777777" w:rsidR="00A06D64" w:rsidRPr="00096AE0" w:rsidRDefault="00A06D6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zjawiska rozproszenia światła i zjawiska Tyndalla</w:t>
            </w:r>
          </w:p>
          <w:p w14:paraId="000444C1" w14:textId="77777777" w:rsidR="00A06D64" w:rsidRPr="00096AE0" w:rsidRDefault="00A06D6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wpływu barwy światła (długości fali) na rozproszenie</w:t>
            </w:r>
          </w:p>
          <w:p w14:paraId="3ECE4CC5" w14:textId="77777777" w:rsidR="00A06D64" w:rsidRPr="00096AE0" w:rsidRDefault="00A06D6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kolor nieba oraz zjawisko czerwono zachodzącego Słońca</w:t>
            </w:r>
          </w:p>
          <w:p w14:paraId="0B64054D" w14:textId="531F7D7D" w:rsidR="00A06D64" w:rsidRPr="00096AE0" w:rsidRDefault="00A06D6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</w:t>
            </w:r>
            <w:r w:rsidR="00D21774" w:rsidRPr="00096AE0">
              <w:rPr>
                <w:rFonts w:asciiTheme="minorHAnsi" w:hAnsiTheme="minorHAnsi" w:cstheme="minorHAnsi"/>
                <w:sz w:val="22"/>
              </w:rPr>
              <w:t>mechanizm powstawania tęczy</w:t>
            </w:r>
          </w:p>
          <w:p w14:paraId="7A1E07B0" w14:textId="36465E46" w:rsidR="00742F82" w:rsidRPr="00096AE0" w:rsidRDefault="00742F8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mechanizm powstawania faz Księżyca</w:t>
            </w:r>
          </w:p>
          <w:p w14:paraId="449B6AC3" w14:textId="0A6A986B" w:rsidR="00742F82" w:rsidRPr="00096AE0" w:rsidRDefault="00742F8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mechanizm powstawania zjawisk zaćmienia Słońca i Księżyca</w:t>
            </w:r>
          </w:p>
          <w:p w14:paraId="3665F70C" w14:textId="73E39692" w:rsidR="00742F82" w:rsidRPr="00096AE0" w:rsidRDefault="003C7FB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mechanizm powstawania widma absorpcyjnego i jego zastosowania</w:t>
            </w:r>
          </w:p>
          <w:p w14:paraId="38BEFB7C" w14:textId="172C133F" w:rsidR="00F3154D" w:rsidRPr="00096AE0" w:rsidRDefault="00A06D6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zauważania i opisywania zjawisk optycznych w przyrodzie</w:t>
            </w:r>
          </w:p>
        </w:tc>
        <w:tc>
          <w:tcPr>
            <w:tcW w:w="1559" w:type="dxa"/>
          </w:tcPr>
          <w:p w14:paraId="458134EF" w14:textId="77777777" w:rsidR="003C7FBD" w:rsidRPr="00096AE0" w:rsidRDefault="003C7FB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08D89B7B" w14:textId="77777777" w:rsidR="003C7FBD" w:rsidRPr="00096AE0" w:rsidRDefault="003C7FB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78D16B50" w14:textId="77777777" w:rsidR="003C7FBD" w:rsidRPr="00096AE0" w:rsidRDefault="003C7FB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11C293B3" w14:textId="7261EBB6" w:rsidR="00F3154D" w:rsidRPr="00096AE0" w:rsidRDefault="00A06EE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ćwiczenia graficzne</w:t>
            </w:r>
          </w:p>
        </w:tc>
        <w:tc>
          <w:tcPr>
            <w:tcW w:w="1559" w:type="dxa"/>
          </w:tcPr>
          <w:p w14:paraId="49B52A57" w14:textId="77777777" w:rsidR="00A06EEC" w:rsidRPr="00096AE0" w:rsidRDefault="00A06EEC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46262DE9" w14:textId="77777777" w:rsidR="00A06EEC" w:rsidRPr="00096AE0" w:rsidRDefault="00A06EEC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41BC2979" w14:textId="77777777" w:rsidR="00A06EEC" w:rsidRPr="00096AE0" w:rsidRDefault="00A06EEC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70A8F0B9" w14:textId="37027E9F" w:rsidR="00F3154D" w:rsidRPr="00096AE0" w:rsidRDefault="00A06EEC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karty do ćwiczeń graficznych</w:t>
            </w:r>
          </w:p>
        </w:tc>
        <w:tc>
          <w:tcPr>
            <w:tcW w:w="1559" w:type="dxa"/>
          </w:tcPr>
          <w:p w14:paraId="1C27D9FA" w14:textId="77777777" w:rsidR="00F3154D" w:rsidRPr="00096AE0" w:rsidRDefault="00F3154D" w:rsidP="0044313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443130" w:rsidRPr="00096AE0" w14:paraId="100B5239" w14:textId="77777777" w:rsidTr="00481B3C">
        <w:tc>
          <w:tcPr>
            <w:tcW w:w="15275" w:type="dxa"/>
            <w:gridSpan w:val="9"/>
          </w:tcPr>
          <w:p w14:paraId="7C20C3FA" w14:textId="47C5DD9A" w:rsidR="00443130" w:rsidRPr="00096AE0" w:rsidRDefault="00AC7887" w:rsidP="001B516B">
            <w:pPr>
              <w:pStyle w:val="Wypunktowanie"/>
              <w:numPr>
                <w:ilvl w:val="0"/>
                <w:numId w:val="3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color w:val="FF0000"/>
                <w:sz w:val="22"/>
              </w:rPr>
              <w:t>Fizyka atomowa</w:t>
            </w:r>
          </w:p>
        </w:tc>
      </w:tr>
      <w:tr w:rsidR="00C320D3" w:rsidRPr="00096AE0" w14:paraId="5F39A67F" w14:textId="77777777" w:rsidTr="006F35A4">
        <w:tc>
          <w:tcPr>
            <w:tcW w:w="1951" w:type="dxa"/>
          </w:tcPr>
          <w:p w14:paraId="75DC4C69" w14:textId="0740A4A4" w:rsidR="00C320D3" w:rsidRPr="00096AE0" w:rsidRDefault="00C400A8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Promieniowanie</w:t>
            </w:r>
            <w:r w:rsidR="00AC7887" w:rsidRPr="00096AE0">
              <w:rPr>
                <w:rStyle w:val="Bold"/>
                <w:rFonts w:asciiTheme="minorHAnsi" w:hAnsiTheme="minorHAnsi" w:cstheme="minorHAnsi"/>
                <w:sz w:val="22"/>
              </w:rPr>
              <w:t xml:space="preserve"> termiczne ciał</w:t>
            </w:r>
          </w:p>
        </w:tc>
        <w:tc>
          <w:tcPr>
            <w:tcW w:w="709" w:type="dxa"/>
          </w:tcPr>
          <w:p w14:paraId="1F6C4DEF" w14:textId="08AEADE5" w:rsidR="00C320D3" w:rsidRPr="00096AE0" w:rsidRDefault="0040790C" w:rsidP="00C320D3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</w:t>
            </w:r>
          </w:p>
        </w:tc>
        <w:tc>
          <w:tcPr>
            <w:tcW w:w="1134" w:type="dxa"/>
          </w:tcPr>
          <w:p w14:paraId="18F691FC" w14:textId="7C4CAEF1" w:rsidR="00C320D3" w:rsidRPr="00226D5D" w:rsidRDefault="000E5ADF" w:rsidP="00C320D3">
            <w:pPr>
              <w:contextualSpacing/>
              <w:rPr>
                <w:rFonts w:cstheme="minorHAnsi"/>
              </w:rPr>
            </w:pPr>
            <w:r w:rsidRPr="00226D5D">
              <w:rPr>
                <w:rFonts w:cstheme="minorHAnsi"/>
              </w:rPr>
              <w:t>VI.1</w:t>
            </w:r>
          </w:p>
        </w:tc>
        <w:tc>
          <w:tcPr>
            <w:tcW w:w="1843" w:type="dxa"/>
          </w:tcPr>
          <w:p w14:paraId="5B49371A" w14:textId="77777777" w:rsidR="0038281F" w:rsidRPr="00096AE0" w:rsidRDefault="0038281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przypomnienie informacji na temat widma światła białego</w:t>
            </w:r>
          </w:p>
          <w:p w14:paraId="22D3D6FC" w14:textId="77777777" w:rsidR="0038281F" w:rsidRPr="00096AE0" w:rsidRDefault="0038281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widma promieniowania elektromagnetycznego i zakresów długości fali różnych rodzajów promieniowania</w:t>
            </w:r>
          </w:p>
          <w:p w14:paraId="33EB42A9" w14:textId="77777777" w:rsidR="0038281F" w:rsidRPr="00096AE0" w:rsidRDefault="0038281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pojęcia promieniowania termicznego</w:t>
            </w:r>
          </w:p>
          <w:p w14:paraId="558E9104" w14:textId="77777777" w:rsidR="00C320D3" w:rsidRPr="00096AE0" w:rsidRDefault="0038281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i zrozumienie pojęcia ciała doskonale czarnego</w:t>
            </w:r>
          </w:p>
          <w:p w14:paraId="0056ADAE" w14:textId="77777777" w:rsidR="00D24B8F" w:rsidRPr="00096AE0" w:rsidRDefault="00D24B8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rozumienia znaczenia krzywej rozkładu termicznego i zależności promieniowania termicznego od temperatury</w:t>
            </w:r>
          </w:p>
          <w:p w14:paraId="464B20F3" w14:textId="3BEAACA3" w:rsidR="00392C47" w:rsidRPr="00096AE0" w:rsidRDefault="00392C4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pojęcia kwantu energii</w:t>
            </w:r>
          </w:p>
        </w:tc>
        <w:tc>
          <w:tcPr>
            <w:tcW w:w="2409" w:type="dxa"/>
          </w:tcPr>
          <w:p w14:paraId="34290685" w14:textId="14A31E0A" w:rsidR="00BE10B2" w:rsidRPr="00096AE0" w:rsidRDefault="00BE10B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widmo promieniowania</w:t>
            </w:r>
          </w:p>
          <w:p w14:paraId="24EBFC4D" w14:textId="15CEA88B" w:rsidR="00BE10B2" w:rsidRPr="00096AE0" w:rsidRDefault="00BE10B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widmo ciągłe światła białego</w:t>
            </w:r>
          </w:p>
          <w:p w14:paraId="0C3AE39A" w14:textId="2696DA16" w:rsidR="00BE10B2" w:rsidRPr="00096AE0" w:rsidRDefault="00BE10B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widmo fal elektromagnetycznych</w:t>
            </w:r>
          </w:p>
          <w:p w14:paraId="4A3A4550" w14:textId="5ED2BD56" w:rsidR="00BE10B2" w:rsidRPr="00096AE0" w:rsidRDefault="00BE10B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promieniowanie podczerwone i nadfioletowe</w:t>
            </w:r>
          </w:p>
          <w:p w14:paraId="3881FB02" w14:textId="6BA1AB05" w:rsidR="00BE10B2" w:rsidRPr="00096AE0" w:rsidRDefault="00BE10B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działania promieniowania podczerwonego i nadfioletowego</w:t>
            </w:r>
          </w:p>
          <w:p w14:paraId="6D87599C" w14:textId="78B4B23E" w:rsidR="00BE10B2" w:rsidRPr="00096AE0" w:rsidRDefault="00BE10B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i opisuje promieniowanie termiczne</w:t>
            </w:r>
          </w:p>
          <w:p w14:paraId="7C85A65C" w14:textId="03083ED9" w:rsidR="00BE10B2" w:rsidRPr="00096AE0" w:rsidRDefault="00BE10B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rozumie powszechność i znaczenie promieniowania termicznego</w:t>
            </w:r>
          </w:p>
          <w:p w14:paraId="2E4C1ED2" w14:textId="6BE8EC99" w:rsidR="00BE10B2" w:rsidRPr="00096AE0" w:rsidRDefault="00BE10B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ciało doskonale czarne</w:t>
            </w:r>
          </w:p>
          <w:p w14:paraId="39471A75" w14:textId="25116F5D" w:rsidR="00BE10B2" w:rsidRPr="00096AE0" w:rsidRDefault="00BE10B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 w:rsidR="009A712D" w:rsidRPr="00096AE0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modeli ciała doskonale czarnego</w:t>
            </w:r>
          </w:p>
          <w:p w14:paraId="21681B7C" w14:textId="77777777" w:rsidR="009A712D" w:rsidRPr="00096AE0" w:rsidRDefault="00BE10B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9A712D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krzywą rozkładu termicznego</w:t>
            </w:r>
          </w:p>
          <w:p w14:paraId="77CECEDF" w14:textId="58F95D66" w:rsidR="00BE10B2" w:rsidRPr="00096AE0" w:rsidRDefault="00BE10B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zależność promieniowania termicznego od temperatury</w:t>
            </w:r>
          </w:p>
          <w:p w14:paraId="53E32F15" w14:textId="2A8E8DB9" w:rsidR="00BE10B2" w:rsidRPr="00096AE0" w:rsidRDefault="00BE10B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9A712D" w:rsidRPr="00096AE0">
              <w:rPr>
                <w:rFonts w:asciiTheme="minorHAnsi" w:hAnsiTheme="minorHAnsi" w:cstheme="minorHAnsi"/>
                <w:sz w:val="22"/>
              </w:rPr>
              <w:t xml:space="preserve">uje </w:t>
            </w:r>
            <w:r w:rsidRPr="00096AE0">
              <w:rPr>
                <w:rFonts w:asciiTheme="minorHAnsi" w:hAnsiTheme="minorHAnsi" w:cstheme="minorHAnsi"/>
                <w:sz w:val="22"/>
              </w:rPr>
              <w:t>promieniowanie reliktowe</w:t>
            </w:r>
          </w:p>
          <w:p w14:paraId="4D920C06" w14:textId="3D768C4D" w:rsidR="00BE10B2" w:rsidRPr="00096AE0" w:rsidRDefault="00BE10B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837089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kwant energii</w:t>
            </w:r>
          </w:p>
          <w:p w14:paraId="4DD670CA" w14:textId="03079E84" w:rsidR="00C320D3" w:rsidRPr="00096AE0" w:rsidRDefault="00BE10B2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zapis</w:t>
            </w:r>
            <w:r w:rsidR="00837089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zależność mi</w:t>
            </w:r>
            <w:r w:rsidR="00A355E1">
              <w:rPr>
                <w:rFonts w:asciiTheme="minorHAnsi" w:hAnsiTheme="minorHAnsi" w:cstheme="minorHAnsi"/>
                <w:sz w:val="22"/>
              </w:rPr>
              <w:t>ę</w:t>
            </w:r>
            <w:r w:rsidRPr="00096AE0">
              <w:rPr>
                <w:rFonts w:asciiTheme="minorHAnsi" w:hAnsiTheme="minorHAnsi" w:cstheme="minorHAnsi"/>
                <w:sz w:val="22"/>
              </w:rPr>
              <w:t>dzy energią i długością fali promieniowania</w:t>
            </w:r>
          </w:p>
          <w:p w14:paraId="4B3BF127" w14:textId="0C4AAEE0" w:rsidR="00837089" w:rsidRPr="00096AE0" w:rsidRDefault="006501A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</w:t>
            </w:r>
            <w:r w:rsidR="00837089" w:rsidRPr="00096AE0">
              <w:rPr>
                <w:rFonts w:asciiTheme="minorHAnsi" w:hAnsiTheme="minorHAnsi" w:cstheme="minorHAnsi"/>
                <w:sz w:val="22"/>
              </w:rPr>
              <w:t xml:space="preserve"> znaczenie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kwantu energii</w:t>
            </w:r>
          </w:p>
        </w:tc>
        <w:tc>
          <w:tcPr>
            <w:tcW w:w="2552" w:type="dxa"/>
          </w:tcPr>
          <w:p w14:paraId="6D1B82E7" w14:textId="77777777" w:rsidR="006C2C2B" w:rsidRPr="00096AE0" w:rsidRDefault="006C2C2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widmo promieniowania</w:t>
            </w:r>
          </w:p>
          <w:p w14:paraId="5379DA71" w14:textId="77777777" w:rsidR="006C2C2B" w:rsidRPr="00096AE0" w:rsidRDefault="006C2C2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widmo ciągłe światła białego</w:t>
            </w:r>
          </w:p>
          <w:p w14:paraId="04BE0B14" w14:textId="77777777" w:rsidR="006C2C2B" w:rsidRPr="00096AE0" w:rsidRDefault="006C2C2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widmo fal elektromagnetycznych</w:t>
            </w:r>
          </w:p>
          <w:p w14:paraId="09BBB292" w14:textId="77777777" w:rsidR="006C2C2B" w:rsidRPr="00096AE0" w:rsidRDefault="006C2C2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promieniowanie podczerwone i nadfioletowe</w:t>
            </w:r>
          </w:p>
          <w:p w14:paraId="00BE3647" w14:textId="77777777" w:rsidR="006C2C2B" w:rsidRPr="00096AE0" w:rsidRDefault="006C2C2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działania promieniowania podczerwonego i nadfioletowego</w:t>
            </w:r>
          </w:p>
          <w:p w14:paraId="1C34EDDA" w14:textId="77777777" w:rsidR="006C2C2B" w:rsidRPr="00096AE0" w:rsidRDefault="006C2C2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i opisywać promieniowanie termiczne</w:t>
            </w:r>
          </w:p>
          <w:p w14:paraId="3595968B" w14:textId="29DF7B54" w:rsidR="006C2C2B" w:rsidRPr="00096AE0" w:rsidRDefault="006C2C2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powszechność i znaczenie promieniowania termicznego</w:t>
            </w:r>
          </w:p>
          <w:p w14:paraId="7D8B1D41" w14:textId="1E5574B3" w:rsidR="006F7EC9" w:rsidRPr="00096AE0" w:rsidRDefault="006F7EC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ciało doskonale czarne</w:t>
            </w:r>
          </w:p>
          <w:p w14:paraId="4F6AB511" w14:textId="4BB1364D" w:rsidR="006F7EC9" w:rsidRPr="00096AE0" w:rsidRDefault="006F7EC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modeli ciała doskonale czarnego</w:t>
            </w:r>
          </w:p>
          <w:p w14:paraId="46BD2960" w14:textId="77777777" w:rsidR="006C2C2B" w:rsidRPr="00096AE0" w:rsidRDefault="006C2C2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krzywą rozkładu termicznego, wyjaśniać zależność promieniowania termicznego od temperatury</w:t>
            </w:r>
          </w:p>
          <w:p w14:paraId="376A7E15" w14:textId="77777777" w:rsidR="00C320D3" w:rsidRPr="00096AE0" w:rsidRDefault="006F7EC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</w:t>
            </w:r>
            <w:r w:rsidR="00392C47" w:rsidRPr="00096AE0">
              <w:rPr>
                <w:rFonts w:asciiTheme="minorHAnsi" w:hAnsiTheme="minorHAnsi" w:cstheme="minorHAnsi"/>
                <w:sz w:val="22"/>
              </w:rPr>
              <w:t xml:space="preserve"> promieniowanie reliktowe</w:t>
            </w:r>
          </w:p>
          <w:p w14:paraId="6A70356C" w14:textId="77777777" w:rsidR="00392C47" w:rsidRPr="00096AE0" w:rsidRDefault="00392C4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kwant energii</w:t>
            </w:r>
          </w:p>
          <w:p w14:paraId="559F4E11" w14:textId="5658DA9C" w:rsidR="001B48C2" w:rsidRPr="00096AE0" w:rsidRDefault="001B48C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zapisywać zależność mi</w:t>
            </w:r>
            <w:r w:rsidR="00A355E1">
              <w:rPr>
                <w:rFonts w:asciiTheme="minorHAnsi" w:hAnsiTheme="minorHAnsi" w:cstheme="minorHAnsi"/>
                <w:sz w:val="22"/>
              </w:rPr>
              <w:t>ę</w:t>
            </w:r>
            <w:r w:rsidRPr="00096AE0">
              <w:rPr>
                <w:rFonts w:asciiTheme="minorHAnsi" w:hAnsiTheme="minorHAnsi" w:cstheme="minorHAnsi"/>
                <w:sz w:val="22"/>
              </w:rPr>
              <w:t>dzy energią i długością fali promieniowania</w:t>
            </w:r>
          </w:p>
        </w:tc>
        <w:tc>
          <w:tcPr>
            <w:tcW w:w="1559" w:type="dxa"/>
          </w:tcPr>
          <w:p w14:paraId="75A4281A" w14:textId="77777777" w:rsidR="00C320D3" w:rsidRPr="00096AE0" w:rsidRDefault="00C320D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35A35599" w14:textId="77777777" w:rsidR="00C320D3" w:rsidRPr="00096AE0" w:rsidRDefault="00C320D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1150FCDB" w14:textId="406571E8" w:rsidR="00FE50D4" w:rsidRPr="00096AE0" w:rsidRDefault="00C320D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0ECFBB29" w14:textId="4B977438" w:rsidR="00010F23" w:rsidRPr="00096AE0" w:rsidRDefault="00010F2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ćwiczenia obliczeniowe</w:t>
            </w:r>
          </w:p>
          <w:p w14:paraId="5B82C767" w14:textId="50F773E4" w:rsidR="00C320D3" w:rsidRPr="00096AE0" w:rsidRDefault="00C320D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doświadczenie – badanie </w:t>
            </w:r>
            <w:r w:rsidR="006501A1" w:rsidRPr="00096AE0">
              <w:rPr>
                <w:rFonts w:asciiTheme="minorHAnsi" w:hAnsiTheme="minorHAnsi" w:cstheme="minorHAnsi"/>
                <w:sz w:val="22"/>
              </w:rPr>
              <w:t>widma światła</w:t>
            </w:r>
            <w:r w:rsidR="00F60992" w:rsidRPr="00096AE0">
              <w:rPr>
                <w:rFonts w:asciiTheme="minorHAnsi" w:hAnsiTheme="minorHAnsi" w:cstheme="minorHAnsi"/>
                <w:sz w:val="22"/>
              </w:rPr>
              <w:t xml:space="preserve"> białego</w:t>
            </w:r>
          </w:p>
        </w:tc>
        <w:tc>
          <w:tcPr>
            <w:tcW w:w="1559" w:type="dxa"/>
          </w:tcPr>
          <w:p w14:paraId="7A89302D" w14:textId="77777777" w:rsidR="00C320D3" w:rsidRPr="00096AE0" w:rsidRDefault="00C320D3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7C0A2974" w14:textId="77777777" w:rsidR="00C320D3" w:rsidRPr="00096AE0" w:rsidRDefault="00C320D3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2CE531C4" w14:textId="77777777" w:rsidR="00C320D3" w:rsidRPr="00096AE0" w:rsidRDefault="00C320D3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40D1D490" w14:textId="77777777" w:rsidR="009D01E6" w:rsidRPr="00096AE0" w:rsidRDefault="00F60992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rzutnik</w:t>
            </w:r>
          </w:p>
          <w:p w14:paraId="26200A35" w14:textId="77777777" w:rsidR="00F60992" w:rsidRPr="00096AE0" w:rsidRDefault="00F60992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ekran</w:t>
            </w:r>
          </w:p>
          <w:p w14:paraId="6030F2AF" w14:textId="77777777" w:rsidR="00F60992" w:rsidRPr="00096AE0" w:rsidRDefault="00F60992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przesłona ze szczeliną</w:t>
            </w:r>
          </w:p>
          <w:p w14:paraId="40EC32CB" w14:textId="77777777" w:rsidR="00F60992" w:rsidRPr="00096AE0" w:rsidRDefault="00010F23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pryzmat</w:t>
            </w:r>
          </w:p>
          <w:p w14:paraId="4328A378" w14:textId="13EE8836" w:rsidR="00010F23" w:rsidRPr="00096AE0" w:rsidRDefault="00010F23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0913FF66" w14:textId="77777777" w:rsidR="00C320D3" w:rsidRPr="00096AE0" w:rsidRDefault="00C320D3" w:rsidP="00C320D3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62207C" w:rsidRPr="00096AE0" w14:paraId="6DFB5967" w14:textId="77777777" w:rsidTr="006F35A4">
        <w:tc>
          <w:tcPr>
            <w:tcW w:w="1951" w:type="dxa"/>
          </w:tcPr>
          <w:p w14:paraId="744A27D2" w14:textId="5103DAE8" w:rsidR="0062207C" w:rsidRPr="00096AE0" w:rsidRDefault="00536B2B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Widma promieniowania gazów</w:t>
            </w:r>
          </w:p>
        </w:tc>
        <w:tc>
          <w:tcPr>
            <w:tcW w:w="709" w:type="dxa"/>
          </w:tcPr>
          <w:p w14:paraId="5BE69EC5" w14:textId="0C90A32D" w:rsidR="0062207C" w:rsidRPr="00096AE0" w:rsidRDefault="0062207C" w:rsidP="0062207C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2</w:t>
            </w:r>
          </w:p>
        </w:tc>
        <w:tc>
          <w:tcPr>
            <w:tcW w:w="1134" w:type="dxa"/>
          </w:tcPr>
          <w:p w14:paraId="3965D298" w14:textId="6249784E" w:rsidR="0062207C" w:rsidRPr="00226D5D" w:rsidRDefault="005275C2" w:rsidP="0062207C">
            <w:pPr>
              <w:contextualSpacing/>
              <w:rPr>
                <w:rFonts w:cstheme="minorHAnsi"/>
              </w:rPr>
            </w:pPr>
            <w:r w:rsidRPr="00226D5D">
              <w:rPr>
                <w:rFonts w:cstheme="minorHAnsi"/>
              </w:rPr>
              <w:t xml:space="preserve">VI.2, </w:t>
            </w:r>
            <w:r w:rsidR="0059014A" w:rsidRPr="00226D5D">
              <w:rPr>
                <w:rFonts w:cstheme="minorHAnsi"/>
              </w:rPr>
              <w:t>VI.3</w:t>
            </w:r>
            <w:r w:rsidR="003A62B8" w:rsidRPr="00226D5D">
              <w:rPr>
                <w:rFonts w:cstheme="minorHAnsi"/>
              </w:rPr>
              <w:t>, VI.11</w:t>
            </w:r>
          </w:p>
        </w:tc>
        <w:tc>
          <w:tcPr>
            <w:tcW w:w="1843" w:type="dxa"/>
          </w:tcPr>
          <w:p w14:paraId="000813E1" w14:textId="77777777" w:rsidR="000B7F74" w:rsidRPr="00096AE0" w:rsidRDefault="000B7F7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zjawiska linii widmowych oraz widma liniowego</w:t>
            </w:r>
          </w:p>
          <w:p w14:paraId="09E3E621" w14:textId="5D1EA267" w:rsidR="000B7F74" w:rsidRPr="00096AE0" w:rsidRDefault="000B7F7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poznanie zjawisk widma emisyjnego </w:t>
            </w:r>
          </w:p>
          <w:p w14:paraId="07003830" w14:textId="77777777" w:rsidR="000B7F74" w:rsidRPr="00096AE0" w:rsidRDefault="000B7F7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opisywania mechanizmu powstawania linii emisyjnych gazów</w:t>
            </w:r>
          </w:p>
          <w:p w14:paraId="124CE1B2" w14:textId="0206AE0D" w:rsidR="0062207C" w:rsidRPr="00096AE0" w:rsidRDefault="0062207C" w:rsidP="001B516B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09" w:type="dxa"/>
          </w:tcPr>
          <w:p w14:paraId="1632A5F4" w14:textId="54D830D4" w:rsidR="00D579D7" w:rsidRPr="00096AE0" w:rsidRDefault="00D579D7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zjawisko linii widmowych oraz widma liniowego</w:t>
            </w:r>
          </w:p>
          <w:p w14:paraId="30154CB8" w14:textId="411190C1" w:rsidR="00D579D7" w:rsidRPr="00096AE0" w:rsidRDefault="00D579D7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gazów jako źródeł widma liniowego</w:t>
            </w:r>
          </w:p>
          <w:p w14:paraId="3C2D08D5" w14:textId="2F9DBC19" w:rsidR="00D579D7" w:rsidRPr="00096AE0" w:rsidRDefault="00D579D7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</w:t>
            </w:r>
            <w:r>
              <w:rPr>
                <w:rFonts w:asciiTheme="minorHAnsi" w:hAnsiTheme="minorHAnsi" w:cstheme="minorHAnsi"/>
                <w:sz w:val="22"/>
              </w:rPr>
              <w:t>suje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zjawisko widma emisyjnego, mechanizm powstawania linii emisyjnych </w:t>
            </w:r>
          </w:p>
          <w:p w14:paraId="26B8B2FD" w14:textId="59EB05B1" w:rsidR="00D579D7" w:rsidRPr="00096AE0" w:rsidRDefault="00D579D7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>
              <w:rPr>
                <w:rFonts w:asciiTheme="minorHAnsi" w:hAnsiTheme="minorHAnsi" w:cstheme="minorHAnsi"/>
                <w:sz w:val="22"/>
              </w:rPr>
              <w:t xml:space="preserve">uje </w:t>
            </w:r>
            <w:r w:rsidRPr="00096AE0">
              <w:rPr>
                <w:rFonts w:asciiTheme="minorHAnsi" w:hAnsiTheme="minorHAnsi" w:cstheme="minorHAnsi"/>
                <w:sz w:val="22"/>
              </w:rPr>
              <w:t>mechanizm powstawania linii emisyjnych gazów</w:t>
            </w:r>
          </w:p>
          <w:p w14:paraId="2A7B204A" w14:textId="7D574D5D" w:rsidR="0062207C" w:rsidRPr="00096AE0" w:rsidRDefault="00D579D7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zastosowania widma liniowego</w:t>
            </w:r>
          </w:p>
        </w:tc>
        <w:tc>
          <w:tcPr>
            <w:tcW w:w="2552" w:type="dxa"/>
          </w:tcPr>
          <w:p w14:paraId="7229FD9D" w14:textId="77777777" w:rsidR="002637B1" w:rsidRPr="00096AE0" w:rsidRDefault="002637B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zjawisko linii widmowych oraz widma liniowego</w:t>
            </w:r>
          </w:p>
          <w:p w14:paraId="4FF370D6" w14:textId="77777777" w:rsidR="002637B1" w:rsidRPr="00096AE0" w:rsidRDefault="002637B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gazów jako źródeł widma liniowego</w:t>
            </w:r>
          </w:p>
          <w:p w14:paraId="493CA4DF" w14:textId="5B2F665F" w:rsidR="002637B1" w:rsidRPr="00096AE0" w:rsidRDefault="002637B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zjawisko widma emisyjnego, mechanizm powstawania linii emisyjnych </w:t>
            </w:r>
          </w:p>
          <w:p w14:paraId="368DE4C4" w14:textId="112702AD" w:rsidR="002637B1" w:rsidRPr="00096AE0" w:rsidRDefault="002637B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mechanizm powstawania linii emisyjnych gazów</w:t>
            </w:r>
          </w:p>
          <w:p w14:paraId="209E5861" w14:textId="037F41F8" w:rsidR="00290066" w:rsidRPr="00096AE0" w:rsidRDefault="0029006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zastosowania widma liniowego</w:t>
            </w:r>
          </w:p>
          <w:p w14:paraId="50927A51" w14:textId="72786E29" w:rsidR="0062207C" w:rsidRPr="00096AE0" w:rsidRDefault="0062207C" w:rsidP="001B516B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1D6BF515" w14:textId="77777777" w:rsidR="0062207C" w:rsidRPr="00096AE0" w:rsidRDefault="0062207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51A5EBB6" w14:textId="77777777" w:rsidR="0062207C" w:rsidRPr="00096AE0" w:rsidRDefault="0062207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65509116" w14:textId="77777777" w:rsidR="0062207C" w:rsidRPr="00096AE0" w:rsidRDefault="0062207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1E6B618D" w14:textId="632EA9A6" w:rsidR="0062207C" w:rsidRPr="00096AE0" w:rsidRDefault="0062207C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doświadczenie – badanie </w:t>
            </w:r>
            <w:r w:rsidR="0026426D" w:rsidRPr="00096AE0">
              <w:rPr>
                <w:rFonts w:asciiTheme="minorHAnsi" w:hAnsiTheme="minorHAnsi" w:cstheme="minorHAnsi"/>
                <w:sz w:val="22"/>
              </w:rPr>
              <w:t xml:space="preserve">znaczeni </w:t>
            </w:r>
            <w:r w:rsidR="006C65B1" w:rsidRPr="00096AE0">
              <w:rPr>
                <w:rFonts w:asciiTheme="minorHAnsi" w:hAnsiTheme="minorHAnsi" w:cstheme="minorHAnsi"/>
                <w:sz w:val="22"/>
              </w:rPr>
              <w:t>widma emisyjnego gazu</w:t>
            </w:r>
          </w:p>
        </w:tc>
        <w:tc>
          <w:tcPr>
            <w:tcW w:w="1559" w:type="dxa"/>
          </w:tcPr>
          <w:p w14:paraId="101E35C8" w14:textId="77777777" w:rsidR="0062207C" w:rsidRPr="00096AE0" w:rsidRDefault="0062207C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7201EF74" w14:textId="77777777" w:rsidR="0062207C" w:rsidRPr="00096AE0" w:rsidRDefault="0062207C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4F4C1F04" w14:textId="77777777" w:rsidR="0062207C" w:rsidRPr="00096AE0" w:rsidRDefault="0062207C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51A7A22D" w14:textId="77777777" w:rsidR="003848F7" w:rsidRPr="00096AE0" w:rsidRDefault="005A2756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świetlówka</w:t>
            </w:r>
          </w:p>
          <w:p w14:paraId="387A6BF9" w14:textId="77777777" w:rsidR="005A2756" w:rsidRPr="00096AE0" w:rsidRDefault="005A2756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przesłona ze szczeliną</w:t>
            </w:r>
          </w:p>
          <w:p w14:paraId="21649BE5" w14:textId="77777777" w:rsidR="005A2756" w:rsidRPr="00096AE0" w:rsidRDefault="005A2756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pryzmat</w:t>
            </w:r>
          </w:p>
          <w:p w14:paraId="309AF013" w14:textId="77777777" w:rsidR="005A2756" w:rsidRPr="00096AE0" w:rsidRDefault="005A2756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ekran</w:t>
            </w:r>
          </w:p>
          <w:p w14:paraId="188A15D2" w14:textId="6EC90392" w:rsidR="005A2756" w:rsidRPr="00096AE0" w:rsidRDefault="005A2756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0473EA97" w14:textId="059FE7AB" w:rsidR="0062207C" w:rsidRPr="00096AE0" w:rsidRDefault="0062207C" w:rsidP="0062207C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A311C7" w:rsidRPr="00096AE0" w14:paraId="4A9BE640" w14:textId="77777777" w:rsidTr="006F35A4">
        <w:tc>
          <w:tcPr>
            <w:tcW w:w="1951" w:type="dxa"/>
          </w:tcPr>
          <w:p w14:paraId="48E1C44F" w14:textId="6ADF3069" w:rsidR="00A311C7" w:rsidRPr="00096AE0" w:rsidRDefault="00536B2B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Modele budowy atomu</w:t>
            </w:r>
          </w:p>
        </w:tc>
        <w:tc>
          <w:tcPr>
            <w:tcW w:w="709" w:type="dxa"/>
          </w:tcPr>
          <w:p w14:paraId="1834D76E" w14:textId="2E9030D3" w:rsidR="00A311C7" w:rsidRPr="00096AE0" w:rsidRDefault="00A311C7" w:rsidP="00A311C7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3E394A70" w14:textId="180A6D61" w:rsidR="00A311C7" w:rsidRPr="00226D5D" w:rsidRDefault="007D66D0" w:rsidP="00A311C7">
            <w:pPr>
              <w:contextualSpacing/>
              <w:rPr>
                <w:rFonts w:cstheme="minorHAnsi"/>
              </w:rPr>
            </w:pPr>
            <w:r w:rsidRPr="00226D5D">
              <w:rPr>
                <w:rFonts w:cstheme="minorHAnsi"/>
              </w:rPr>
              <w:t>VI.2, VI.4</w:t>
            </w:r>
            <w:r w:rsidR="00043278" w:rsidRPr="00226D5D">
              <w:rPr>
                <w:rFonts w:cstheme="minorHAnsi"/>
              </w:rPr>
              <w:t>, VI.5</w:t>
            </w:r>
          </w:p>
        </w:tc>
        <w:tc>
          <w:tcPr>
            <w:tcW w:w="1843" w:type="dxa"/>
          </w:tcPr>
          <w:p w14:paraId="02490B46" w14:textId="5FCD2BDD" w:rsidR="000F6235" w:rsidRPr="00096AE0" w:rsidRDefault="000F623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historycznych poglądów na budowę materii</w:t>
            </w:r>
          </w:p>
          <w:p w14:paraId="5D18AA14" w14:textId="4992DD57" w:rsidR="00441572" w:rsidRPr="00096AE0" w:rsidRDefault="0044157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poznanie pojęć związanych z </w:t>
            </w:r>
            <w:r w:rsidR="00491416" w:rsidRPr="00096AE0">
              <w:rPr>
                <w:rFonts w:asciiTheme="minorHAnsi" w:hAnsiTheme="minorHAnsi" w:cstheme="minorHAnsi"/>
                <w:sz w:val="22"/>
              </w:rPr>
              <w:t>budową materii</w:t>
            </w:r>
          </w:p>
          <w:p w14:paraId="47424077" w14:textId="4EF906E1" w:rsidR="000F6235" w:rsidRPr="00096AE0" w:rsidRDefault="000F623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poznanie i zrozumienie </w:t>
            </w:r>
            <w:r w:rsidR="009D0D62" w:rsidRPr="00096AE0">
              <w:rPr>
                <w:rFonts w:asciiTheme="minorHAnsi" w:hAnsiTheme="minorHAnsi" w:cstheme="minorHAnsi"/>
                <w:sz w:val="22"/>
              </w:rPr>
              <w:t xml:space="preserve">pierwszego </w:t>
            </w:r>
            <w:r w:rsidRPr="00096AE0">
              <w:rPr>
                <w:rFonts w:asciiTheme="minorHAnsi" w:hAnsiTheme="minorHAnsi" w:cstheme="minorHAnsi"/>
                <w:sz w:val="22"/>
              </w:rPr>
              <w:t>postulat</w:t>
            </w:r>
            <w:r w:rsidR="009D0D62" w:rsidRPr="00096AE0">
              <w:rPr>
                <w:rFonts w:asciiTheme="minorHAnsi" w:hAnsiTheme="minorHAnsi" w:cstheme="minorHAnsi"/>
                <w:sz w:val="22"/>
              </w:rPr>
              <w:t>u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Bohra</w:t>
            </w:r>
          </w:p>
          <w:p w14:paraId="36E97C5C" w14:textId="22423DFB" w:rsidR="00A311C7" w:rsidRPr="00096AE0" w:rsidRDefault="00A311C7" w:rsidP="001B516B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09" w:type="dxa"/>
          </w:tcPr>
          <w:p w14:paraId="3E5E33EB" w14:textId="639B232D" w:rsidR="00947E42" w:rsidRPr="00096AE0" w:rsidRDefault="00947E42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pojęcia cząsteczki (molekuły), atomu, pierwiastka, związku chemicznego</w:t>
            </w:r>
          </w:p>
          <w:p w14:paraId="3EFA9DC1" w14:textId="0D2B60AA" w:rsidR="00947E42" w:rsidRPr="00096AE0" w:rsidRDefault="00947E42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układ okresowy pierwiastków</w:t>
            </w:r>
          </w:p>
          <w:p w14:paraId="2F82D7B8" w14:textId="50A93216" w:rsidR="00947E42" w:rsidRPr="00096AE0" w:rsidRDefault="00947E42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historyczne poglądy na budowę materii</w:t>
            </w:r>
          </w:p>
          <w:p w14:paraId="499A892E" w14:textId="53440206" w:rsidR="00947E42" w:rsidRPr="00096AE0" w:rsidRDefault="00947E42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modele Thomsona i Rutherforda budowy materii i wyjaśnia ich ograniczenia</w:t>
            </w:r>
          </w:p>
          <w:p w14:paraId="488D93A9" w14:textId="4C527D3A" w:rsidR="00947E42" w:rsidRPr="00096AE0" w:rsidRDefault="00947E42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formułuje </w:t>
            </w:r>
            <w:r w:rsidR="009D0D62" w:rsidRPr="00096AE0">
              <w:rPr>
                <w:rFonts w:asciiTheme="minorHAnsi" w:hAnsiTheme="minorHAnsi" w:cstheme="minorHAnsi"/>
                <w:sz w:val="22"/>
              </w:rPr>
              <w:t xml:space="preserve">pierwszy </w:t>
            </w:r>
            <w:r w:rsidRPr="00096AE0">
              <w:rPr>
                <w:rFonts w:asciiTheme="minorHAnsi" w:hAnsiTheme="minorHAnsi" w:cstheme="minorHAnsi"/>
                <w:sz w:val="22"/>
              </w:rPr>
              <w:t>postulat Bohra</w:t>
            </w:r>
          </w:p>
          <w:p w14:paraId="7A668E16" w14:textId="011C22CD" w:rsidR="00947E42" w:rsidRPr="00096AE0" w:rsidRDefault="00947E42" w:rsidP="001B516B">
            <w:pPr>
              <w:pStyle w:val="Wypunktowanie"/>
              <w:numPr>
                <w:ilvl w:val="0"/>
                <w:numId w:val="2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</w:t>
            </w:r>
            <w:r w:rsidR="009D0D62" w:rsidRPr="00096AE0">
              <w:rPr>
                <w:rFonts w:asciiTheme="minorHAnsi" w:hAnsiTheme="minorHAnsi" w:cstheme="minorHAnsi"/>
                <w:sz w:val="22"/>
              </w:rPr>
              <w:t xml:space="preserve"> pierwszego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postulat</w:t>
            </w:r>
            <w:r w:rsidR="009D0D62" w:rsidRPr="00096AE0">
              <w:rPr>
                <w:rFonts w:asciiTheme="minorHAnsi" w:hAnsiTheme="minorHAnsi" w:cstheme="minorHAnsi"/>
                <w:sz w:val="22"/>
              </w:rPr>
              <w:t>u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Bohra i formułuje płynące z </w:t>
            </w:r>
            <w:r w:rsidR="009D0D62" w:rsidRPr="00096AE0">
              <w:rPr>
                <w:rFonts w:asciiTheme="minorHAnsi" w:hAnsiTheme="minorHAnsi" w:cstheme="minorHAnsi"/>
                <w:sz w:val="22"/>
              </w:rPr>
              <w:t>niego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wnioski</w:t>
            </w:r>
          </w:p>
          <w:p w14:paraId="3654AED0" w14:textId="6C903779" w:rsidR="00A311C7" w:rsidRPr="00096AE0" w:rsidRDefault="00947E42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ograniczenia modelu Bohra atomu wodoru</w:t>
            </w:r>
          </w:p>
        </w:tc>
        <w:tc>
          <w:tcPr>
            <w:tcW w:w="2552" w:type="dxa"/>
          </w:tcPr>
          <w:p w14:paraId="460466CC" w14:textId="2928EDA6" w:rsidR="00491416" w:rsidRPr="00096AE0" w:rsidRDefault="00C6525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pojęci</w:t>
            </w:r>
            <w:r w:rsidR="00C35E4C" w:rsidRPr="00096AE0"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C35E4C" w:rsidRPr="00096AE0">
              <w:rPr>
                <w:rFonts w:asciiTheme="minorHAnsi" w:hAnsiTheme="minorHAnsi" w:cstheme="minorHAnsi"/>
                <w:sz w:val="22"/>
              </w:rPr>
              <w:t>cząsteczki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(molekuły), atomu, pierwiastka</w:t>
            </w:r>
            <w:r w:rsidR="00C35E4C" w:rsidRPr="00096AE0">
              <w:rPr>
                <w:rFonts w:asciiTheme="minorHAnsi" w:hAnsiTheme="minorHAnsi" w:cstheme="minorHAnsi"/>
                <w:sz w:val="22"/>
              </w:rPr>
              <w:t>, związku chemicznego</w:t>
            </w:r>
          </w:p>
          <w:p w14:paraId="2231C822" w14:textId="294185F9" w:rsidR="00C35E4C" w:rsidRPr="00096AE0" w:rsidRDefault="00C35E4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układ okresowy pierwiastków</w:t>
            </w:r>
          </w:p>
          <w:p w14:paraId="1E05AE58" w14:textId="625084D2" w:rsidR="009770EE" w:rsidRPr="00096AE0" w:rsidRDefault="009770E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historyczne poglądy na budowę materii</w:t>
            </w:r>
          </w:p>
          <w:p w14:paraId="5AFE3504" w14:textId="77777777" w:rsidR="009770EE" w:rsidRPr="00096AE0" w:rsidRDefault="009770E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modele Thomsona i Rutherforda budowy materii</w:t>
            </w:r>
          </w:p>
          <w:p w14:paraId="6544CC7E" w14:textId="17AE8902" w:rsidR="009770EE" w:rsidRPr="00096AE0" w:rsidRDefault="009770E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formułować </w:t>
            </w:r>
            <w:r w:rsidR="00A25C4F" w:rsidRPr="00096AE0">
              <w:rPr>
                <w:rFonts w:asciiTheme="minorHAnsi" w:hAnsiTheme="minorHAnsi" w:cstheme="minorHAnsi"/>
                <w:sz w:val="22"/>
              </w:rPr>
              <w:t xml:space="preserve">pierwszy </w:t>
            </w:r>
            <w:r w:rsidRPr="00096AE0">
              <w:rPr>
                <w:rFonts w:asciiTheme="minorHAnsi" w:hAnsiTheme="minorHAnsi" w:cstheme="minorHAnsi"/>
                <w:sz w:val="22"/>
              </w:rPr>
              <w:t>postulat Bohra</w:t>
            </w:r>
          </w:p>
          <w:p w14:paraId="1B65E926" w14:textId="0CB5BF96" w:rsidR="009770EE" w:rsidRPr="00096AE0" w:rsidRDefault="009770E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</w:t>
            </w:r>
            <w:r w:rsidR="00A25C4F" w:rsidRPr="00096AE0">
              <w:rPr>
                <w:rFonts w:asciiTheme="minorHAnsi" w:hAnsiTheme="minorHAnsi" w:cstheme="minorHAnsi"/>
                <w:sz w:val="22"/>
              </w:rPr>
              <w:t>ć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znaczenie </w:t>
            </w:r>
            <w:r w:rsidR="00A25C4F" w:rsidRPr="00096AE0">
              <w:rPr>
                <w:rFonts w:asciiTheme="minorHAnsi" w:hAnsiTheme="minorHAnsi" w:cstheme="minorHAnsi"/>
                <w:sz w:val="22"/>
              </w:rPr>
              <w:t xml:space="preserve">pierwszego </w:t>
            </w:r>
            <w:r w:rsidRPr="00096AE0">
              <w:rPr>
                <w:rFonts w:asciiTheme="minorHAnsi" w:hAnsiTheme="minorHAnsi" w:cstheme="minorHAnsi"/>
                <w:sz w:val="22"/>
              </w:rPr>
              <w:t>postulat</w:t>
            </w:r>
            <w:r w:rsidR="00A25C4F" w:rsidRPr="00096AE0">
              <w:rPr>
                <w:rFonts w:asciiTheme="minorHAnsi" w:hAnsiTheme="minorHAnsi" w:cstheme="minorHAnsi"/>
                <w:sz w:val="22"/>
              </w:rPr>
              <w:t>u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Bohra i formułować płynące z </w:t>
            </w:r>
            <w:r w:rsidR="00A25C4F" w:rsidRPr="00096AE0">
              <w:rPr>
                <w:rFonts w:asciiTheme="minorHAnsi" w:hAnsiTheme="minorHAnsi" w:cstheme="minorHAnsi"/>
                <w:sz w:val="22"/>
              </w:rPr>
              <w:t>niego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wnioski</w:t>
            </w:r>
          </w:p>
          <w:p w14:paraId="69C32FC9" w14:textId="2FAE1572" w:rsidR="00A311C7" w:rsidRPr="00096AE0" w:rsidRDefault="009770E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ograniczenia modelu Bohra atomu wodoru</w:t>
            </w:r>
          </w:p>
        </w:tc>
        <w:tc>
          <w:tcPr>
            <w:tcW w:w="1559" w:type="dxa"/>
          </w:tcPr>
          <w:p w14:paraId="54E54DC5" w14:textId="77777777" w:rsidR="00A311C7" w:rsidRPr="00096AE0" w:rsidRDefault="00A311C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7BE57493" w14:textId="77777777" w:rsidR="00A311C7" w:rsidRPr="00096AE0" w:rsidRDefault="00A311C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2CB62ED4" w14:textId="77777777" w:rsidR="00A311C7" w:rsidRPr="00096AE0" w:rsidRDefault="00A311C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000D2424" w14:textId="3263F031" w:rsidR="00F84702" w:rsidRPr="00096AE0" w:rsidRDefault="00F84702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ćwiczenia obliczeniowe</w:t>
            </w:r>
          </w:p>
        </w:tc>
        <w:tc>
          <w:tcPr>
            <w:tcW w:w="1559" w:type="dxa"/>
          </w:tcPr>
          <w:p w14:paraId="048CC19E" w14:textId="77777777" w:rsidR="00A311C7" w:rsidRPr="00096AE0" w:rsidRDefault="00A311C7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26EC7A21" w14:textId="77777777" w:rsidR="00A311C7" w:rsidRPr="00096AE0" w:rsidRDefault="00A311C7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59161283" w14:textId="77777777" w:rsidR="00A311C7" w:rsidRPr="00096AE0" w:rsidRDefault="00A311C7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13301EB2" w14:textId="328924B6" w:rsidR="00A134EA" w:rsidRPr="00096AE0" w:rsidRDefault="00576A3F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zbiór zadań</w:t>
            </w:r>
          </w:p>
        </w:tc>
        <w:tc>
          <w:tcPr>
            <w:tcW w:w="1559" w:type="dxa"/>
          </w:tcPr>
          <w:p w14:paraId="38164D2F" w14:textId="77777777" w:rsidR="00A311C7" w:rsidRPr="00096AE0" w:rsidRDefault="00A311C7" w:rsidP="00A311C7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FA7D18" w:rsidRPr="00096AE0" w14:paraId="56FA65C0" w14:textId="77777777" w:rsidTr="006F35A4">
        <w:tc>
          <w:tcPr>
            <w:tcW w:w="1951" w:type="dxa"/>
          </w:tcPr>
          <w:p w14:paraId="586A0AD0" w14:textId="4DAF80C2" w:rsidR="00FA7D18" w:rsidRPr="00096AE0" w:rsidRDefault="00FA7D18" w:rsidP="00F35927">
            <w:pPr>
              <w:pStyle w:val="Tekstglowny"/>
              <w:numPr>
                <w:ilvl w:val="1"/>
                <w:numId w:val="3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Emisja promieniowania przez atomy</w:t>
            </w:r>
          </w:p>
        </w:tc>
        <w:tc>
          <w:tcPr>
            <w:tcW w:w="709" w:type="dxa"/>
          </w:tcPr>
          <w:p w14:paraId="772DA7A0" w14:textId="3051E89C" w:rsidR="00FA7D18" w:rsidRPr="00096AE0" w:rsidRDefault="0040790C" w:rsidP="00FA7D1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2D848BB4" w14:textId="30C221F1" w:rsidR="00FA7D18" w:rsidRPr="00226D5D" w:rsidRDefault="00FA7D18" w:rsidP="00FA7D18">
            <w:pPr>
              <w:contextualSpacing/>
              <w:rPr>
                <w:rFonts w:cstheme="minorHAnsi"/>
              </w:rPr>
            </w:pPr>
            <w:r w:rsidRPr="00226D5D">
              <w:rPr>
                <w:rFonts w:cstheme="minorHAnsi"/>
              </w:rPr>
              <w:t>VI.2-4</w:t>
            </w:r>
          </w:p>
        </w:tc>
        <w:tc>
          <w:tcPr>
            <w:tcW w:w="1843" w:type="dxa"/>
          </w:tcPr>
          <w:p w14:paraId="76DD8A9B" w14:textId="72851EE2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pojęć poziomów energetycznych w atomie</w:t>
            </w:r>
          </w:p>
          <w:p w14:paraId="382D27BA" w14:textId="77777777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opisywania zjawiska jonizacji</w:t>
            </w:r>
          </w:p>
          <w:p w14:paraId="50F0457E" w14:textId="63CEF345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i zrozumienie drugiego postulatu Bohra</w:t>
            </w:r>
          </w:p>
        </w:tc>
        <w:tc>
          <w:tcPr>
            <w:tcW w:w="2409" w:type="dxa"/>
          </w:tcPr>
          <w:p w14:paraId="6C2990FB" w14:textId="68308FED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pojęcie poziomów energetycznych elektronu w atomie wodoru</w:t>
            </w:r>
          </w:p>
          <w:p w14:paraId="11ABDA48" w14:textId="226D005E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stan podstawowy oraz stany wzbudzone atomu</w:t>
            </w:r>
          </w:p>
          <w:p w14:paraId="08E1C19E" w14:textId="44A4EF46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elektronowolt jako jednostkę energii</w:t>
            </w:r>
          </w:p>
          <w:p w14:paraId="57CD8C7C" w14:textId="0CFFD695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zjawisko jonizacji atomu</w:t>
            </w:r>
          </w:p>
          <w:p w14:paraId="039352D5" w14:textId="20385026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formułuje drugi postulat Bohra</w:t>
            </w:r>
          </w:p>
          <w:p w14:paraId="2CA6C918" w14:textId="73D26301" w:rsidR="00FA7D18" w:rsidRPr="00096AE0" w:rsidRDefault="00FA7D18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drugiego postulatu Bohra i formułuje płynące z niego wnioski</w:t>
            </w:r>
          </w:p>
        </w:tc>
        <w:tc>
          <w:tcPr>
            <w:tcW w:w="2552" w:type="dxa"/>
          </w:tcPr>
          <w:p w14:paraId="581894DF" w14:textId="7114B7B0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pojęcie poziomów energetycznych elektronu w atomie wodoru</w:t>
            </w:r>
          </w:p>
          <w:p w14:paraId="4214209A" w14:textId="77777777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stan podstawowy oraz stany wzbudzone atomu</w:t>
            </w:r>
          </w:p>
          <w:p w14:paraId="60A90822" w14:textId="77777777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wykorzystywać elektronowolt jako jednostkę energii</w:t>
            </w:r>
          </w:p>
          <w:p w14:paraId="4D3CC0D9" w14:textId="77777777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zjawisko jonizacji atomu</w:t>
            </w:r>
          </w:p>
          <w:p w14:paraId="4A45CCB4" w14:textId="43372F64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formułować drugi postulat Bohra</w:t>
            </w:r>
          </w:p>
          <w:p w14:paraId="68CDCEE9" w14:textId="77777777" w:rsidR="00FA7D18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znaczenie drugiego postulatu Bohra i formułować płynące z niego wnioski</w:t>
            </w:r>
          </w:p>
          <w:p w14:paraId="157D5ACA" w14:textId="6312F1A9" w:rsidR="00043278" w:rsidRPr="00096AE0" w:rsidRDefault="00043278" w:rsidP="001B516B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2D32303C" w14:textId="77777777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79713979" w14:textId="77777777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07B6C255" w14:textId="77777777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0510AC49" w14:textId="0949F599" w:rsidR="00FA7D18" w:rsidRPr="00096AE0" w:rsidRDefault="00FA7D1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ćwiczenia obliczeniowe</w:t>
            </w:r>
          </w:p>
        </w:tc>
        <w:tc>
          <w:tcPr>
            <w:tcW w:w="1559" w:type="dxa"/>
          </w:tcPr>
          <w:p w14:paraId="755FA354" w14:textId="77777777" w:rsidR="00FA7D18" w:rsidRPr="00096AE0" w:rsidRDefault="00FA7D18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7109C8EB" w14:textId="77777777" w:rsidR="00FA7D18" w:rsidRPr="00096AE0" w:rsidRDefault="00FA7D18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1F6DE5DF" w14:textId="77777777" w:rsidR="00FA7D18" w:rsidRPr="00096AE0" w:rsidRDefault="00FA7D18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6BAE2922" w14:textId="56185149" w:rsidR="00FA7D18" w:rsidRPr="00096AE0" w:rsidRDefault="00FA7D18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zbiór zadań</w:t>
            </w:r>
          </w:p>
        </w:tc>
        <w:tc>
          <w:tcPr>
            <w:tcW w:w="1559" w:type="dxa"/>
          </w:tcPr>
          <w:p w14:paraId="136CFB89" w14:textId="77777777" w:rsidR="00FA7D18" w:rsidRPr="00096AE0" w:rsidRDefault="00FA7D18" w:rsidP="00FA7D18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A311C7" w:rsidRPr="00096AE0" w14:paraId="13CF3829" w14:textId="77777777" w:rsidTr="00481B3C">
        <w:tc>
          <w:tcPr>
            <w:tcW w:w="15275" w:type="dxa"/>
            <w:gridSpan w:val="9"/>
          </w:tcPr>
          <w:p w14:paraId="3F35F39A" w14:textId="29458D0E" w:rsidR="00A311C7" w:rsidRPr="00096AE0" w:rsidRDefault="00A311C7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color w:val="FF0000"/>
                <w:sz w:val="22"/>
              </w:rPr>
            </w:pPr>
            <w:r w:rsidRPr="00096AE0">
              <w:rPr>
                <w:rFonts w:asciiTheme="minorHAnsi" w:hAnsiTheme="minorHAnsi" w:cstheme="minorHAnsi"/>
                <w:color w:val="FF0000"/>
                <w:sz w:val="22"/>
              </w:rPr>
              <w:t xml:space="preserve">Dział 4. </w:t>
            </w:r>
            <w:r w:rsidR="007D1655" w:rsidRPr="00096AE0">
              <w:rPr>
                <w:rFonts w:asciiTheme="minorHAnsi" w:hAnsiTheme="minorHAnsi" w:cstheme="minorHAnsi"/>
                <w:color w:val="FF0000"/>
                <w:sz w:val="22"/>
              </w:rPr>
              <w:t>Fizyka jądrowa</w:t>
            </w:r>
          </w:p>
        </w:tc>
      </w:tr>
      <w:tr w:rsidR="00A311C7" w:rsidRPr="00096AE0" w14:paraId="0FF4074D" w14:textId="77777777" w:rsidTr="006F35A4">
        <w:tc>
          <w:tcPr>
            <w:tcW w:w="1951" w:type="dxa"/>
          </w:tcPr>
          <w:p w14:paraId="548A5DFD" w14:textId="2A099BCD" w:rsidR="00A311C7" w:rsidRPr="00096AE0" w:rsidRDefault="007D1655" w:rsidP="00F35927">
            <w:pPr>
              <w:pStyle w:val="Tekstglowny"/>
              <w:numPr>
                <w:ilvl w:val="1"/>
                <w:numId w:val="5"/>
              </w:numPr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Budowa jądra atomowego</w:t>
            </w:r>
          </w:p>
        </w:tc>
        <w:tc>
          <w:tcPr>
            <w:tcW w:w="709" w:type="dxa"/>
          </w:tcPr>
          <w:p w14:paraId="5B4488ED" w14:textId="1A9786B7" w:rsidR="00A311C7" w:rsidRPr="00096AE0" w:rsidRDefault="00A311C7" w:rsidP="00A311C7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6F45DA04" w14:textId="364406E1" w:rsidR="00A311C7" w:rsidRPr="00226D5D" w:rsidRDefault="00275D0F" w:rsidP="00A311C7">
            <w:pPr>
              <w:contextualSpacing/>
              <w:rPr>
                <w:rFonts w:cstheme="minorHAnsi"/>
              </w:rPr>
            </w:pPr>
            <w:r w:rsidRPr="00226D5D">
              <w:rPr>
                <w:rFonts w:cstheme="minorHAnsi"/>
              </w:rPr>
              <w:t>VI.</w:t>
            </w:r>
            <w:r w:rsidR="008A0511" w:rsidRPr="00226D5D">
              <w:rPr>
                <w:rFonts w:cstheme="minorHAnsi"/>
              </w:rPr>
              <w:t>5, VI.6</w:t>
            </w:r>
          </w:p>
        </w:tc>
        <w:tc>
          <w:tcPr>
            <w:tcW w:w="1843" w:type="dxa"/>
          </w:tcPr>
          <w:p w14:paraId="2D12CE63" w14:textId="77777777" w:rsidR="005427FA" w:rsidRPr="00096AE0" w:rsidRDefault="005427F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pojęcia jądra atomowego</w:t>
            </w:r>
          </w:p>
          <w:p w14:paraId="45847A6A" w14:textId="77777777" w:rsidR="005427FA" w:rsidRPr="00096AE0" w:rsidRDefault="005427F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poznanie pojęcia nukleonu, protonu i neutronu </w:t>
            </w:r>
          </w:p>
          <w:p w14:paraId="0659152B" w14:textId="77777777" w:rsidR="005427FA" w:rsidRPr="00096AE0" w:rsidRDefault="005427F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opisywania budowy jadra atomowego</w:t>
            </w:r>
          </w:p>
          <w:p w14:paraId="228DD23D" w14:textId="77777777" w:rsidR="005427FA" w:rsidRPr="00096AE0" w:rsidRDefault="005427F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wykorzystania liczby atomowej i masowej do oznaczania składu jąder atomowych</w:t>
            </w:r>
          </w:p>
          <w:p w14:paraId="65C9B733" w14:textId="35C729CE" w:rsidR="00CF3206" w:rsidRPr="00096AE0" w:rsidRDefault="005427F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pojęcia izotopu</w:t>
            </w:r>
          </w:p>
        </w:tc>
        <w:tc>
          <w:tcPr>
            <w:tcW w:w="2409" w:type="dxa"/>
          </w:tcPr>
          <w:p w14:paraId="6A63C40E" w14:textId="311F86DF" w:rsidR="00602E21" w:rsidRPr="00096AE0" w:rsidRDefault="00602E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strukturę układu okresowego pierwiastków</w:t>
            </w:r>
          </w:p>
          <w:p w14:paraId="16228649" w14:textId="2933CDCC" w:rsidR="00602E21" w:rsidRPr="00096AE0" w:rsidRDefault="00602E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korzysta z układu okresowego pierwiastków do odczytywania informacji</w:t>
            </w:r>
          </w:p>
          <w:p w14:paraId="45866507" w14:textId="299EEBF1" w:rsidR="00602E21" w:rsidRPr="00096AE0" w:rsidRDefault="00602E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jądro atomowe</w:t>
            </w:r>
          </w:p>
          <w:p w14:paraId="4FDE9476" w14:textId="0FED9873" w:rsidR="00602E21" w:rsidRPr="00096AE0" w:rsidRDefault="00602E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nukleon, wymienia nukleony</w:t>
            </w:r>
          </w:p>
          <w:p w14:paraId="28F24152" w14:textId="468E2AB5" w:rsidR="00602E21" w:rsidRPr="00096AE0" w:rsidRDefault="00602E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własności protonu i neutronu </w:t>
            </w:r>
          </w:p>
          <w:p w14:paraId="70C0A115" w14:textId="4941E9A9" w:rsidR="00602E21" w:rsidRPr="00096AE0" w:rsidRDefault="00602E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jadra atomowego</w:t>
            </w:r>
          </w:p>
          <w:p w14:paraId="28F0889C" w14:textId="2BFC40B1" w:rsidR="00602E21" w:rsidRPr="00096AE0" w:rsidRDefault="00602E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liczbę atomową i masową do oznaczania składu jąder atomowych</w:t>
            </w:r>
          </w:p>
          <w:p w14:paraId="2EB58464" w14:textId="29C77668" w:rsidR="00602E21" w:rsidRPr="00096AE0" w:rsidRDefault="00602E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wykorzystuje jednostkę masy atomowej</w:t>
            </w:r>
          </w:p>
          <w:p w14:paraId="04A4C141" w14:textId="0C09F44A" w:rsidR="00602E21" w:rsidRPr="00096AE0" w:rsidRDefault="00602E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zamienia jednostkę masy atomowej na kilogramy</w:t>
            </w:r>
          </w:p>
          <w:p w14:paraId="3F9694AF" w14:textId="459A38A1" w:rsidR="00602E21" w:rsidRPr="00096AE0" w:rsidRDefault="00602E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izotop</w:t>
            </w:r>
          </w:p>
          <w:p w14:paraId="0ED2CEA6" w14:textId="3073AB26" w:rsidR="00602E21" w:rsidRPr="00096AE0" w:rsidRDefault="00602E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wskazuje izotopy danego pierwiastka</w:t>
            </w:r>
          </w:p>
          <w:p w14:paraId="0686012A" w14:textId="0822C69D" w:rsidR="00A311C7" w:rsidRPr="00096AE0" w:rsidRDefault="00602E2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eastAsiaTheme="minorEastAsia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posługuje się pojęciami jąder stabilnych i niestabilnych</w:t>
            </w:r>
          </w:p>
        </w:tc>
        <w:tc>
          <w:tcPr>
            <w:tcW w:w="2552" w:type="dxa"/>
          </w:tcPr>
          <w:p w14:paraId="6DFF5F8F" w14:textId="77777777" w:rsidR="00260562" w:rsidRPr="00096AE0" w:rsidRDefault="0026056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strukturę układu okresowego pierwiastków</w:t>
            </w:r>
          </w:p>
          <w:p w14:paraId="57657B54" w14:textId="77777777" w:rsidR="00260562" w:rsidRPr="00096AE0" w:rsidRDefault="0026056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korzystać z układu okresowego pierwiastków do odczytywania informacji</w:t>
            </w:r>
          </w:p>
          <w:p w14:paraId="6B393408" w14:textId="77777777" w:rsidR="00260562" w:rsidRPr="00096AE0" w:rsidRDefault="0026056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jądro atomowe</w:t>
            </w:r>
          </w:p>
          <w:p w14:paraId="0C8E140A" w14:textId="77777777" w:rsidR="00260562" w:rsidRPr="00096AE0" w:rsidRDefault="0026056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nukleon, wymieniać nukleony</w:t>
            </w:r>
          </w:p>
          <w:p w14:paraId="41A3844C" w14:textId="77777777" w:rsidR="00260562" w:rsidRPr="00096AE0" w:rsidRDefault="0026056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własności protonu i neutronu </w:t>
            </w:r>
          </w:p>
          <w:p w14:paraId="39172815" w14:textId="77777777" w:rsidR="00260562" w:rsidRPr="00096AE0" w:rsidRDefault="0026056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budowę jadra atomowego</w:t>
            </w:r>
          </w:p>
          <w:p w14:paraId="48698A9D" w14:textId="77777777" w:rsidR="00260562" w:rsidRPr="00096AE0" w:rsidRDefault="0026056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wykorzystywać liczbę atomową i masową do oznaczania składu jąder atomowych</w:t>
            </w:r>
          </w:p>
          <w:p w14:paraId="13F792D6" w14:textId="64163531" w:rsidR="00260562" w:rsidRPr="00096AE0" w:rsidRDefault="0026056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wykorzystywać jednostkę masy atomowej</w:t>
            </w:r>
          </w:p>
          <w:p w14:paraId="047FC977" w14:textId="77777777" w:rsidR="00260562" w:rsidRPr="00096AE0" w:rsidRDefault="0026056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izotop</w:t>
            </w:r>
          </w:p>
          <w:p w14:paraId="2E7686B8" w14:textId="77777777" w:rsidR="00A311C7" w:rsidRPr="00096AE0" w:rsidRDefault="0026056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wskazywać izotopy danego pierwiastka</w:t>
            </w:r>
          </w:p>
          <w:p w14:paraId="5DE74F5E" w14:textId="5EDCDE96" w:rsidR="00494119" w:rsidRPr="00096AE0" w:rsidRDefault="0049411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posługiwać się pojęciami </w:t>
            </w:r>
            <w:r w:rsidR="00602E21" w:rsidRPr="00096AE0">
              <w:rPr>
                <w:rFonts w:asciiTheme="minorHAnsi" w:hAnsiTheme="minorHAnsi" w:cstheme="minorHAnsi"/>
                <w:sz w:val="22"/>
              </w:rPr>
              <w:t>jąder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stabilnych i </w:t>
            </w:r>
            <w:r w:rsidR="00602E21" w:rsidRPr="00096AE0">
              <w:rPr>
                <w:rFonts w:asciiTheme="minorHAnsi" w:hAnsiTheme="minorHAnsi" w:cstheme="minorHAnsi"/>
                <w:sz w:val="22"/>
              </w:rPr>
              <w:t>niestabilnych</w:t>
            </w:r>
          </w:p>
        </w:tc>
        <w:tc>
          <w:tcPr>
            <w:tcW w:w="1559" w:type="dxa"/>
          </w:tcPr>
          <w:p w14:paraId="5A4DDAB5" w14:textId="77777777" w:rsidR="00447CB4" w:rsidRPr="00096AE0" w:rsidRDefault="00447CB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77CC4537" w14:textId="77777777" w:rsidR="00447CB4" w:rsidRPr="00096AE0" w:rsidRDefault="00447CB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72884BA9" w14:textId="77777777" w:rsidR="00447CB4" w:rsidRPr="00096AE0" w:rsidRDefault="00447CB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0DDCC250" w14:textId="2573FAFE" w:rsidR="00A311C7" w:rsidRPr="00096AE0" w:rsidRDefault="00447CB4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ćwiczenia obliczeniowe</w:t>
            </w:r>
          </w:p>
        </w:tc>
        <w:tc>
          <w:tcPr>
            <w:tcW w:w="1559" w:type="dxa"/>
          </w:tcPr>
          <w:p w14:paraId="168F5F15" w14:textId="77777777" w:rsidR="00447CB4" w:rsidRPr="00096AE0" w:rsidRDefault="00447CB4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153F66BF" w14:textId="77777777" w:rsidR="00447CB4" w:rsidRPr="00096AE0" w:rsidRDefault="00447CB4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3C55771E" w14:textId="77777777" w:rsidR="00447CB4" w:rsidRPr="00096AE0" w:rsidRDefault="00447CB4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712134D2" w14:textId="77777777" w:rsidR="00A311C7" w:rsidRPr="00096AE0" w:rsidRDefault="003E0912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zbiór zadań</w:t>
            </w:r>
          </w:p>
          <w:p w14:paraId="69171F86" w14:textId="5F38BBE6" w:rsidR="003E0912" w:rsidRPr="00096AE0" w:rsidRDefault="003E0912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układ okresowy pierwiastków</w:t>
            </w:r>
          </w:p>
        </w:tc>
        <w:tc>
          <w:tcPr>
            <w:tcW w:w="1559" w:type="dxa"/>
          </w:tcPr>
          <w:p w14:paraId="372134D1" w14:textId="77777777" w:rsidR="00A311C7" w:rsidRPr="00096AE0" w:rsidRDefault="00A311C7" w:rsidP="00A311C7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E220A0" w:rsidRPr="00096AE0" w14:paraId="39E80DC9" w14:textId="77777777" w:rsidTr="006F35A4">
        <w:tc>
          <w:tcPr>
            <w:tcW w:w="1951" w:type="dxa"/>
          </w:tcPr>
          <w:p w14:paraId="7AE78031" w14:textId="16FFEC77" w:rsidR="00E220A0" w:rsidRPr="00096AE0" w:rsidRDefault="0089261E" w:rsidP="00F35927">
            <w:pPr>
              <w:pStyle w:val="Tekstglowny"/>
              <w:numPr>
                <w:ilvl w:val="1"/>
                <w:numId w:val="5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Rozpady promieniotwórcze</w:t>
            </w:r>
          </w:p>
        </w:tc>
        <w:tc>
          <w:tcPr>
            <w:tcW w:w="709" w:type="dxa"/>
          </w:tcPr>
          <w:p w14:paraId="1E2DC832" w14:textId="1F30DFC6" w:rsidR="00E220A0" w:rsidRPr="00096AE0" w:rsidRDefault="00E220A0" w:rsidP="00E220A0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5D65EB52" w14:textId="0C0BFC67" w:rsidR="00E220A0" w:rsidRPr="00226D5D" w:rsidRDefault="00C766F7" w:rsidP="00E220A0">
            <w:pPr>
              <w:contextualSpacing/>
              <w:rPr>
                <w:rFonts w:cstheme="minorHAnsi"/>
              </w:rPr>
            </w:pPr>
            <w:r w:rsidRPr="00226D5D">
              <w:rPr>
                <w:rFonts w:cstheme="minorHAnsi"/>
              </w:rPr>
              <w:t>VI.5</w:t>
            </w:r>
            <w:r w:rsidR="0062208E" w:rsidRPr="00226D5D">
              <w:rPr>
                <w:rFonts w:cstheme="minorHAnsi"/>
              </w:rPr>
              <w:t>, VI.6</w:t>
            </w:r>
          </w:p>
        </w:tc>
        <w:tc>
          <w:tcPr>
            <w:tcW w:w="1843" w:type="dxa"/>
          </w:tcPr>
          <w:p w14:paraId="5245D56B" w14:textId="77777777" w:rsidR="00530961" w:rsidRPr="00096AE0" w:rsidRDefault="0053096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zjawiska rozpadu promieniotwórczego, rozpadów α i β</w:t>
            </w:r>
          </w:p>
          <w:p w14:paraId="5C1951F2" w14:textId="77777777" w:rsidR="00530961" w:rsidRPr="00096AE0" w:rsidRDefault="0053096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zapisywania reakcji rozpadów α i β</w:t>
            </w:r>
          </w:p>
          <w:p w14:paraId="52699637" w14:textId="77777777" w:rsidR="00530961" w:rsidRPr="00096AE0" w:rsidRDefault="0053096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umiejętności opisu powstawania promieniowania γ</w:t>
            </w:r>
          </w:p>
          <w:p w14:paraId="2A019BBB" w14:textId="51AE55AD" w:rsidR="00E220A0" w:rsidRPr="00096AE0" w:rsidRDefault="000B75D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pojęcia aktywności źródła promieniotwórczego</w:t>
            </w:r>
          </w:p>
        </w:tc>
        <w:tc>
          <w:tcPr>
            <w:tcW w:w="2409" w:type="dxa"/>
          </w:tcPr>
          <w:p w14:paraId="2AAAF3C0" w14:textId="46D51441" w:rsidR="00B325DA" w:rsidRPr="00096AE0" w:rsidRDefault="00B325D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rozpad promieniotwórczy</w:t>
            </w:r>
          </w:p>
          <w:p w14:paraId="7B55D367" w14:textId="60358587" w:rsidR="00B325DA" w:rsidRPr="00096AE0" w:rsidRDefault="00B325D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zapisuje reakcje rozpadu α i rozpadu β</w:t>
            </w:r>
          </w:p>
          <w:p w14:paraId="269C21A3" w14:textId="6D37A1FB" w:rsidR="00B325DA" w:rsidRPr="00096AE0" w:rsidRDefault="00B325D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powstawania promieniowania γ</w:t>
            </w:r>
          </w:p>
          <w:p w14:paraId="4EC33092" w14:textId="02F2D186" w:rsidR="00B325DA" w:rsidRPr="00096AE0" w:rsidRDefault="00B325D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aktywność źródła promieniotwórczego</w:t>
            </w:r>
            <w:r w:rsidR="003B7F20" w:rsidRPr="00096AE0">
              <w:rPr>
                <w:rFonts w:asciiTheme="minorHAnsi" w:hAnsiTheme="minorHAnsi" w:cstheme="minorHAnsi"/>
                <w:sz w:val="22"/>
              </w:rPr>
              <w:t xml:space="preserve"> i wyjaśnia jej znaczenie</w:t>
            </w:r>
          </w:p>
          <w:p w14:paraId="752A5599" w14:textId="77777777" w:rsidR="003B7F20" w:rsidRPr="00096AE0" w:rsidRDefault="00B325D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oblicza aktywność źródła promieniotwórczego</w:t>
            </w:r>
          </w:p>
          <w:p w14:paraId="1AC020D7" w14:textId="43038898" w:rsidR="00E220A0" w:rsidRPr="00096AE0" w:rsidRDefault="00B325D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posług</w:t>
            </w:r>
            <w:r w:rsidR="003B7F20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się bekerelem jako jej jednostką</w:t>
            </w:r>
          </w:p>
        </w:tc>
        <w:tc>
          <w:tcPr>
            <w:tcW w:w="2552" w:type="dxa"/>
          </w:tcPr>
          <w:p w14:paraId="637EB6BA" w14:textId="1B85C431" w:rsidR="00857806" w:rsidRPr="00096AE0" w:rsidRDefault="0085780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</w:t>
            </w:r>
            <w:r w:rsidR="00B325DA" w:rsidRPr="00096AE0">
              <w:rPr>
                <w:rFonts w:asciiTheme="minorHAnsi" w:hAnsiTheme="minorHAnsi" w:cstheme="minorHAnsi"/>
                <w:sz w:val="22"/>
              </w:rPr>
              <w:t>ni</w:t>
            </w:r>
            <w:r w:rsidRPr="00096AE0">
              <w:rPr>
                <w:rFonts w:asciiTheme="minorHAnsi" w:hAnsiTheme="minorHAnsi" w:cstheme="minorHAnsi"/>
                <w:sz w:val="22"/>
              </w:rPr>
              <w:t>ować rozpad promieniotwórczy</w:t>
            </w:r>
          </w:p>
          <w:p w14:paraId="0F34E49A" w14:textId="7D484554" w:rsidR="00857806" w:rsidRPr="00096AE0" w:rsidRDefault="0085780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zapisywać reakcje rozpadu α i rozpadu β</w:t>
            </w:r>
          </w:p>
          <w:p w14:paraId="1DF8005D" w14:textId="77777777" w:rsidR="00E220A0" w:rsidRPr="00096AE0" w:rsidRDefault="0085780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mechanizm powstawania promieniowania γ</w:t>
            </w:r>
          </w:p>
          <w:p w14:paraId="076AE4E4" w14:textId="2F9B1A11" w:rsidR="008849DC" w:rsidRPr="00096AE0" w:rsidRDefault="008849D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definiować </w:t>
            </w:r>
            <w:r w:rsidR="00B325DA" w:rsidRPr="00096AE0">
              <w:rPr>
                <w:rFonts w:asciiTheme="minorHAnsi" w:hAnsiTheme="minorHAnsi" w:cstheme="minorHAnsi"/>
                <w:sz w:val="22"/>
              </w:rPr>
              <w:t>aktywność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źródła </w:t>
            </w:r>
            <w:r w:rsidR="00B325DA" w:rsidRPr="00096AE0">
              <w:rPr>
                <w:rFonts w:asciiTheme="minorHAnsi" w:hAnsiTheme="minorHAnsi" w:cstheme="minorHAnsi"/>
                <w:sz w:val="22"/>
              </w:rPr>
              <w:t>promieniotwórczego</w:t>
            </w:r>
          </w:p>
          <w:p w14:paraId="57B88BA8" w14:textId="0A4DFCDE" w:rsidR="008849DC" w:rsidRPr="00096AE0" w:rsidRDefault="008849D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obliczać </w:t>
            </w:r>
            <w:r w:rsidR="00B325DA" w:rsidRPr="00096AE0">
              <w:rPr>
                <w:rFonts w:asciiTheme="minorHAnsi" w:hAnsiTheme="minorHAnsi" w:cstheme="minorHAnsi"/>
                <w:sz w:val="22"/>
              </w:rPr>
              <w:t>aktywność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źródła promieniotwórczego</w:t>
            </w:r>
          </w:p>
        </w:tc>
        <w:tc>
          <w:tcPr>
            <w:tcW w:w="1559" w:type="dxa"/>
          </w:tcPr>
          <w:p w14:paraId="798E2C47" w14:textId="77777777" w:rsidR="00E220A0" w:rsidRPr="00096AE0" w:rsidRDefault="00E220A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5E45907C" w14:textId="77777777" w:rsidR="00E220A0" w:rsidRPr="00096AE0" w:rsidRDefault="00E220A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61E1325A" w14:textId="77777777" w:rsidR="00E220A0" w:rsidRPr="00096AE0" w:rsidRDefault="00E220A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527F2898" w14:textId="77777777" w:rsidR="00B325DA" w:rsidRPr="00096AE0" w:rsidRDefault="00B325D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ćwiczenia obliczeniowe</w:t>
            </w:r>
          </w:p>
          <w:p w14:paraId="5DD284AC" w14:textId="3B797BA7" w:rsidR="00B325DA" w:rsidRPr="00096AE0" w:rsidRDefault="00B325D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zadania problemowe</w:t>
            </w:r>
          </w:p>
        </w:tc>
        <w:tc>
          <w:tcPr>
            <w:tcW w:w="1559" w:type="dxa"/>
          </w:tcPr>
          <w:p w14:paraId="25DD6193" w14:textId="77777777" w:rsidR="00E220A0" w:rsidRPr="00096AE0" w:rsidRDefault="00E220A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38F51E51" w14:textId="77777777" w:rsidR="00E220A0" w:rsidRPr="00096AE0" w:rsidRDefault="00E220A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2E98E211" w14:textId="77777777" w:rsidR="00E220A0" w:rsidRPr="00096AE0" w:rsidRDefault="00E220A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154C47C5" w14:textId="77777777" w:rsidR="00405711" w:rsidRPr="00096AE0" w:rsidRDefault="00B325DA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zbiór zadań</w:t>
            </w:r>
          </w:p>
          <w:p w14:paraId="70388FC0" w14:textId="66F68477" w:rsidR="00B325DA" w:rsidRPr="00096AE0" w:rsidRDefault="00B325DA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układ okresowy </w:t>
            </w:r>
            <w:r w:rsidR="003B7F20" w:rsidRPr="00096AE0">
              <w:rPr>
                <w:rFonts w:asciiTheme="minorHAnsi" w:hAnsiTheme="minorHAnsi" w:cstheme="minorHAnsi"/>
                <w:sz w:val="22"/>
              </w:rPr>
              <w:t>pierwiastków</w:t>
            </w:r>
          </w:p>
        </w:tc>
        <w:tc>
          <w:tcPr>
            <w:tcW w:w="1559" w:type="dxa"/>
          </w:tcPr>
          <w:p w14:paraId="44EFADB7" w14:textId="77777777" w:rsidR="00E220A0" w:rsidRPr="00096AE0" w:rsidRDefault="00E220A0" w:rsidP="00E220A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E220A0" w:rsidRPr="00096AE0" w14:paraId="1B749ED6" w14:textId="77777777" w:rsidTr="006F35A4">
        <w:tc>
          <w:tcPr>
            <w:tcW w:w="1951" w:type="dxa"/>
          </w:tcPr>
          <w:p w14:paraId="3BF1BCFC" w14:textId="531C4FFB" w:rsidR="00E220A0" w:rsidRPr="00096AE0" w:rsidRDefault="0089261E" w:rsidP="00F35927">
            <w:pPr>
              <w:pStyle w:val="Tekstglowny"/>
              <w:numPr>
                <w:ilvl w:val="1"/>
                <w:numId w:val="5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Promieniowanie jądrowe</w:t>
            </w:r>
          </w:p>
        </w:tc>
        <w:tc>
          <w:tcPr>
            <w:tcW w:w="709" w:type="dxa"/>
          </w:tcPr>
          <w:p w14:paraId="43EBEB2F" w14:textId="177BE8A8" w:rsidR="00E220A0" w:rsidRPr="00096AE0" w:rsidRDefault="0040790C" w:rsidP="00E220A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4CAA4988" w14:textId="304C9110" w:rsidR="00E220A0" w:rsidRPr="00226D5D" w:rsidRDefault="000D4718" w:rsidP="00E220A0">
            <w:pPr>
              <w:contextualSpacing/>
              <w:rPr>
                <w:rFonts w:cstheme="minorHAnsi"/>
              </w:rPr>
            </w:pPr>
            <w:r w:rsidRPr="00226D5D">
              <w:rPr>
                <w:rFonts w:cstheme="minorHAnsi"/>
              </w:rPr>
              <w:t>VI.</w:t>
            </w:r>
            <w:r w:rsidR="00466E4B" w:rsidRPr="00226D5D">
              <w:rPr>
                <w:rFonts w:cstheme="minorHAnsi"/>
              </w:rPr>
              <w:t>6</w:t>
            </w:r>
          </w:p>
        </w:tc>
        <w:tc>
          <w:tcPr>
            <w:tcW w:w="1843" w:type="dxa"/>
          </w:tcPr>
          <w:p w14:paraId="1034717E" w14:textId="77777777" w:rsidR="00A94915" w:rsidRPr="00096AE0" w:rsidRDefault="00A9491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zjawiska promieniotwórczości naturalnej</w:t>
            </w:r>
          </w:p>
          <w:p w14:paraId="689A1CA4" w14:textId="77777777" w:rsidR="00A94915" w:rsidRPr="00096AE0" w:rsidRDefault="00A9491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podawania przykładów pierwiastków promieniotwórczych</w:t>
            </w:r>
          </w:p>
          <w:p w14:paraId="3BD3CFFB" w14:textId="7B49A0C2" w:rsidR="00E220A0" w:rsidRPr="00096AE0" w:rsidRDefault="00A9491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opisywania własności promieniowania jądrowego</w:t>
            </w:r>
          </w:p>
        </w:tc>
        <w:tc>
          <w:tcPr>
            <w:tcW w:w="2409" w:type="dxa"/>
          </w:tcPr>
          <w:p w14:paraId="70453E0A" w14:textId="6CE9CCCE" w:rsidR="00EF6ACE" w:rsidRPr="00096AE0" w:rsidRDefault="00EF6A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264AED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promieniotwórczość naturalną</w:t>
            </w:r>
          </w:p>
          <w:p w14:paraId="2B6A0589" w14:textId="74E03921" w:rsidR="00EF6ACE" w:rsidRPr="00096AE0" w:rsidRDefault="00EF6A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264AED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promieniowanie jądrowe</w:t>
            </w:r>
          </w:p>
          <w:p w14:paraId="1D633502" w14:textId="6E56DC31" w:rsidR="00EF6ACE" w:rsidRPr="00096AE0" w:rsidRDefault="00EF6A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 w:rsidR="00264AED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pierwiastków promieniotwórczych</w:t>
            </w:r>
          </w:p>
          <w:p w14:paraId="01F55836" w14:textId="2CC7A021" w:rsidR="00EF6ACE" w:rsidRPr="00096AE0" w:rsidRDefault="00EF6A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264AED">
              <w:rPr>
                <w:rFonts w:asciiTheme="minorHAnsi" w:hAnsiTheme="minorHAnsi" w:cstheme="minorHAnsi"/>
                <w:sz w:val="22"/>
              </w:rPr>
              <w:t xml:space="preserve">uje </w:t>
            </w:r>
            <w:r w:rsidRPr="00096AE0">
              <w:rPr>
                <w:rFonts w:asciiTheme="minorHAnsi" w:hAnsiTheme="minorHAnsi" w:cstheme="minorHAnsi"/>
                <w:sz w:val="22"/>
              </w:rPr>
              <w:t>promieniowanie α, β i γ</w:t>
            </w:r>
          </w:p>
          <w:p w14:paraId="3C45B1DC" w14:textId="5FF17A7C" w:rsidR="00EF6ACE" w:rsidRPr="00096AE0" w:rsidRDefault="00EF6A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264AED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własności promieniowania α, β i γ</w:t>
            </w:r>
          </w:p>
          <w:p w14:paraId="47DEA766" w14:textId="396D2F98" w:rsidR="00E220A0" w:rsidRPr="00096AE0" w:rsidRDefault="00EF6A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264AED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podstawowe własności promieniowania jądrowego</w:t>
            </w:r>
          </w:p>
        </w:tc>
        <w:tc>
          <w:tcPr>
            <w:tcW w:w="2552" w:type="dxa"/>
          </w:tcPr>
          <w:p w14:paraId="51A2E129" w14:textId="77777777" w:rsidR="00E60BE3" w:rsidRPr="00096AE0" w:rsidRDefault="00E60BE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promieniotwórczość naturalną</w:t>
            </w:r>
          </w:p>
          <w:p w14:paraId="70A4BCB4" w14:textId="77777777" w:rsidR="00E60BE3" w:rsidRPr="00096AE0" w:rsidRDefault="00E60BE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promieniowanie jądrowe</w:t>
            </w:r>
          </w:p>
          <w:p w14:paraId="72E6B8DA" w14:textId="77777777" w:rsidR="00E60BE3" w:rsidRPr="00096AE0" w:rsidRDefault="00E60BE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pierwiastków promieniotwórczych</w:t>
            </w:r>
          </w:p>
          <w:p w14:paraId="1447F215" w14:textId="77777777" w:rsidR="00E60BE3" w:rsidRPr="00096AE0" w:rsidRDefault="00E60BE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promieniowanie α, β i γ</w:t>
            </w:r>
          </w:p>
          <w:p w14:paraId="334D217D" w14:textId="77777777" w:rsidR="00E220A0" w:rsidRPr="00096AE0" w:rsidRDefault="00E60BE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własności promieniowania α, β i γ</w:t>
            </w:r>
          </w:p>
          <w:p w14:paraId="43C8DE61" w14:textId="6F8FE4AC" w:rsidR="00EF6ACE" w:rsidRPr="00096AE0" w:rsidRDefault="00EF6A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podstawowe własności promieniowania jądrowego</w:t>
            </w:r>
          </w:p>
        </w:tc>
        <w:tc>
          <w:tcPr>
            <w:tcW w:w="1559" w:type="dxa"/>
          </w:tcPr>
          <w:p w14:paraId="3434241A" w14:textId="77777777" w:rsidR="00E220A0" w:rsidRPr="00096AE0" w:rsidRDefault="00E220A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4F59CBCA" w14:textId="77777777" w:rsidR="00E220A0" w:rsidRPr="00096AE0" w:rsidRDefault="00E220A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0C07FF6A" w14:textId="1AB5A13B" w:rsidR="00E220A0" w:rsidRPr="00096AE0" w:rsidRDefault="00E220A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</w:tc>
        <w:tc>
          <w:tcPr>
            <w:tcW w:w="1559" w:type="dxa"/>
          </w:tcPr>
          <w:p w14:paraId="5B780B65" w14:textId="77777777" w:rsidR="00E220A0" w:rsidRPr="00096AE0" w:rsidRDefault="00E220A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275A08F2" w14:textId="77777777" w:rsidR="00E220A0" w:rsidRPr="00096AE0" w:rsidRDefault="00E220A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4415EAEE" w14:textId="77777777" w:rsidR="00E220A0" w:rsidRPr="00096AE0" w:rsidRDefault="00E220A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29DE469F" w14:textId="4C282FCA" w:rsidR="00E220A0" w:rsidRPr="00096AE0" w:rsidRDefault="00EF6A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układ okresowy pierwiastków</w:t>
            </w:r>
          </w:p>
        </w:tc>
        <w:tc>
          <w:tcPr>
            <w:tcW w:w="1559" w:type="dxa"/>
          </w:tcPr>
          <w:p w14:paraId="4F4815AE" w14:textId="77777777" w:rsidR="00E220A0" w:rsidRPr="00096AE0" w:rsidRDefault="00E220A0" w:rsidP="00E220A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967A81" w:rsidRPr="00096AE0" w14:paraId="67F04171" w14:textId="77777777" w:rsidTr="006F35A4">
        <w:tc>
          <w:tcPr>
            <w:tcW w:w="1951" w:type="dxa"/>
          </w:tcPr>
          <w:p w14:paraId="24D00CD4" w14:textId="799C095B" w:rsidR="00967A81" w:rsidRPr="00096AE0" w:rsidRDefault="005161D8" w:rsidP="00F35927">
            <w:pPr>
              <w:pStyle w:val="Tekstglowny"/>
              <w:numPr>
                <w:ilvl w:val="1"/>
                <w:numId w:val="5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Wpływ promieniowania jądrowego na materi</w:t>
            </w:r>
            <w:r w:rsidR="0018687A">
              <w:rPr>
                <w:rStyle w:val="Bold"/>
                <w:rFonts w:asciiTheme="minorHAnsi" w:hAnsiTheme="minorHAnsi" w:cstheme="minorHAnsi"/>
                <w:sz w:val="22"/>
              </w:rPr>
              <w:t>ę</w:t>
            </w: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 xml:space="preserve"> i organizmy żywe</w:t>
            </w:r>
          </w:p>
        </w:tc>
        <w:tc>
          <w:tcPr>
            <w:tcW w:w="709" w:type="dxa"/>
          </w:tcPr>
          <w:p w14:paraId="5C88E593" w14:textId="56FD5E01" w:rsidR="00967A81" w:rsidRPr="00096AE0" w:rsidRDefault="00967A81" w:rsidP="00967A81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0ADC19F6" w14:textId="53E16399" w:rsidR="00967A81" w:rsidRPr="00226D5D" w:rsidRDefault="00B079AB" w:rsidP="00967A81">
            <w:pPr>
              <w:contextualSpacing/>
              <w:rPr>
                <w:rFonts w:cstheme="minorHAnsi"/>
              </w:rPr>
            </w:pPr>
            <w:r w:rsidRPr="00226D5D">
              <w:rPr>
                <w:rFonts w:cstheme="minorHAnsi"/>
              </w:rPr>
              <w:t>VI.</w:t>
            </w:r>
            <w:r w:rsidR="00466E4B" w:rsidRPr="00226D5D">
              <w:rPr>
                <w:rFonts w:cstheme="minorHAnsi"/>
              </w:rPr>
              <w:t>7</w:t>
            </w:r>
          </w:p>
        </w:tc>
        <w:tc>
          <w:tcPr>
            <w:tcW w:w="1843" w:type="dxa"/>
          </w:tcPr>
          <w:p w14:paraId="46895A09" w14:textId="77777777" w:rsidR="00C333F1" w:rsidRPr="00096AE0" w:rsidRDefault="00C333F1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umiejętności opisywania zasięgu promieniowania α, β i γ</w:t>
            </w:r>
          </w:p>
          <w:p w14:paraId="1E4FEC01" w14:textId="77777777" w:rsidR="00C333F1" w:rsidRPr="00096AE0" w:rsidRDefault="00C333F1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umiejętności opisywania jonizacji wywołanej przez promieniowanie α i β</w:t>
            </w:r>
          </w:p>
          <w:p w14:paraId="7B1DA8F1" w14:textId="77777777" w:rsidR="00C333F1" w:rsidRPr="00096AE0" w:rsidRDefault="00C333F1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umiejętności opisywania zjawiska promieniowania hamowania</w:t>
            </w:r>
          </w:p>
          <w:p w14:paraId="3BE729CD" w14:textId="77777777" w:rsidR="00C333F1" w:rsidRPr="00096AE0" w:rsidRDefault="00C333F1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umiejętności wymieniania zjawisk wywoływanych przez promieniowanie γ</w:t>
            </w:r>
          </w:p>
          <w:p w14:paraId="2E3B67E1" w14:textId="490AC194" w:rsidR="00C333F1" w:rsidRPr="00096AE0" w:rsidRDefault="00C333F1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poznanie pojęć dawki pochłoniętej, dawki równoważnej i dawki skutecznej</w:t>
            </w:r>
          </w:p>
          <w:p w14:paraId="3CB1208F" w14:textId="4DBCBDBD" w:rsidR="00C3372C" w:rsidRPr="00096AE0" w:rsidRDefault="00C3372C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zrozumienie znaczenia promieniotwórczości naturalnej</w:t>
            </w:r>
          </w:p>
          <w:p w14:paraId="38DCB8E0" w14:textId="61A21535" w:rsidR="00967A81" w:rsidRPr="00096AE0" w:rsidRDefault="00C333F1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umiejętności wymieniania i opisywania metod ochrony przed promieniowaniem</w:t>
            </w:r>
          </w:p>
        </w:tc>
        <w:tc>
          <w:tcPr>
            <w:tcW w:w="2409" w:type="dxa"/>
          </w:tcPr>
          <w:p w14:paraId="1CC127E1" w14:textId="4BC05180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7215D8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zasięg promieniowania</w:t>
            </w:r>
          </w:p>
          <w:p w14:paraId="3923A14E" w14:textId="2C0373C4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zasięgu promieniowania</w:t>
            </w:r>
          </w:p>
          <w:p w14:paraId="26EFFA84" w14:textId="668B70F9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7215D8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zasięg promieniowania α, β i γ</w:t>
            </w:r>
          </w:p>
          <w:p w14:paraId="5F6A50E0" w14:textId="0E79FDAA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zjawiska jonizacji wywołanej przez promieniowanie α i β</w:t>
            </w:r>
          </w:p>
          <w:p w14:paraId="0CAD80B0" w14:textId="40B410C8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7215D8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zjawisko promieniowania hamowania</w:t>
            </w:r>
          </w:p>
          <w:p w14:paraId="772E9535" w14:textId="4F42EEA6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</w:t>
            </w:r>
            <w:r w:rsidR="00C737F3">
              <w:rPr>
                <w:rFonts w:asciiTheme="minorHAnsi" w:hAnsiTheme="minorHAnsi" w:cstheme="minorHAnsi"/>
                <w:sz w:val="22"/>
              </w:rPr>
              <w:t>ienia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zjawiska wywoływane w materii przez promieniowanie γ</w:t>
            </w:r>
          </w:p>
          <w:p w14:paraId="511F1813" w14:textId="59C77520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C737F3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zjawisko Comptona</w:t>
            </w:r>
          </w:p>
          <w:p w14:paraId="30EB7AA1" w14:textId="721FD59A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C737F3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zjawisko tworzenia par elektron </w:t>
            </w:r>
            <w:r w:rsidR="00D92BCC">
              <w:rPr>
                <w:rFonts w:asciiTheme="minorHAnsi" w:hAnsiTheme="minorHAnsi" w:cstheme="minorHAnsi"/>
                <w:sz w:val="22"/>
              </w:rPr>
              <w:t>–</w:t>
            </w:r>
            <w:r w:rsidR="00D92BCC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pozyton</w:t>
            </w:r>
          </w:p>
          <w:p w14:paraId="54CC3147" w14:textId="7DC2C940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C737F3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dawkę pochłoniętą, dawkę równoważną i dawkę skuteczną</w:t>
            </w:r>
          </w:p>
          <w:p w14:paraId="388B52E0" w14:textId="575C782F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</w:t>
            </w:r>
            <w:r w:rsidR="00C737F3">
              <w:rPr>
                <w:rFonts w:asciiTheme="minorHAnsi" w:hAnsiTheme="minorHAnsi" w:cstheme="minorHAnsi"/>
                <w:sz w:val="22"/>
              </w:rPr>
              <w:t>ia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znaczenie dawki pochłoniętej, dawki równoważnej i dawki skutecznej</w:t>
            </w:r>
          </w:p>
          <w:p w14:paraId="53F72C4C" w14:textId="5C949DD6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C737F3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skutki napromieniowania dla organizmów żywych</w:t>
            </w:r>
          </w:p>
          <w:p w14:paraId="4C6B400B" w14:textId="56833521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</w:t>
            </w:r>
            <w:r w:rsidR="00C737F3">
              <w:rPr>
                <w:rFonts w:asciiTheme="minorHAnsi" w:hAnsiTheme="minorHAnsi" w:cstheme="minorHAnsi"/>
                <w:sz w:val="22"/>
              </w:rPr>
              <w:t>ie</w:t>
            </w:r>
            <w:r w:rsidRPr="00096AE0">
              <w:rPr>
                <w:rFonts w:asciiTheme="minorHAnsi" w:hAnsiTheme="minorHAnsi" w:cstheme="minorHAnsi"/>
                <w:sz w:val="22"/>
              </w:rPr>
              <w:t>ni</w:t>
            </w:r>
            <w:r w:rsidR="00C737F3">
              <w:rPr>
                <w:rFonts w:asciiTheme="minorHAnsi" w:hAnsiTheme="minorHAnsi" w:cstheme="minorHAnsi"/>
                <w:sz w:val="22"/>
              </w:rPr>
              <w:t>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źródła promieniowania naturalnego</w:t>
            </w:r>
          </w:p>
          <w:p w14:paraId="4984B711" w14:textId="7F74D88F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C737F3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wielkości promieniowania naturalnego</w:t>
            </w:r>
          </w:p>
          <w:p w14:paraId="036FF58D" w14:textId="5745AC66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C737F3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źródła promieniowania, na które człowiek jest narażony w życiu codziennym</w:t>
            </w:r>
          </w:p>
          <w:p w14:paraId="792BC4B0" w14:textId="26F3AAA9" w:rsidR="005070F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zadania dozymetrii</w:t>
            </w:r>
          </w:p>
          <w:p w14:paraId="06AD404C" w14:textId="3544BE03" w:rsidR="00967A81" w:rsidRPr="00096AE0" w:rsidRDefault="005070F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i opis</w:t>
            </w:r>
            <w:r w:rsidR="00F123F8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metody ochrony przed promieniowaniem</w:t>
            </w:r>
          </w:p>
        </w:tc>
        <w:tc>
          <w:tcPr>
            <w:tcW w:w="2552" w:type="dxa"/>
          </w:tcPr>
          <w:p w14:paraId="06AF349D" w14:textId="77777777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zasięg promieniowania</w:t>
            </w:r>
          </w:p>
          <w:p w14:paraId="0A821479" w14:textId="77777777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znaczenie zasięgu promieniowania</w:t>
            </w:r>
          </w:p>
          <w:p w14:paraId="3B582A98" w14:textId="77777777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zasięg promieniowania α, β i γ</w:t>
            </w:r>
          </w:p>
          <w:p w14:paraId="4066CB61" w14:textId="77777777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mechanizm zjawiska jonizacji wywołanej przez promieniowanie α i β</w:t>
            </w:r>
          </w:p>
          <w:p w14:paraId="429530FD" w14:textId="77777777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zjawisko promieniowania hamowania</w:t>
            </w:r>
          </w:p>
          <w:p w14:paraId="70853133" w14:textId="745A9978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</w:t>
            </w:r>
            <w:r w:rsidR="00C737F3">
              <w:rPr>
                <w:rFonts w:asciiTheme="minorHAnsi" w:hAnsiTheme="minorHAnsi" w:cstheme="minorHAnsi"/>
                <w:sz w:val="22"/>
              </w:rPr>
              <w:t>ie</w:t>
            </w:r>
            <w:r w:rsidRPr="00096AE0">
              <w:rPr>
                <w:rFonts w:asciiTheme="minorHAnsi" w:hAnsiTheme="minorHAnsi" w:cstheme="minorHAnsi"/>
                <w:sz w:val="22"/>
              </w:rPr>
              <w:t>niać zjawiska wywoływane w materii przez promieniowanie γ</w:t>
            </w:r>
          </w:p>
          <w:p w14:paraId="40BD62D2" w14:textId="77777777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zjawisko Comptona</w:t>
            </w:r>
          </w:p>
          <w:p w14:paraId="3C84DE58" w14:textId="4A52645D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zjawisko tworzenia par elektron </w:t>
            </w:r>
            <w:r w:rsidR="00D92BCC">
              <w:rPr>
                <w:rFonts w:asciiTheme="minorHAnsi" w:hAnsiTheme="minorHAnsi" w:cstheme="minorHAnsi"/>
                <w:sz w:val="22"/>
              </w:rPr>
              <w:t>–</w:t>
            </w:r>
            <w:r w:rsidR="00D92BCC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pozyton</w:t>
            </w:r>
          </w:p>
          <w:p w14:paraId="50529775" w14:textId="77777777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dawkę pochłoniętą, dawkę równoważną i dawkę skuteczną</w:t>
            </w:r>
          </w:p>
          <w:p w14:paraId="0B8933E8" w14:textId="77777777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znaczenie dawki pochłoniętej, dawki równoważnej i dawki skutecznej</w:t>
            </w:r>
          </w:p>
          <w:p w14:paraId="16E3CB33" w14:textId="77777777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skutki napromieniowania dla organizmów żywych</w:t>
            </w:r>
          </w:p>
          <w:p w14:paraId="3BF73101" w14:textId="5DD67BB6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</w:t>
            </w:r>
            <w:r w:rsidR="00C737F3">
              <w:rPr>
                <w:rFonts w:asciiTheme="minorHAnsi" w:hAnsiTheme="minorHAnsi" w:cstheme="minorHAnsi"/>
                <w:sz w:val="22"/>
              </w:rPr>
              <w:t>ie</w:t>
            </w:r>
            <w:r w:rsidRPr="00096AE0">
              <w:rPr>
                <w:rFonts w:asciiTheme="minorHAnsi" w:hAnsiTheme="minorHAnsi" w:cstheme="minorHAnsi"/>
                <w:sz w:val="22"/>
              </w:rPr>
              <w:t>niać źródła promieniowania naturalnego</w:t>
            </w:r>
          </w:p>
          <w:p w14:paraId="151FC629" w14:textId="77777777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wielkości promieniowania naturalnego</w:t>
            </w:r>
          </w:p>
          <w:p w14:paraId="7F01E1B7" w14:textId="77777777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źródła promieniowania, na które człowiek jest narażony w życiu codziennym</w:t>
            </w:r>
          </w:p>
          <w:p w14:paraId="063D2CFC" w14:textId="77777777" w:rsidR="00461FCE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 zadania dozymetrii</w:t>
            </w:r>
          </w:p>
          <w:p w14:paraId="3F884BB2" w14:textId="73F36AA1" w:rsidR="00967A81" w:rsidRPr="00096AE0" w:rsidRDefault="00461F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 i opisywać metody ochrony przed promieniowaniem</w:t>
            </w:r>
          </w:p>
        </w:tc>
        <w:tc>
          <w:tcPr>
            <w:tcW w:w="1559" w:type="dxa"/>
          </w:tcPr>
          <w:p w14:paraId="3626EDBE" w14:textId="77777777" w:rsidR="00967A81" w:rsidRPr="00096AE0" w:rsidRDefault="00967A8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0E7B69D8" w14:textId="77777777" w:rsidR="00967A81" w:rsidRPr="00096AE0" w:rsidRDefault="00967A8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6ACCCC52" w14:textId="0AB06841" w:rsidR="00967A81" w:rsidRPr="00096AE0" w:rsidRDefault="00967A8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  <w:r w:rsidR="005070F1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1559" w:type="dxa"/>
          </w:tcPr>
          <w:p w14:paraId="3344EE13" w14:textId="77777777" w:rsidR="00967A81" w:rsidRPr="00096AE0" w:rsidRDefault="00967A8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766E266A" w14:textId="77777777" w:rsidR="00967A81" w:rsidRPr="00096AE0" w:rsidRDefault="00967A8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4DC74BC4" w14:textId="57AD4764" w:rsidR="00967A81" w:rsidRPr="00096AE0" w:rsidRDefault="00967A8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</w:tc>
        <w:tc>
          <w:tcPr>
            <w:tcW w:w="1559" w:type="dxa"/>
          </w:tcPr>
          <w:p w14:paraId="71B28048" w14:textId="77777777" w:rsidR="00967A81" w:rsidRPr="00096AE0" w:rsidRDefault="00967A81" w:rsidP="00967A81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EB1E80" w:rsidRPr="00096AE0" w14:paraId="5CAD5A5D" w14:textId="77777777" w:rsidTr="006F35A4">
        <w:tc>
          <w:tcPr>
            <w:tcW w:w="1951" w:type="dxa"/>
          </w:tcPr>
          <w:p w14:paraId="4688BED7" w14:textId="16A81CF7" w:rsidR="00EB1E80" w:rsidRPr="00096AE0" w:rsidRDefault="005161D8" w:rsidP="00F35927">
            <w:pPr>
              <w:pStyle w:val="Tekstglowny"/>
              <w:numPr>
                <w:ilvl w:val="1"/>
                <w:numId w:val="5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Zastosowania promieniowania jądrowego</w:t>
            </w:r>
          </w:p>
        </w:tc>
        <w:tc>
          <w:tcPr>
            <w:tcW w:w="709" w:type="dxa"/>
          </w:tcPr>
          <w:p w14:paraId="070E19E5" w14:textId="566AE58B" w:rsidR="00EB1E80" w:rsidRPr="00096AE0" w:rsidRDefault="0040790C" w:rsidP="00EB1E80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43042D39" w14:textId="26D681FF" w:rsidR="00EB1E80" w:rsidRPr="00226D5D" w:rsidRDefault="001160C1" w:rsidP="00EB1E80">
            <w:pPr>
              <w:contextualSpacing/>
              <w:rPr>
                <w:rFonts w:cstheme="minorHAnsi"/>
                <w:b/>
                <w:bCs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>VI.</w:t>
            </w:r>
            <w:r w:rsidR="00856344" w:rsidRPr="00226D5D">
              <w:rPr>
                <w:rStyle w:val="Bold"/>
                <w:rFonts w:cstheme="minorHAnsi"/>
                <w:b w:val="0"/>
                <w:bCs w:val="0"/>
              </w:rPr>
              <w:t>8</w:t>
            </w:r>
          </w:p>
        </w:tc>
        <w:tc>
          <w:tcPr>
            <w:tcW w:w="1843" w:type="dxa"/>
          </w:tcPr>
          <w:p w14:paraId="0E9CDD33" w14:textId="77777777" w:rsidR="00CA3ABD" w:rsidRPr="00096AE0" w:rsidRDefault="00CA3ABD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umiejętności wymieniania medycznych zastosowań promieniowania jądrowego</w:t>
            </w:r>
          </w:p>
          <w:p w14:paraId="20A8827D" w14:textId="77777777" w:rsidR="00CA3ABD" w:rsidRPr="00096AE0" w:rsidRDefault="00CA3ABD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umiejętności wymieniania technicznych zastosowań promieniowania jądrowego</w:t>
            </w:r>
          </w:p>
          <w:p w14:paraId="1247C50B" w14:textId="39D690A9" w:rsidR="00EB1E80" w:rsidRPr="00096AE0" w:rsidRDefault="00CA3ABD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umiejętności opisywania ogniwa izotopowego jako niezawodnego źródła zasilania</w:t>
            </w:r>
          </w:p>
        </w:tc>
        <w:tc>
          <w:tcPr>
            <w:tcW w:w="2409" w:type="dxa"/>
          </w:tcPr>
          <w:p w14:paraId="5D6E586F" w14:textId="56873740" w:rsidR="009A6B6F" w:rsidRPr="00096AE0" w:rsidRDefault="009A6B6F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medyczne zastosowania prądotwórczości</w:t>
            </w:r>
          </w:p>
          <w:p w14:paraId="6D4376A2" w14:textId="4E19DBCE" w:rsidR="009A6B6F" w:rsidRPr="00096AE0" w:rsidRDefault="009A6B6F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zastosowania promieniotwórczości w diagnostyce medycznej</w:t>
            </w:r>
          </w:p>
          <w:p w14:paraId="502B1CA9" w14:textId="53B6701E" w:rsidR="009A6B6F" w:rsidRPr="00096AE0" w:rsidRDefault="009A6B6F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metody radioterapii</w:t>
            </w:r>
          </w:p>
          <w:p w14:paraId="20F76A52" w14:textId="60074F3B" w:rsidR="009A6B6F" w:rsidRPr="00096AE0" w:rsidRDefault="009A6B6F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i opisuje korzyści i zagrożenia płynące ze stosowania promieniotwórczości w medycynie</w:t>
            </w:r>
          </w:p>
          <w:p w14:paraId="4EB686FB" w14:textId="13777C2E" w:rsidR="009A6B6F" w:rsidRPr="00096AE0" w:rsidRDefault="009A6B6F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techniczne zastosowania prądotwórczości</w:t>
            </w:r>
          </w:p>
          <w:p w14:paraId="4B65380E" w14:textId="38CFCE13" w:rsidR="009A6B6F" w:rsidRPr="00096AE0" w:rsidRDefault="009A6B6F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metody defektoskopii </w:t>
            </w:r>
            <w:r w:rsidR="00D92BCC">
              <w:rPr>
                <w:rFonts w:asciiTheme="minorHAnsi" w:hAnsiTheme="minorHAnsi" w:cstheme="minorHAnsi"/>
                <w:sz w:val="22"/>
              </w:rPr>
              <w:t>za</w:t>
            </w:r>
            <w:r w:rsidR="00D92BCC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pomoc</w:t>
            </w:r>
            <w:r w:rsidR="00D92BCC">
              <w:rPr>
                <w:rFonts w:asciiTheme="minorHAnsi" w:hAnsiTheme="minorHAnsi" w:cstheme="minorHAnsi"/>
                <w:sz w:val="22"/>
              </w:rPr>
              <w:t>ą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promieniowania jądrowego</w:t>
            </w:r>
          </w:p>
          <w:p w14:paraId="05244802" w14:textId="172171D1" w:rsidR="009A6B6F" w:rsidRPr="00096AE0" w:rsidRDefault="009A6B6F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ogniwo izotopowe jako niezawodne źródł</w:t>
            </w:r>
            <w:r w:rsidR="00D92BCC">
              <w:rPr>
                <w:rFonts w:asciiTheme="minorHAnsi" w:hAnsiTheme="minorHAnsi" w:cstheme="minorHAnsi"/>
                <w:sz w:val="22"/>
              </w:rPr>
              <w:t>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zasilania</w:t>
            </w:r>
          </w:p>
          <w:p w14:paraId="665EE899" w14:textId="5B59A683" w:rsidR="00EB1E80" w:rsidRPr="00096AE0" w:rsidRDefault="009A6B6F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promieniowania jądrowego dla współczesnego świata</w:t>
            </w:r>
          </w:p>
        </w:tc>
        <w:tc>
          <w:tcPr>
            <w:tcW w:w="2552" w:type="dxa"/>
          </w:tcPr>
          <w:p w14:paraId="422F5BB8" w14:textId="77777777" w:rsidR="003C5005" w:rsidRPr="00096AE0" w:rsidRDefault="003C5005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 medyczne zastosowania prądotwórczości</w:t>
            </w:r>
          </w:p>
          <w:p w14:paraId="2DDE76AA" w14:textId="77777777" w:rsidR="003C5005" w:rsidRPr="00096AE0" w:rsidRDefault="003C5005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zastosowania promieniotwórczości w diagnostyce medycznej</w:t>
            </w:r>
          </w:p>
          <w:p w14:paraId="4A7B22E9" w14:textId="77777777" w:rsidR="003C5005" w:rsidRPr="00096AE0" w:rsidRDefault="003C5005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metody radioterapii</w:t>
            </w:r>
          </w:p>
          <w:p w14:paraId="546A606F" w14:textId="77777777" w:rsidR="003C5005" w:rsidRPr="00096AE0" w:rsidRDefault="003C5005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 i opisywać korzyści i zagrożenia płynące ze stosowania promieniotwórczości w medycynie</w:t>
            </w:r>
          </w:p>
          <w:p w14:paraId="100253ED" w14:textId="77777777" w:rsidR="003C5005" w:rsidRPr="00096AE0" w:rsidRDefault="003C5005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 techniczne zastosowania prądotwórczości</w:t>
            </w:r>
          </w:p>
          <w:p w14:paraId="445A5728" w14:textId="2CB49D83" w:rsidR="003C5005" w:rsidRPr="00096AE0" w:rsidRDefault="003C5005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metody defektoskopii </w:t>
            </w:r>
            <w:r w:rsidR="00D92BCC">
              <w:rPr>
                <w:rFonts w:asciiTheme="minorHAnsi" w:hAnsiTheme="minorHAnsi" w:cstheme="minorHAnsi"/>
                <w:sz w:val="22"/>
              </w:rPr>
              <w:t>za</w:t>
            </w:r>
            <w:r w:rsidR="00D92BCC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pomoc</w:t>
            </w:r>
            <w:r w:rsidR="00D92BCC">
              <w:rPr>
                <w:rFonts w:asciiTheme="minorHAnsi" w:hAnsiTheme="minorHAnsi" w:cstheme="minorHAnsi"/>
                <w:sz w:val="22"/>
              </w:rPr>
              <w:t>ą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promieniowania jądrowego</w:t>
            </w:r>
          </w:p>
          <w:p w14:paraId="1DD5602F" w14:textId="280B7957" w:rsidR="003C5005" w:rsidRPr="00096AE0" w:rsidRDefault="003C5005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ogniwo izotopowe jako niezawodne źródł</w:t>
            </w:r>
            <w:r w:rsidR="00D92BCC">
              <w:rPr>
                <w:rFonts w:asciiTheme="minorHAnsi" w:hAnsiTheme="minorHAnsi" w:cstheme="minorHAnsi"/>
                <w:sz w:val="22"/>
              </w:rPr>
              <w:t>o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zasilania</w:t>
            </w:r>
          </w:p>
          <w:p w14:paraId="620E18DC" w14:textId="1DD7AE5D" w:rsidR="00EB1E80" w:rsidRPr="00096AE0" w:rsidRDefault="003C5005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znaczenie promieniowania jądrowego dla współczesnego świata</w:t>
            </w:r>
          </w:p>
        </w:tc>
        <w:tc>
          <w:tcPr>
            <w:tcW w:w="1559" w:type="dxa"/>
          </w:tcPr>
          <w:p w14:paraId="5877F224" w14:textId="77777777" w:rsidR="00EB1E80" w:rsidRPr="00096AE0" w:rsidRDefault="00EB1E8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0C912639" w14:textId="77777777" w:rsidR="00EB1E80" w:rsidRPr="00096AE0" w:rsidRDefault="00EB1E8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377415B3" w14:textId="77777777" w:rsidR="00EB1E80" w:rsidRPr="00096AE0" w:rsidRDefault="00EB1E8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51DCA39C" w14:textId="66D9CDF6" w:rsidR="00EB1E80" w:rsidRPr="00096AE0" w:rsidRDefault="00EB1E80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768EFA44" w14:textId="77777777" w:rsidR="00EB1E80" w:rsidRPr="00096AE0" w:rsidRDefault="00EB1E8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662401EE" w14:textId="77777777" w:rsidR="00EB1E80" w:rsidRPr="00096AE0" w:rsidRDefault="00EB1E8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0E6AF1CA" w14:textId="57EBDC3F" w:rsidR="00EB1E80" w:rsidRPr="00096AE0" w:rsidRDefault="00EB1E8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187D82E6" w14:textId="66F816E0" w:rsidR="00EB1E80" w:rsidRPr="00096AE0" w:rsidRDefault="00EB1E80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22136243" w14:textId="77777777" w:rsidR="00EB1E80" w:rsidRPr="00096AE0" w:rsidRDefault="00EB1E80" w:rsidP="00EB1E8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2B4061" w:rsidRPr="00096AE0" w14:paraId="1007234D" w14:textId="77777777" w:rsidTr="006F35A4">
        <w:tc>
          <w:tcPr>
            <w:tcW w:w="1951" w:type="dxa"/>
          </w:tcPr>
          <w:p w14:paraId="541B4A4B" w14:textId="4216299E" w:rsidR="002B4061" w:rsidRPr="00096AE0" w:rsidRDefault="000F2B9C" w:rsidP="00F35927">
            <w:pPr>
              <w:pStyle w:val="Tekstglowny"/>
              <w:numPr>
                <w:ilvl w:val="1"/>
                <w:numId w:val="5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Reakcje jądrowe</w:t>
            </w:r>
          </w:p>
        </w:tc>
        <w:tc>
          <w:tcPr>
            <w:tcW w:w="709" w:type="dxa"/>
          </w:tcPr>
          <w:p w14:paraId="35FDF0EB" w14:textId="5E163D0A" w:rsidR="002B4061" w:rsidRPr="00096AE0" w:rsidRDefault="002B4061" w:rsidP="002B4061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6A1040C2" w14:textId="271F67C2" w:rsidR="002B4061" w:rsidRPr="00226D5D" w:rsidRDefault="00854F01" w:rsidP="002B4061">
            <w:pPr>
              <w:contextualSpacing/>
              <w:rPr>
                <w:rFonts w:cstheme="minorHAnsi"/>
                <w:b/>
                <w:bCs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>VI.</w:t>
            </w:r>
            <w:r w:rsidR="00856344" w:rsidRPr="00226D5D">
              <w:rPr>
                <w:rStyle w:val="Bold"/>
                <w:rFonts w:cstheme="minorHAnsi"/>
                <w:b w:val="0"/>
                <w:bCs w:val="0"/>
              </w:rPr>
              <w:t>9</w:t>
            </w:r>
          </w:p>
        </w:tc>
        <w:tc>
          <w:tcPr>
            <w:tcW w:w="1843" w:type="dxa"/>
          </w:tcPr>
          <w:p w14:paraId="503A79B1" w14:textId="77777777" w:rsidR="00A82F95" w:rsidRPr="00096AE0" w:rsidRDefault="00A82F95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poznanie pojęcia reakcji jądrowej</w:t>
            </w:r>
          </w:p>
          <w:p w14:paraId="6E5B5F2D" w14:textId="77777777" w:rsidR="00A82F95" w:rsidRPr="00096AE0" w:rsidRDefault="00A82F95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umiejętności podawania przykładów technik wywoływania reakcji jądrowych</w:t>
            </w:r>
          </w:p>
          <w:p w14:paraId="0C914712" w14:textId="4E19F503" w:rsidR="002B4061" w:rsidRPr="00096AE0" w:rsidRDefault="00A82F95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umiejętności wymieniania i opisywania zasad zachowania podczas reakcji jądrowych</w:t>
            </w:r>
          </w:p>
        </w:tc>
        <w:tc>
          <w:tcPr>
            <w:tcW w:w="2409" w:type="dxa"/>
          </w:tcPr>
          <w:p w14:paraId="54D96036" w14:textId="7ED96845" w:rsidR="00423418" w:rsidRPr="00096AE0" w:rsidRDefault="00423418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reakcję jądrową</w:t>
            </w:r>
          </w:p>
          <w:p w14:paraId="324CD594" w14:textId="08948DE1" w:rsidR="00423418" w:rsidRPr="00096AE0" w:rsidRDefault="00423418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technik wywoływania reakcji jądrowych</w:t>
            </w:r>
          </w:p>
          <w:p w14:paraId="48AA6010" w14:textId="1AAA6708" w:rsidR="00423418" w:rsidRPr="00096AE0" w:rsidRDefault="00423418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i opisuje zasady zachowania podczas reakcji jądrowych</w:t>
            </w:r>
          </w:p>
          <w:p w14:paraId="4B3422B9" w14:textId="163F585A" w:rsidR="00423418" w:rsidRPr="00096AE0" w:rsidRDefault="00423418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 znaczenie zasad zachowania podczas reakcji jądrowych </w:t>
            </w:r>
          </w:p>
          <w:p w14:paraId="2A24F60A" w14:textId="172D4240" w:rsidR="00423418" w:rsidRPr="00096AE0" w:rsidRDefault="00423418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wydzielania i pobierania energii podczas reakcji jądrowych</w:t>
            </w:r>
          </w:p>
          <w:p w14:paraId="66FFA783" w14:textId="75809307" w:rsidR="00423418" w:rsidRPr="00096AE0" w:rsidRDefault="00423418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reakcję rozszczepienia</w:t>
            </w:r>
          </w:p>
          <w:p w14:paraId="78CA2A2C" w14:textId="6095692E" w:rsidR="00423418" w:rsidRPr="00096AE0" w:rsidRDefault="00423418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tworzenia sztucznych izotopów promieniotwórczych</w:t>
            </w:r>
          </w:p>
          <w:p w14:paraId="3C6022EE" w14:textId="61775D85" w:rsidR="002B4061" w:rsidRPr="00096AE0" w:rsidRDefault="00423418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sztucznych izotopów promieniotwórczych</w:t>
            </w:r>
          </w:p>
        </w:tc>
        <w:tc>
          <w:tcPr>
            <w:tcW w:w="2552" w:type="dxa"/>
          </w:tcPr>
          <w:p w14:paraId="07E866B7" w14:textId="77777777" w:rsidR="00B41AED" w:rsidRPr="00096AE0" w:rsidRDefault="00B41AE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reakcję jądrową</w:t>
            </w:r>
          </w:p>
          <w:p w14:paraId="79B93ED0" w14:textId="77777777" w:rsidR="00B41AED" w:rsidRPr="00096AE0" w:rsidRDefault="00B41AE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technik wywoływania reakcji jądrowych</w:t>
            </w:r>
          </w:p>
          <w:p w14:paraId="52ABA494" w14:textId="77777777" w:rsidR="00B41AED" w:rsidRPr="00096AE0" w:rsidRDefault="00B41AE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 i opisywać zasady zachowania podczas reakcji jądrowych</w:t>
            </w:r>
          </w:p>
          <w:p w14:paraId="25B6E6E1" w14:textId="11DED0FF" w:rsidR="00B41AED" w:rsidRPr="00096AE0" w:rsidRDefault="00B41AE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wyjaśniać znaczenie zasad zachowania podczas reakcji jądrowych </w:t>
            </w:r>
          </w:p>
          <w:p w14:paraId="74C41AA1" w14:textId="2C047ACA" w:rsidR="00B41AED" w:rsidRPr="00096AE0" w:rsidRDefault="00B41AE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mechanizm wydzielania i pobierania energii podczas reakcji jądrowych</w:t>
            </w:r>
          </w:p>
          <w:p w14:paraId="42E75B0B" w14:textId="7C99D542" w:rsidR="00D50A38" w:rsidRPr="00096AE0" w:rsidRDefault="00D50A38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reakcję rozszczepienia</w:t>
            </w:r>
          </w:p>
          <w:p w14:paraId="223E8AFA" w14:textId="77777777" w:rsidR="00B41AED" w:rsidRPr="00096AE0" w:rsidRDefault="00B41AE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mechanizm tworzenia sztucznych izotopów promieniotwórczych</w:t>
            </w:r>
          </w:p>
          <w:p w14:paraId="4F28D070" w14:textId="54664F4B" w:rsidR="002B4061" w:rsidRPr="00096AE0" w:rsidRDefault="00B41AE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sztucznych izotopów promieniotwórczych</w:t>
            </w:r>
          </w:p>
        </w:tc>
        <w:tc>
          <w:tcPr>
            <w:tcW w:w="1559" w:type="dxa"/>
          </w:tcPr>
          <w:p w14:paraId="3E3D290C" w14:textId="77777777" w:rsidR="002B4061" w:rsidRPr="00096AE0" w:rsidRDefault="002B406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4B5C7F36" w14:textId="77777777" w:rsidR="002B4061" w:rsidRPr="00096AE0" w:rsidRDefault="002B406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368909E4" w14:textId="77777777" w:rsidR="002B4061" w:rsidRPr="00096AE0" w:rsidRDefault="002B406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6BD13991" w14:textId="2B12AB28" w:rsidR="002B4061" w:rsidRPr="00096AE0" w:rsidRDefault="002B406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ćwiczenia obliczeniowe</w:t>
            </w:r>
          </w:p>
        </w:tc>
        <w:tc>
          <w:tcPr>
            <w:tcW w:w="1559" w:type="dxa"/>
          </w:tcPr>
          <w:p w14:paraId="063CDD4D" w14:textId="77777777" w:rsidR="002B4061" w:rsidRPr="00096AE0" w:rsidRDefault="002B406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68027630" w14:textId="77777777" w:rsidR="002B4061" w:rsidRPr="00096AE0" w:rsidRDefault="002B406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417CF783" w14:textId="77777777" w:rsidR="002B4061" w:rsidRPr="00096AE0" w:rsidRDefault="002B406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549A6A8F" w14:textId="723041E4" w:rsidR="002B4061" w:rsidRPr="00096AE0" w:rsidRDefault="002B406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karty z zadaniami obliczeniowymi</w:t>
            </w:r>
          </w:p>
        </w:tc>
        <w:tc>
          <w:tcPr>
            <w:tcW w:w="1559" w:type="dxa"/>
          </w:tcPr>
          <w:p w14:paraId="42F6C598" w14:textId="77777777" w:rsidR="002B4061" w:rsidRPr="00096AE0" w:rsidRDefault="002B4061" w:rsidP="002B4061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0F2B9C" w:rsidRPr="00096AE0" w14:paraId="20F12D9A" w14:textId="77777777" w:rsidTr="006F35A4">
        <w:tc>
          <w:tcPr>
            <w:tcW w:w="1951" w:type="dxa"/>
          </w:tcPr>
          <w:p w14:paraId="49C732B8" w14:textId="7D4CC729" w:rsidR="000F2B9C" w:rsidRPr="00096AE0" w:rsidRDefault="000F2B9C" w:rsidP="00F35927">
            <w:pPr>
              <w:pStyle w:val="Tekstglowny"/>
              <w:numPr>
                <w:ilvl w:val="1"/>
                <w:numId w:val="5"/>
              </w:numPr>
              <w:spacing w:line="240" w:lineRule="auto"/>
              <w:ind w:left="426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Energetyka jądrowa</w:t>
            </w:r>
          </w:p>
        </w:tc>
        <w:tc>
          <w:tcPr>
            <w:tcW w:w="709" w:type="dxa"/>
          </w:tcPr>
          <w:p w14:paraId="79F1A165" w14:textId="515567E9" w:rsidR="000F2B9C" w:rsidRPr="00096AE0" w:rsidRDefault="0040790C" w:rsidP="002B4061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45C996C1" w14:textId="235588C2" w:rsidR="000F2B9C" w:rsidRPr="00226D5D" w:rsidRDefault="00057511" w:rsidP="002B4061">
            <w:pPr>
              <w:contextualSpacing/>
              <w:rPr>
                <w:rFonts w:cstheme="minorHAnsi"/>
                <w:b/>
                <w:bCs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>VI.</w:t>
            </w:r>
            <w:r w:rsidR="00856344" w:rsidRPr="00226D5D">
              <w:rPr>
                <w:rStyle w:val="Bold"/>
                <w:rFonts w:cstheme="minorHAnsi"/>
                <w:b w:val="0"/>
                <w:bCs w:val="0"/>
              </w:rPr>
              <w:t>9, VI.10</w:t>
            </w:r>
          </w:p>
        </w:tc>
        <w:tc>
          <w:tcPr>
            <w:tcW w:w="1843" w:type="dxa"/>
          </w:tcPr>
          <w:p w14:paraId="37E58241" w14:textId="77777777" w:rsidR="00176886" w:rsidRPr="00096AE0" w:rsidRDefault="00176886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umiejętności opisywania przebiegu reakcji łańcuchowej</w:t>
            </w:r>
          </w:p>
          <w:p w14:paraId="7AC2C024" w14:textId="77777777" w:rsidR="00176886" w:rsidRPr="00096AE0" w:rsidRDefault="00176886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poznanie budowy i zrozumienie zasady działania elektrowni jądrowej</w:t>
            </w:r>
          </w:p>
          <w:p w14:paraId="1C521EB0" w14:textId="77777777" w:rsidR="00176886" w:rsidRPr="00096AE0" w:rsidRDefault="00176886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świadomości znaczenia energetyki jądrowej we współczesnym świecie</w:t>
            </w:r>
          </w:p>
          <w:p w14:paraId="61A935B7" w14:textId="15701849" w:rsidR="000F2B9C" w:rsidRPr="00096AE0" w:rsidRDefault="00176886" w:rsidP="001B516B">
            <w:pPr>
              <w:pStyle w:val="ListParagraph"/>
              <w:numPr>
                <w:ilvl w:val="0"/>
                <w:numId w:val="2"/>
              </w:numPr>
              <w:ind w:left="170" w:hanging="170"/>
              <w:rPr>
                <w:rFonts w:cstheme="minorHAnsi"/>
              </w:rPr>
            </w:pPr>
            <w:r w:rsidRPr="00096AE0">
              <w:rPr>
                <w:rFonts w:cstheme="minorHAnsi"/>
              </w:rPr>
              <w:t>rozwijanie świadomości korzyści i zagrożeń energetyki jądrowej</w:t>
            </w:r>
          </w:p>
        </w:tc>
        <w:tc>
          <w:tcPr>
            <w:tcW w:w="2409" w:type="dxa"/>
          </w:tcPr>
          <w:p w14:paraId="12CAEBC4" w14:textId="591D109D" w:rsidR="00CD7213" w:rsidRPr="00096AE0" w:rsidRDefault="00CD7213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powstawania oraz znaczenie neutronów wtórnych w reakcji rozszczepienia</w:t>
            </w:r>
          </w:p>
          <w:p w14:paraId="0DC36D30" w14:textId="6B318C66" w:rsidR="00CD7213" w:rsidRPr="00096AE0" w:rsidRDefault="00CD7213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przebieg reakcji łańcuchowej</w:t>
            </w:r>
          </w:p>
          <w:p w14:paraId="1D4079A5" w14:textId="66E40988" w:rsidR="00CD7213" w:rsidRPr="00096AE0" w:rsidRDefault="00CD7213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pojęcie współczynnika powielania neutronów</w:t>
            </w:r>
          </w:p>
          <w:p w14:paraId="4D87730D" w14:textId="7DE5952A" w:rsidR="00CD7213" w:rsidRPr="00096AE0" w:rsidRDefault="00CD7213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masę krytyczną i wyjaśnia jej znaczenie</w:t>
            </w:r>
          </w:p>
          <w:p w14:paraId="605597D5" w14:textId="214FE092" w:rsidR="00CD7213" w:rsidRPr="00096AE0" w:rsidRDefault="00CD7213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i zasadę działania reaktora jądrowego</w:t>
            </w:r>
          </w:p>
          <w:p w14:paraId="4EAEA59D" w14:textId="0DBD7320" w:rsidR="00CD7213" w:rsidRPr="00096AE0" w:rsidRDefault="00CD7213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podaje przykłady zastosowań reaktorów jądrowych</w:t>
            </w:r>
          </w:p>
          <w:p w14:paraId="1D144CB5" w14:textId="12D8DDF7" w:rsidR="00CD7213" w:rsidRPr="00096AE0" w:rsidRDefault="00CD7213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i zasadę działania elektrowni jądrowej</w:t>
            </w:r>
          </w:p>
          <w:p w14:paraId="2ECF78F9" w14:textId="24C7FBF0" w:rsidR="00CD7213" w:rsidRPr="00096AE0" w:rsidRDefault="00CD7213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energetyki jądrowej we współczesnym świecie</w:t>
            </w:r>
          </w:p>
          <w:p w14:paraId="337E91E3" w14:textId="3F01D8F0" w:rsidR="000F2B9C" w:rsidRPr="00096AE0" w:rsidRDefault="00CD7213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korzyści i zagrożenia energetyki jądrowej</w:t>
            </w:r>
          </w:p>
        </w:tc>
        <w:tc>
          <w:tcPr>
            <w:tcW w:w="2552" w:type="dxa"/>
          </w:tcPr>
          <w:p w14:paraId="40731276" w14:textId="77777777" w:rsidR="00237F0D" w:rsidRPr="00096AE0" w:rsidRDefault="00237F0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mechanizm powstawania oraz znaczenie neutronów wtórnych w reakcji rozszczepienia</w:t>
            </w:r>
          </w:p>
          <w:p w14:paraId="77DF14C5" w14:textId="54A78F72" w:rsidR="00237F0D" w:rsidRPr="00096AE0" w:rsidRDefault="00237F0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przebieg reakcji łańcuchowej</w:t>
            </w:r>
          </w:p>
          <w:p w14:paraId="3B36F416" w14:textId="113647E9" w:rsidR="00595946" w:rsidRPr="00096AE0" w:rsidRDefault="007726FF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</w:t>
            </w:r>
            <w:r w:rsidR="00595946" w:rsidRPr="00096AE0">
              <w:rPr>
                <w:rFonts w:asciiTheme="minorHAnsi" w:hAnsiTheme="minorHAnsi" w:cstheme="minorHAnsi"/>
                <w:sz w:val="22"/>
              </w:rPr>
              <w:t xml:space="preserve"> pojęcie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współczynnika powielania neutronów</w:t>
            </w:r>
          </w:p>
          <w:p w14:paraId="442CCB6B" w14:textId="30A8FB8E" w:rsidR="00237F0D" w:rsidRPr="00096AE0" w:rsidRDefault="00237F0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masę krytyczn</w:t>
            </w:r>
            <w:r w:rsidR="007726FF" w:rsidRPr="00096AE0">
              <w:rPr>
                <w:rFonts w:asciiTheme="minorHAnsi" w:hAnsiTheme="minorHAnsi" w:cstheme="minorHAnsi"/>
                <w:sz w:val="22"/>
              </w:rPr>
              <w:t>ą</w:t>
            </w:r>
          </w:p>
          <w:p w14:paraId="05849979" w14:textId="77777777" w:rsidR="00237F0D" w:rsidRPr="00096AE0" w:rsidRDefault="00237F0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budowę i zasadę działania reaktora jądrowego</w:t>
            </w:r>
          </w:p>
          <w:p w14:paraId="4B006304" w14:textId="77777777" w:rsidR="00237F0D" w:rsidRPr="00096AE0" w:rsidRDefault="00237F0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zastosowań reaktorów jądrowych</w:t>
            </w:r>
          </w:p>
          <w:p w14:paraId="68E362CC" w14:textId="77777777" w:rsidR="00237F0D" w:rsidRPr="00096AE0" w:rsidRDefault="00237F0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budowę i zasadę działania elektrowni jądrowej</w:t>
            </w:r>
          </w:p>
          <w:p w14:paraId="76521DD9" w14:textId="77777777" w:rsidR="00237F0D" w:rsidRPr="00096AE0" w:rsidRDefault="00237F0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znaczenie energetyki jądrowej we współczesnym świecie</w:t>
            </w:r>
          </w:p>
          <w:p w14:paraId="19AF743B" w14:textId="475003B2" w:rsidR="000F2B9C" w:rsidRPr="00096AE0" w:rsidRDefault="00237F0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korzyści i zagrożenia energetyki jądrowej</w:t>
            </w:r>
          </w:p>
        </w:tc>
        <w:tc>
          <w:tcPr>
            <w:tcW w:w="1559" w:type="dxa"/>
          </w:tcPr>
          <w:p w14:paraId="7B0AA8D6" w14:textId="521965F4" w:rsidR="000F2B9C" w:rsidRPr="00096AE0" w:rsidRDefault="005A175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commentRangeStart w:id="0"/>
            <w:r>
              <w:rPr>
                <w:rFonts w:asciiTheme="minorHAnsi" w:hAnsiTheme="minorHAnsi" w:cstheme="minorHAnsi"/>
                <w:sz w:val="22"/>
              </w:rPr>
              <w:t>?</w:t>
            </w:r>
            <w:commentRangeEnd w:id="0"/>
            <w:r>
              <w:rPr>
                <w:rStyle w:val="CommentReference"/>
                <w:rFonts w:asciiTheme="minorHAnsi" w:hAnsiTheme="minorHAnsi"/>
              </w:rPr>
              <w:commentReference w:id="0"/>
            </w:r>
          </w:p>
        </w:tc>
        <w:tc>
          <w:tcPr>
            <w:tcW w:w="1559" w:type="dxa"/>
          </w:tcPr>
          <w:p w14:paraId="62FC1CCA" w14:textId="47E8886E" w:rsidR="000F2B9C" w:rsidRPr="00096AE0" w:rsidRDefault="005A1752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commentRangeStart w:id="1"/>
            <w:r>
              <w:rPr>
                <w:rFonts w:asciiTheme="minorHAnsi" w:hAnsiTheme="minorHAnsi" w:cstheme="minorHAnsi"/>
                <w:sz w:val="22"/>
              </w:rPr>
              <w:t>?</w:t>
            </w:r>
            <w:commentRangeEnd w:id="1"/>
            <w:r>
              <w:rPr>
                <w:rStyle w:val="CommentReference"/>
                <w:rFonts w:asciiTheme="minorHAnsi" w:hAnsiTheme="minorHAnsi"/>
              </w:rPr>
              <w:commentReference w:id="1"/>
            </w:r>
          </w:p>
        </w:tc>
        <w:tc>
          <w:tcPr>
            <w:tcW w:w="1559" w:type="dxa"/>
          </w:tcPr>
          <w:p w14:paraId="7CE965BE" w14:textId="77777777" w:rsidR="000F2B9C" w:rsidRPr="00096AE0" w:rsidRDefault="000F2B9C" w:rsidP="002B4061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4E3CB7" w:rsidRPr="00096AE0" w14:paraId="130961F1" w14:textId="77777777" w:rsidTr="00481B3C">
        <w:tc>
          <w:tcPr>
            <w:tcW w:w="15275" w:type="dxa"/>
            <w:gridSpan w:val="9"/>
          </w:tcPr>
          <w:p w14:paraId="7E18A89C" w14:textId="52B33573" w:rsidR="004E3CB7" w:rsidRPr="00096AE0" w:rsidRDefault="004E3CB7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color w:val="FF0000"/>
                <w:sz w:val="22"/>
              </w:rPr>
            </w:pPr>
            <w:r w:rsidRPr="00096AE0">
              <w:rPr>
                <w:rFonts w:asciiTheme="minorHAnsi" w:hAnsiTheme="minorHAnsi" w:cstheme="minorHAnsi"/>
                <w:color w:val="FF0000"/>
                <w:sz w:val="22"/>
              </w:rPr>
              <w:t xml:space="preserve">Moduł fakultatywny </w:t>
            </w:r>
            <w:r w:rsidR="000F2B9C" w:rsidRPr="00096AE0">
              <w:rPr>
                <w:rFonts w:asciiTheme="minorHAnsi" w:hAnsiTheme="minorHAnsi" w:cstheme="minorHAnsi"/>
                <w:color w:val="FF0000"/>
                <w:sz w:val="22"/>
              </w:rPr>
              <w:t>C</w:t>
            </w:r>
          </w:p>
        </w:tc>
      </w:tr>
      <w:tr w:rsidR="004E3CB7" w:rsidRPr="00096AE0" w14:paraId="7EC38C04" w14:textId="77777777" w:rsidTr="00481B3C">
        <w:tc>
          <w:tcPr>
            <w:tcW w:w="1951" w:type="dxa"/>
          </w:tcPr>
          <w:p w14:paraId="69FF191D" w14:textId="6A7CDE59" w:rsidR="004E3CB7" w:rsidRPr="00096AE0" w:rsidRDefault="000F2B9C" w:rsidP="00F35927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C</w:t>
            </w:r>
            <w:r w:rsidR="004E3CB7" w:rsidRPr="00096AE0">
              <w:rPr>
                <w:rStyle w:val="Bold"/>
                <w:rFonts w:asciiTheme="minorHAnsi" w:hAnsiTheme="minorHAnsi" w:cstheme="minorHAnsi"/>
                <w:sz w:val="22"/>
              </w:rPr>
              <w:t>.3</w:t>
            </w:r>
            <w:r w:rsidR="00C14911" w:rsidRPr="00096AE0">
              <w:rPr>
                <w:rStyle w:val="Bold"/>
                <w:rFonts w:asciiTheme="minorHAnsi" w:hAnsiTheme="minorHAnsi" w:cstheme="minorHAnsi"/>
                <w:sz w:val="22"/>
              </w:rPr>
              <w:t xml:space="preserve">. </w:t>
            </w: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Fizyka w medycynie</w:t>
            </w:r>
          </w:p>
        </w:tc>
        <w:tc>
          <w:tcPr>
            <w:tcW w:w="709" w:type="dxa"/>
          </w:tcPr>
          <w:p w14:paraId="7A736112" w14:textId="1B2CC0C3" w:rsidR="004E3CB7" w:rsidRPr="00096AE0" w:rsidRDefault="00F4564C" w:rsidP="00481B3C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375FF330" w14:textId="203AF732" w:rsidR="004E3CB7" w:rsidRPr="00226D5D" w:rsidRDefault="007C1830" w:rsidP="00481B3C">
            <w:pPr>
              <w:contextualSpacing/>
              <w:rPr>
                <w:rFonts w:cstheme="minorHAnsi"/>
              </w:rPr>
            </w:pPr>
            <w:r w:rsidRPr="00226D5D">
              <w:rPr>
                <w:rFonts w:cstheme="minorHAnsi"/>
              </w:rPr>
              <w:t>VII.3.1</w:t>
            </w:r>
          </w:p>
        </w:tc>
        <w:tc>
          <w:tcPr>
            <w:tcW w:w="1843" w:type="dxa"/>
          </w:tcPr>
          <w:p w14:paraId="174E962E" w14:textId="7B01856B" w:rsidR="00620196" w:rsidRPr="00096AE0" w:rsidRDefault="00714BA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zasady dokonywania ba</w:t>
            </w:r>
            <w:r w:rsidR="005A1752">
              <w:rPr>
                <w:rFonts w:asciiTheme="minorHAnsi" w:hAnsiTheme="minorHAnsi" w:cstheme="minorHAnsi"/>
                <w:sz w:val="22"/>
              </w:rPr>
              <w:t>d</w:t>
            </w:r>
            <w:r w:rsidRPr="00096AE0">
              <w:rPr>
                <w:rFonts w:asciiTheme="minorHAnsi" w:hAnsiTheme="minorHAnsi" w:cstheme="minorHAnsi"/>
                <w:sz w:val="22"/>
              </w:rPr>
              <w:t>ań RTG</w:t>
            </w:r>
          </w:p>
          <w:p w14:paraId="3D16AA27" w14:textId="5BE88A20" w:rsidR="00714BA2" w:rsidRPr="00096AE0" w:rsidRDefault="00714BA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zasady działania tomografu</w:t>
            </w:r>
            <w:r w:rsidR="00237DBA" w:rsidRPr="00096AE0">
              <w:rPr>
                <w:rFonts w:asciiTheme="minorHAnsi" w:hAnsiTheme="minorHAnsi" w:cstheme="minorHAnsi"/>
                <w:sz w:val="22"/>
              </w:rPr>
              <w:t xml:space="preserve"> komputerowego</w:t>
            </w:r>
          </w:p>
          <w:p w14:paraId="14F7A3D4" w14:textId="349E1244" w:rsidR="00620196" w:rsidRPr="00096AE0" w:rsidRDefault="00237DB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poznanie zasady działania rezonansu </w:t>
            </w:r>
            <w:r w:rsidR="002E2627" w:rsidRPr="00096AE0">
              <w:rPr>
                <w:rFonts w:asciiTheme="minorHAnsi" w:hAnsiTheme="minorHAnsi" w:cstheme="minorHAnsi"/>
                <w:sz w:val="22"/>
              </w:rPr>
              <w:t>magnetycznego</w:t>
            </w:r>
          </w:p>
          <w:p w14:paraId="007879E4" w14:textId="798EB9A5" w:rsidR="0006401C" w:rsidRPr="00096AE0" w:rsidRDefault="0006401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zastosowań ultradźwięków w medycynie</w:t>
            </w:r>
          </w:p>
          <w:p w14:paraId="2F4F5283" w14:textId="38926960" w:rsidR="006B3B93" w:rsidRPr="00096AE0" w:rsidRDefault="006B3B9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zastosowań promieniowania jądrowego w medycynie</w:t>
            </w:r>
          </w:p>
          <w:p w14:paraId="4A0F7DFE" w14:textId="47A7D58F" w:rsidR="004E3CB7" w:rsidRPr="00096AE0" w:rsidRDefault="0006401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zastosowań laserów w medycynie</w:t>
            </w:r>
          </w:p>
        </w:tc>
        <w:tc>
          <w:tcPr>
            <w:tcW w:w="2409" w:type="dxa"/>
          </w:tcPr>
          <w:p w14:paraId="06553136" w14:textId="1671E599" w:rsidR="00D61621" w:rsidRPr="00096AE0" w:rsidRDefault="00D616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16053F" w:rsidRPr="00096AE0">
              <w:rPr>
                <w:rFonts w:asciiTheme="minorHAnsi" w:hAnsiTheme="minorHAnsi" w:cstheme="minorHAnsi"/>
                <w:sz w:val="22"/>
              </w:rPr>
              <w:t xml:space="preserve">uje </w:t>
            </w:r>
            <w:r w:rsidRPr="00096AE0">
              <w:rPr>
                <w:rFonts w:asciiTheme="minorHAnsi" w:hAnsiTheme="minorHAnsi" w:cstheme="minorHAnsi"/>
                <w:sz w:val="22"/>
              </w:rPr>
              <w:t>zastosowania promieniowania rentgenowskiego w diagnostyce medycznej</w:t>
            </w:r>
          </w:p>
          <w:p w14:paraId="0D4D8E6E" w14:textId="2AEE63A8" w:rsidR="00D61621" w:rsidRPr="00096AE0" w:rsidRDefault="00D616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16053F" w:rsidRPr="00096AE0">
              <w:rPr>
                <w:rFonts w:asciiTheme="minorHAnsi" w:hAnsiTheme="minorHAnsi" w:cstheme="minorHAnsi"/>
                <w:sz w:val="22"/>
              </w:rPr>
              <w:t>uje i wyjaśnia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zasady wykonywania zdjęć rentgenowskich</w:t>
            </w:r>
          </w:p>
          <w:p w14:paraId="735DD312" w14:textId="41A63F9F" w:rsidR="00D61621" w:rsidRPr="00096AE0" w:rsidRDefault="00D616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16053F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zasadę działania tomografu komputerowego</w:t>
            </w:r>
          </w:p>
          <w:p w14:paraId="717753D2" w14:textId="0058B735" w:rsidR="00D61621" w:rsidRPr="00096AE0" w:rsidRDefault="00D616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16053F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działanie i zastosowania akceleratorów medycznych</w:t>
            </w:r>
          </w:p>
          <w:p w14:paraId="09D789EA" w14:textId="667912C4" w:rsidR="00D61621" w:rsidRPr="00096AE0" w:rsidRDefault="00D616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działań rezonansu magnetycznego</w:t>
            </w:r>
          </w:p>
          <w:p w14:paraId="2CD29BC4" w14:textId="4DD1D0FB" w:rsidR="00D61621" w:rsidRPr="00096AE0" w:rsidRDefault="00D616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zastosowania ultradźwięków w terapii i diagnostyce medycznej</w:t>
            </w:r>
          </w:p>
          <w:p w14:paraId="26AE8C2A" w14:textId="4706993E" w:rsidR="00D61621" w:rsidRPr="00096AE0" w:rsidRDefault="00D616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16053F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zasadę działania ultrasonografii medycznej oraz ultrasonografii dopplerowskiej</w:t>
            </w:r>
          </w:p>
          <w:p w14:paraId="1143F88F" w14:textId="7E9B5DF9" w:rsidR="00D61621" w:rsidRPr="00096AE0" w:rsidRDefault="00D616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16053F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zastosowania promieniowania jądrowego w terapii </w:t>
            </w:r>
          </w:p>
          <w:p w14:paraId="77A33C7E" w14:textId="65C0BA21" w:rsidR="00D61621" w:rsidRPr="00096AE0" w:rsidRDefault="00D616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i opis</w:t>
            </w:r>
            <w:r w:rsidR="0016053F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urządzenia medyczne służące w radioterapii</w:t>
            </w:r>
          </w:p>
          <w:p w14:paraId="7D73C485" w14:textId="50A70AF9" w:rsidR="004E3CB7" w:rsidRPr="00096AE0" w:rsidRDefault="00D6162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eastAsiaTheme="minorEastAsia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</w:t>
            </w:r>
            <w:r w:rsidR="0016053F" w:rsidRPr="00096AE0">
              <w:rPr>
                <w:rFonts w:asciiTheme="minorHAnsi" w:hAnsiTheme="minorHAnsi" w:cstheme="minorHAnsi"/>
                <w:sz w:val="22"/>
              </w:rPr>
              <w:t xml:space="preserve"> i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opis</w:t>
            </w:r>
            <w:r w:rsidR="0016053F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zastosowania leserów w medycynie</w:t>
            </w:r>
          </w:p>
        </w:tc>
        <w:tc>
          <w:tcPr>
            <w:tcW w:w="2552" w:type="dxa"/>
          </w:tcPr>
          <w:p w14:paraId="55D1729B" w14:textId="6C0C36D5" w:rsidR="00612812" w:rsidRPr="00096AE0" w:rsidRDefault="00EF345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zastosowania promieniowania rentgenowskiego w diagnostyce medycznej</w:t>
            </w:r>
          </w:p>
          <w:p w14:paraId="2BA0774D" w14:textId="2AFD025D" w:rsidR="00EF3454" w:rsidRPr="00096AE0" w:rsidRDefault="003562A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zasady wykonywania zdjęć rentgenowskich</w:t>
            </w:r>
          </w:p>
          <w:p w14:paraId="5F26777A" w14:textId="672DAC46" w:rsidR="00612812" w:rsidRPr="00096AE0" w:rsidRDefault="0061281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</w:t>
            </w:r>
            <w:r w:rsidR="00580FFA" w:rsidRPr="00096AE0">
              <w:rPr>
                <w:rFonts w:asciiTheme="minorHAnsi" w:hAnsiTheme="minorHAnsi" w:cstheme="minorHAnsi"/>
                <w:sz w:val="22"/>
              </w:rPr>
              <w:t>z</w:t>
            </w:r>
            <w:r w:rsidR="0058565D" w:rsidRPr="00096AE0">
              <w:rPr>
                <w:rFonts w:asciiTheme="minorHAnsi" w:hAnsiTheme="minorHAnsi" w:cstheme="minorHAnsi"/>
                <w:sz w:val="22"/>
              </w:rPr>
              <w:t>a</w:t>
            </w:r>
            <w:r w:rsidR="00580FFA" w:rsidRPr="00096AE0">
              <w:rPr>
                <w:rFonts w:asciiTheme="minorHAnsi" w:hAnsiTheme="minorHAnsi" w:cstheme="minorHAnsi"/>
                <w:sz w:val="22"/>
              </w:rPr>
              <w:t>s</w:t>
            </w:r>
            <w:r w:rsidR="0058565D" w:rsidRPr="00096AE0">
              <w:rPr>
                <w:rFonts w:asciiTheme="minorHAnsi" w:hAnsiTheme="minorHAnsi" w:cstheme="minorHAnsi"/>
                <w:sz w:val="22"/>
              </w:rPr>
              <w:t>adę działania tomografu komputerowego</w:t>
            </w:r>
          </w:p>
          <w:p w14:paraId="61C274FC" w14:textId="77777777" w:rsidR="00612812" w:rsidRPr="00096AE0" w:rsidRDefault="0061281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działanie i zastosowania akceleratorów medycznych</w:t>
            </w:r>
          </w:p>
          <w:p w14:paraId="6557B5F4" w14:textId="77777777" w:rsidR="00612812" w:rsidRPr="00096AE0" w:rsidRDefault="0061281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zasadę działań rezonansu magnetycznego</w:t>
            </w:r>
          </w:p>
          <w:p w14:paraId="70EC4361" w14:textId="4A7D9119" w:rsidR="00612812" w:rsidRPr="00096AE0" w:rsidRDefault="0061281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 zastosowania ultradźwięków w terapii i diagnostyce medycznej</w:t>
            </w:r>
          </w:p>
          <w:p w14:paraId="4E3452CF" w14:textId="51372065" w:rsidR="00F37EC9" w:rsidRPr="00096AE0" w:rsidRDefault="00F37EC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zasadę działania ultrasonografii medycznej</w:t>
            </w:r>
            <w:r w:rsidR="006B3B93" w:rsidRPr="00096AE0">
              <w:rPr>
                <w:rFonts w:asciiTheme="minorHAnsi" w:hAnsiTheme="minorHAnsi" w:cstheme="minorHAnsi"/>
                <w:sz w:val="22"/>
              </w:rPr>
              <w:t xml:space="preserve"> oraz ultrasonografii dopplerowskiej</w:t>
            </w:r>
          </w:p>
          <w:p w14:paraId="4E4D11DB" w14:textId="77777777" w:rsidR="004E3CB7" w:rsidRPr="00096AE0" w:rsidRDefault="0061281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</w:t>
            </w:r>
            <w:r w:rsidR="006B3B93" w:rsidRPr="00096AE0">
              <w:rPr>
                <w:rFonts w:asciiTheme="minorHAnsi" w:hAnsiTheme="minorHAnsi" w:cstheme="minorHAnsi"/>
                <w:sz w:val="22"/>
              </w:rPr>
              <w:t xml:space="preserve">zastosowania promieniowania jądrowego w </w:t>
            </w:r>
            <w:r w:rsidR="008D72D4" w:rsidRPr="00096AE0">
              <w:rPr>
                <w:rFonts w:asciiTheme="minorHAnsi" w:hAnsiTheme="minorHAnsi" w:cstheme="minorHAnsi"/>
                <w:sz w:val="22"/>
              </w:rPr>
              <w:t xml:space="preserve">terapii </w:t>
            </w:r>
          </w:p>
          <w:p w14:paraId="2EC47EE8" w14:textId="5E618D96" w:rsidR="008D72D4" w:rsidRPr="00096AE0" w:rsidRDefault="004261A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 i opisywać urządzenia medyczne służące w radioterapii</w:t>
            </w:r>
          </w:p>
          <w:p w14:paraId="3C5778E5" w14:textId="08F6DE38" w:rsidR="004261A1" w:rsidRPr="00096AE0" w:rsidRDefault="00DF762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</w:t>
            </w:r>
            <w:r w:rsidR="0016053F" w:rsidRPr="00096AE0">
              <w:rPr>
                <w:rFonts w:asciiTheme="minorHAnsi" w:hAnsiTheme="minorHAnsi" w:cstheme="minorHAnsi"/>
                <w:sz w:val="22"/>
              </w:rPr>
              <w:t xml:space="preserve"> i</w:t>
            </w:r>
            <w:r w:rsidR="00615973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opisywać</w:t>
            </w:r>
            <w:r w:rsidR="00615973" w:rsidRPr="00096AE0">
              <w:rPr>
                <w:rFonts w:asciiTheme="minorHAnsi" w:hAnsiTheme="minorHAnsi" w:cstheme="minorHAnsi"/>
                <w:sz w:val="22"/>
              </w:rPr>
              <w:t xml:space="preserve"> zastosowania leserów w medycynie</w:t>
            </w:r>
          </w:p>
        </w:tc>
        <w:tc>
          <w:tcPr>
            <w:tcW w:w="1559" w:type="dxa"/>
          </w:tcPr>
          <w:p w14:paraId="4B6AC6CB" w14:textId="77777777" w:rsidR="00807FD7" w:rsidRPr="00096AE0" w:rsidRDefault="00807FD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5A593096" w14:textId="77777777" w:rsidR="00807FD7" w:rsidRPr="00096AE0" w:rsidRDefault="00807FD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2AA9D857" w14:textId="046863BE" w:rsidR="00807FD7" w:rsidRPr="00096AE0" w:rsidRDefault="00807FD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pokaz </w:t>
            </w:r>
            <w:r w:rsidR="00B63FBA">
              <w:rPr>
                <w:rFonts w:asciiTheme="minorHAnsi" w:hAnsiTheme="minorHAnsi" w:cstheme="minorHAnsi"/>
                <w:sz w:val="22"/>
              </w:rPr>
              <w:t>–</w:t>
            </w:r>
            <w:r w:rsidR="00B63FBA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budowa i zasada działania </w:t>
            </w:r>
            <w:r w:rsidR="001E2506" w:rsidRPr="00096AE0">
              <w:rPr>
                <w:rFonts w:asciiTheme="minorHAnsi" w:hAnsiTheme="minorHAnsi" w:cstheme="minorHAnsi"/>
                <w:sz w:val="22"/>
              </w:rPr>
              <w:t>urządzeń medycznych wykorzystywanych w diagnostyce i terapii</w:t>
            </w:r>
          </w:p>
          <w:p w14:paraId="6E2AA03A" w14:textId="33C72BE4" w:rsidR="004E3CB7" w:rsidRPr="00096AE0" w:rsidRDefault="00807FD7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praca indywidulana </w:t>
            </w:r>
            <w:r w:rsidR="00B63FBA">
              <w:rPr>
                <w:rFonts w:asciiTheme="minorHAnsi" w:hAnsiTheme="minorHAnsi" w:cstheme="minorHAnsi"/>
                <w:sz w:val="22"/>
              </w:rPr>
              <w:t>–</w:t>
            </w:r>
            <w:r w:rsidR="00B63FBA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zbieranie i prezentowanie informacji na temat </w:t>
            </w:r>
            <w:r w:rsidR="00D61621" w:rsidRPr="00096AE0">
              <w:rPr>
                <w:rFonts w:asciiTheme="minorHAnsi" w:hAnsiTheme="minorHAnsi" w:cstheme="minorHAnsi"/>
                <w:sz w:val="22"/>
              </w:rPr>
              <w:t>wybranego zastosowania zjawisk fizycznych w medycynie</w:t>
            </w:r>
          </w:p>
        </w:tc>
        <w:tc>
          <w:tcPr>
            <w:tcW w:w="1559" w:type="dxa"/>
          </w:tcPr>
          <w:p w14:paraId="7451D398" w14:textId="77777777" w:rsidR="004E3CB7" w:rsidRPr="00096AE0" w:rsidRDefault="004E3CB7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022F583F" w14:textId="77777777" w:rsidR="004E3CB7" w:rsidRPr="00096AE0" w:rsidRDefault="004E3CB7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0EC46BE9" w14:textId="0959B656" w:rsidR="004E3CB7" w:rsidRPr="00096AE0" w:rsidRDefault="004E3CB7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</w:tc>
        <w:tc>
          <w:tcPr>
            <w:tcW w:w="1559" w:type="dxa"/>
          </w:tcPr>
          <w:p w14:paraId="206C88A9" w14:textId="77777777" w:rsidR="004E3CB7" w:rsidRPr="00096AE0" w:rsidRDefault="004E3CB7" w:rsidP="00481B3C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440841" w:rsidRPr="00096AE0" w14:paraId="213AD9A6" w14:textId="77777777" w:rsidTr="00481B3C">
        <w:tc>
          <w:tcPr>
            <w:tcW w:w="15275" w:type="dxa"/>
            <w:gridSpan w:val="9"/>
          </w:tcPr>
          <w:p w14:paraId="789257AF" w14:textId="256EBBC8" w:rsidR="00440841" w:rsidRPr="00096AE0" w:rsidRDefault="00440841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color w:val="FF0000"/>
                <w:sz w:val="22"/>
              </w:rPr>
            </w:pPr>
            <w:r w:rsidRPr="00096AE0">
              <w:rPr>
                <w:rFonts w:asciiTheme="minorHAnsi" w:hAnsiTheme="minorHAnsi" w:cstheme="minorHAnsi"/>
                <w:color w:val="FF0000"/>
                <w:sz w:val="22"/>
              </w:rPr>
              <w:t xml:space="preserve">Moduł fakultatywny </w:t>
            </w:r>
            <w:r w:rsidR="002B46F4" w:rsidRPr="00096AE0">
              <w:rPr>
                <w:rFonts w:asciiTheme="minorHAnsi" w:hAnsiTheme="minorHAnsi" w:cstheme="minorHAnsi"/>
                <w:color w:val="FF0000"/>
                <w:sz w:val="22"/>
              </w:rPr>
              <w:t>E</w:t>
            </w:r>
          </w:p>
        </w:tc>
      </w:tr>
      <w:tr w:rsidR="00440841" w:rsidRPr="00096AE0" w14:paraId="69DD8164" w14:textId="77777777" w:rsidTr="00481B3C">
        <w:tc>
          <w:tcPr>
            <w:tcW w:w="1951" w:type="dxa"/>
          </w:tcPr>
          <w:p w14:paraId="69BC7F8E" w14:textId="62BD1050" w:rsidR="00440841" w:rsidRPr="00096AE0" w:rsidRDefault="002B46F4" w:rsidP="00F35927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E</w:t>
            </w:r>
            <w:r w:rsidR="00440841" w:rsidRPr="00096AE0">
              <w:rPr>
                <w:rStyle w:val="Bold"/>
                <w:rFonts w:asciiTheme="minorHAnsi" w:hAnsiTheme="minorHAnsi" w:cstheme="minorHAnsi"/>
                <w:sz w:val="22"/>
              </w:rPr>
              <w:t>.</w:t>
            </w: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3</w:t>
            </w:r>
            <w:r w:rsidR="00440841" w:rsidRPr="00096AE0">
              <w:rPr>
                <w:rStyle w:val="Bold"/>
                <w:rFonts w:asciiTheme="minorHAnsi" w:hAnsiTheme="minorHAnsi" w:cstheme="minorHAnsi"/>
                <w:sz w:val="22"/>
              </w:rPr>
              <w:t xml:space="preserve">. </w:t>
            </w: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 xml:space="preserve">Elementarne składniki </w:t>
            </w:r>
            <w:r w:rsidR="00612812" w:rsidRPr="00096AE0">
              <w:rPr>
                <w:rStyle w:val="Bold"/>
                <w:rFonts w:asciiTheme="minorHAnsi" w:hAnsiTheme="minorHAnsi" w:cstheme="minorHAnsi"/>
                <w:sz w:val="22"/>
              </w:rPr>
              <w:t>materii</w:t>
            </w:r>
          </w:p>
        </w:tc>
        <w:tc>
          <w:tcPr>
            <w:tcW w:w="709" w:type="dxa"/>
          </w:tcPr>
          <w:p w14:paraId="7F766B02" w14:textId="77777777" w:rsidR="00440841" w:rsidRPr="00096AE0" w:rsidRDefault="00440841" w:rsidP="00481B3C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7CF438AA" w14:textId="333E59F4" w:rsidR="00440841" w:rsidRPr="00226D5D" w:rsidRDefault="002B79EA" w:rsidP="00481B3C">
            <w:pPr>
              <w:contextualSpacing/>
              <w:rPr>
                <w:rFonts w:cstheme="minorHAnsi"/>
              </w:rPr>
            </w:pPr>
            <w:r w:rsidRPr="00226D5D">
              <w:rPr>
                <w:rFonts w:cstheme="minorHAnsi"/>
              </w:rPr>
              <w:t>VII.5.3</w:t>
            </w:r>
          </w:p>
        </w:tc>
        <w:tc>
          <w:tcPr>
            <w:tcW w:w="1843" w:type="dxa"/>
          </w:tcPr>
          <w:p w14:paraId="3CE88C32" w14:textId="33021475" w:rsidR="00900F58" w:rsidRPr="00096AE0" w:rsidRDefault="00900F5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podstawowych pojęć związanych z fizyką cząstek elementarnych</w:t>
            </w:r>
            <w:r w:rsidR="00F67360" w:rsidRPr="00096AE0">
              <w:rPr>
                <w:rFonts w:asciiTheme="minorHAnsi" w:hAnsiTheme="minorHAnsi" w:cstheme="minorHAnsi"/>
                <w:sz w:val="22"/>
              </w:rPr>
              <w:t xml:space="preserve"> i modelem standardowym</w:t>
            </w:r>
          </w:p>
          <w:p w14:paraId="223E062C" w14:textId="77777777" w:rsidR="00F67360" w:rsidRPr="00096AE0" w:rsidRDefault="00900F5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umiejętności opisu reakcji anihilacji cząstki i antycząstki</w:t>
            </w:r>
          </w:p>
          <w:p w14:paraId="4344FE02" w14:textId="3C4E4872" w:rsidR="00440841" w:rsidRPr="00096AE0" w:rsidRDefault="00900F5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świadomości znaczenia fizyki kwantowej we współczesnej nauce</w:t>
            </w:r>
          </w:p>
        </w:tc>
        <w:tc>
          <w:tcPr>
            <w:tcW w:w="2409" w:type="dxa"/>
          </w:tcPr>
          <w:p w14:paraId="1B66514D" w14:textId="57D01196" w:rsidR="00F8545B" w:rsidRPr="00096AE0" w:rsidRDefault="00F8545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pojęcie cząstek elementarnych</w:t>
            </w:r>
          </w:p>
          <w:p w14:paraId="3F49B7F9" w14:textId="205FF404" w:rsidR="00F8545B" w:rsidRPr="00096AE0" w:rsidRDefault="00F8545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cząstkę i antycząstkę</w:t>
            </w:r>
          </w:p>
          <w:p w14:paraId="0A23A81C" w14:textId="7AEBA8AF" w:rsidR="00F8545B" w:rsidRPr="00096AE0" w:rsidRDefault="00F8545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antycząstki protonów, neutronów i elektronów</w:t>
            </w:r>
          </w:p>
          <w:p w14:paraId="14F4F179" w14:textId="3DB34021" w:rsidR="00F8545B" w:rsidRPr="00096AE0" w:rsidRDefault="00F8545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F756AC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reakcję anihilacji cząstki i antycząstki</w:t>
            </w:r>
          </w:p>
          <w:p w14:paraId="13E06462" w14:textId="46CD81EB" w:rsidR="00F8545B" w:rsidRPr="00096AE0" w:rsidRDefault="00F8545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F756AC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 wymienia kwarki oraz poda</w:t>
            </w:r>
            <w:r w:rsidR="00F756AC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ich cechy</w:t>
            </w:r>
          </w:p>
          <w:p w14:paraId="2277CAA3" w14:textId="54FDE13F" w:rsidR="00F8545B" w:rsidRPr="00096AE0" w:rsidRDefault="00F8545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podstawowe założenia modelu standardowego</w:t>
            </w:r>
          </w:p>
          <w:p w14:paraId="68A58A2E" w14:textId="2AB715AA" w:rsidR="00F8545B" w:rsidRPr="00096AE0" w:rsidRDefault="00F8545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podstawowe oddziaływania</w:t>
            </w:r>
          </w:p>
          <w:p w14:paraId="6B5FB582" w14:textId="052CDF95" w:rsidR="00440841" w:rsidRPr="00096AE0" w:rsidRDefault="00F8545B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eastAsiaTheme="minorEastAsia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podstawowe rodzaje cząstek modelu standardowego i poda</w:t>
            </w:r>
            <w:r w:rsidR="00F756AC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ich cechy</w:t>
            </w:r>
          </w:p>
        </w:tc>
        <w:tc>
          <w:tcPr>
            <w:tcW w:w="2552" w:type="dxa"/>
          </w:tcPr>
          <w:p w14:paraId="37F0F05E" w14:textId="79AF16E1" w:rsidR="00440841" w:rsidRPr="00096AE0" w:rsidRDefault="004C09B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definiować pojęcie </w:t>
            </w:r>
            <w:r w:rsidR="00F8545B" w:rsidRPr="00096AE0">
              <w:rPr>
                <w:rFonts w:asciiTheme="minorHAnsi" w:hAnsiTheme="minorHAnsi" w:cstheme="minorHAnsi"/>
                <w:sz w:val="22"/>
              </w:rPr>
              <w:t>cząstek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elementarnych</w:t>
            </w:r>
          </w:p>
          <w:p w14:paraId="0E4FA69E" w14:textId="23BBBCD9" w:rsidR="004C09B4" w:rsidRPr="00096AE0" w:rsidRDefault="004C09B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definiować </w:t>
            </w:r>
            <w:r w:rsidR="00F8545B" w:rsidRPr="00096AE0">
              <w:rPr>
                <w:rFonts w:asciiTheme="minorHAnsi" w:hAnsiTheme="minorHAnsi" w:cstheme="minorHAnsi"/>
                <w:sz w:val="22"/>
              </w:rPr>
              <w:t>cząstkę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i antycząstkę</w:t>
            </w:r>
          </w:p>
          <w:p w14:paraId="285448C6" w14:textId="77777777" w:rsidR="004C09B4" w:rsidRPr="00096AE0" w:rsidRDefault="007464B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 antycząstki protonów, neutronów i elektronów</w:t>
            </w:r>
          </w:p>
          <w:p w14:paraId="4F51B2E7" w14:textId="407C691C" w:rsidR="007464BF" w:rsidRPr="00096AE0" w:rsidRDefault="0012099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</w:t>
            </w:r>
            <w:r w:rsidR="007464BF" w:rsidRPr="00096AE0">
              <w:rPr>
                <w:rFonts w:asciiTheme="minorHAnsi" w:hAnsiTheme="minorHAnsi" w:cstheme="minorHAnsi"/>
                <w:sz w:val="22"/>
              </w:rPr>
              <w:t xml:space="preserve"> reakcję anihilacji </w:t>
            </w:r>
            <w:r w:rsidRPr="00096AE0">
              <w:rPr>
                <w:rFonts w:asciiTheme="minorHAnsi" w:hAnsiTheme="minorHAnsi" w:cstheme="minorHAnsi"/>
                <w:sz w:val="22"/>
              </w:rPr>
              <w:t>cząstki</w:t>
            </w:r>
            <w:r w:rsidR="007464BF" w:rsidRPr="00096AE0">
              <w:rPr>
                <w:rFonts w:asciiTheme="minorHAnsi" w:hAnsiTheme="minorHAnsi" w:cstheme="minorHAnsi"/>
                <w:sz w:val="22"/>
              </w:rPr>
              <w:t xml:space="preserve"> i antycząstki</w:t>
            </w:r>
          </w:p>
          <w:p w14:paraId="6864E366" w14:textId="0D9A3319" w:rsidR="007464BF" w:rsidRPr="00096AE0" w:rsidRDefault="00352F6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definiować i </w:t>
            </w:r>
            <w:r w:rsidR="0012099D" w:rsidRPr="00096AE0">
              <w:rPr>
                <w:rFonts w:asciiTheme="minorHAnsi" w:hAnsiTheme="minorHAnsi" w:cstheme="minorHAnsi"/>
                <w:sz w:val="22"/>
              </w:rPr>
              <w:t>wymieniać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kwarki oraz podawać ich cechy</w:t>
            </w:r>
          </w:p>
          <w:p w14:paraId="1960BB01" w14:textId="6B99EF00" w:rsidR="00352F61" w:rsidRPr="00096AE0" w:rsidRDefault="005D402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</w:t>
            </w:r>
            <w:r w:rsidR="0012099D" w:rsidRPr="00096AE0">
              <w:rPr>
                <w:rFonts w:asciiTheme="minorHAnsi" w:hAnsiTheme="minorHAnsi" w:cstheme="minorHAnsi"/>
                <w:sz w:val="22"/>
              </w:rPr>
              <w:t xml:space="preserve"> podstawowe założenia modelu standardowego</w:t>
            </w:r>
          </w:p>
          <w:p w14:paraId="15465694" w14:textId="4CB61F50" w:rsidR="0012099D" w:rsidRPr="00096AE0" w:rsidRDefault="005D402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</w:t>
            </w:r>
            <w:r w:rsidR="00A94E1C" w:rsidRPr="00096AE0">
              <w:rPr>
                <w:rFonts w:asciiTheme="minorHAnsi" w:hAnsiTheme="minorHAnsi" w:cstheme="minorHAnsi"/>
                <w:sz w:val="22"/>
              </w:rPr>
              <w:t xml:space="preserve"> podstawowe oddziaływania</w:t>
            </w:r>
          </w:p>
          <w:p w14:paraId="65988DA7" w14:textId="74C35A1D" w:rsidR="00A94E1C" w:rsidRPr="00096AE0" w:rsidRDefault="005D402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</w:t>
            </w:r>
            <w:r w:rsidR="00A94E1C" w:rsidRPr="00096AE0">
              <w:rPr>
                <w:rFonts w:asciiTheme="minorHAnsi" w:hAnsiTheme="minorHAnsi" w:cstheme="minorHAnsi"/>
                <w:sz w:val="22"/>
              </w:rPr>
              <w:t xml:space="preserve"> podstawowe rodzaje cząstek modelu standardowego i podawać ich cechy</w:t>
            </w:r>
          </w:p>
        </w:tc>
        <w:tc>
          <w:tcPr>
            <w:tcW w:w="1559" w:type="dxa"/>
          </w:tcPr>
          <w:p w14:paraId="1DC35B99" w14:textId="77777777" w:rsidR="003F2812" w:rsidRPr="00096AE0" w:rsidRDefault="003F281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407D69D8" w14:textId="22B82A47" w:rsidR="003F2812" w:rsidRPr="00096AE0" w:rsidRDefault="003F2812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671510D1" w14:textId="26524FF9" w:rsidR="00440841" w:rsidRPr="00096AE0" w:rsidRDefault="003F2812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</w:tc>
        <w:tc>
          <w:tcPr>
            <w:tcW w:w="1559" w:type="dxa"/>
          </w:tcPr>
          <w:p w14:paraId="2E32FE2A" w14:textId="77777777" w:rsidR="00440841" w:rsidRPr="00096AE0" w:rsidRDefault="0044084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754D5BBC" w14:textId="77777777" w:rsidR="00440841" w:rsidRPr="00096AE0" w:rsidRDefault="0044084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33C52A44" w14:textId="77777777" w:rsidR="00440841" w:rsidRPr="00096AE0" w:rsidRDefault="0044084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</w:tc>
        <w:tc>
          <w:tcPr>
            <w:tcW w:w="1559" w:type="dxa"/>
          </w:tcPr>
          <w:p w14:paraId="2DF34CFE" w14:textId="77777777" w:rsidR="00440841" w:rsidRPr="00096AE0" w:rsidRDefault="00440841" w:rsidP="00481B3C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980452" w:rsidRPr="00096AE0" w14:paraId="5FFF2C1D" w14:textId="77777777" w:rsidTr="00481B3C">
        <w:tc>
          <w:tcPr>
            <w:tcW w:w="15275" w:type="dxa"/>
            <w:gridSpan w:val="9"/>
          </w:tcPr>
          <w:p w14:paraId="0D8C7207" w14:textId="04D6348B" w:rsidR="00980452" w:rsidRPr="00096AE0" w:rsidRDefault="00980452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color w:val="FF0000"/>
                <w:sz w:val="22"/>
              </w:rPr>
            </w:pPr>
            <w:r w:rsidRPr="00096AE0">
              <w:rPr>
                <w:rFonts w:asciiTheme="minorHAnsi" w:hAnsiTheme="minorHAnsi" w:cstheme="minorHAnsi"/>
                <w:color w:val="FF0000"/>
                <w:sz w:val="22"/>
              </w:rPr>
              <w:t xml:space="preserve">Moduł fakultatywny </w:t>
            </w:r>
            <w:r w:rsidR="002B46F4" w:rsidRPr="00096AE0">
              <w:rPr>
                <w:rFonts w:asciiTheme="minorHAnsi" w:hAnsiTheme="minorHAnsi" w:cstheme="minorHAnsi"/>
                <w:color w:val="FF0000"/>
                <w:sz w:val="22"/>
              </w:rPr>
              <w:t>F</w:t>
            </w:r>
          </w:p>
        </w:tc>
      </w:tr>
      <w:tr w:rsidR="000E36C6" w:rsidRPr="00096AE0" w14:paraId="0BF6F766" w14:textId="77777777" w:rsidTr="00481B3C">
        <w:tc>
          <w:tcPr>
            <w:tcW w:w="1951" w:type="dxa"/>
          </w:tcPr>
          <w:p w14:paraId="5B4C4FDE" w14:textId="75BBA15E" w:rsidR="000E36C6" w:rsidRPr="00096AE0" w:rsidRDefault="002B46F4" w:rsidP="00F35927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F</w:t>
            </w:r>
            <w:r w:rsidR="000E36C6" w:rsidRPr="00096AE0">
              <w:rPr>
                <w:rStyle w:val="Bold"/>
                <w:rFonts w:asciiTheme="minorHAnsi" w:hAnsiTheme="minorHAnsi" w:cstheme="minorHAnsi"/>
                <w:sz w:val="22"/>
              </w:rPr>
              <w:t xml:space="preserve">.1. </w:t>
            </w: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Mechanizm widzenia światła</w:t>
            </w:r>
          </w:p>
        </w:tc>
        <w:tc>
          <w:tcPr>
            <w:tcW w:w="709" w:type="dxa"/>
          </w:tcPr>
          <w:p w14:paraId="19A0D0BE" w14:textId="77777777" w:rsidR="000E36C6" w:rsidRPr="00096AE0" w:rsidRDefault="000E36C6" w:rsidP="000E36C6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4974BB60" w14:textId="5C53D37E" w:rsidR="000E36C6" w:rsidRPr="00226D5D" w:rsidRDefault="000304DC" w:rsidP="000E36C6">
            <w:pPr>
              <w:contextualSpacing/>
              <w:rPr>
                <w:rFonts w:cstheme="minorHAnsi"/>
                <w:b/>
                <w:bCs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>VII.6.1</w:t>
            </w:r>
          </w:p>
        </w:tc>
        <w:tc>
          <w:tcPr>
            <w:tcW w:w="1843" w:type="dxa"/>
          </w:tcPr>
          <w:p w14:paraId="17A5B896" w14:textId="77777777" w:rsidR="00CA6065" w:rsidRPr="00096AE0" w:rsidRDefault="00CA606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budowy oka ludzkiego</w:t>
            </w:r>
          </w:p>
          <w:p w14:paraId="4BA7128E" w14:textId="77777777" w:rsidR="00CA6065" w:rsidRPr="00096AE0" w:rsidRDefault="00CA606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mechanizmu widzenia barw</w:t>
            </w:r>
          </w:p>
          <w:p w14:paraId="637FB709" w14:textId="77777777" w:rsidR="00CA6065" w:rsidRPr="00096AE0" w:rsidRDefault="00CA606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mechanizmu powstania wad wzroku i metod ich korekty</w:t>
            </w:r>
          </w:p>
          <w:p w14:paraId="359DD23A" w14:textId="77777777" w:rsidR="00CA6065" w:rsidRPr="00096AE0" w:rsidRDefault="00CA606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i zrozumienie mechanizmu widzenia przestrzennego</w:t>
            </w:r>
          </w:p>
          <w:p w14:paraId="5F06D903" w14:textId="07316B7E" w:rsidR="000E36C6" w:rsidRPr="00096AE0" w:rsidRDefault="00CA606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poznanie i zrozumienie mechanizmu projekcji 3D </w:t>
            </w:r>
          </w:p>
        </w:tc>
        <w:tc>
          <w:tcPr>
            <w:tcW w:w="2409" w:type="dxa"/>
          </w:tcPr>
          <w:p w14:paraId="1CDC60FF" w14:textId="4E523FC4" w:rsidR="000D678D" w:rsidRPr="00096AE0" w:rsidRDefault="000D678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oka ludzkiego</w:t>
            </w:r>
          </w:p>
          <w:p w14:paraId="4D81DD5E" w14:textId="44651AB2" w:rsidR="000D678D" w:rsidRPr="00096AE0" w:rsidRDefault="000D678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powstawania obrazu w oku ludzkim</w:t>
            </w:r>
          </w:p>
          <w:p w14:paraId="0A164AF9" w14:textId="31E98E10" w:rsidR="000D678D" w:rsidRPr="00096AE0" w:rsidRDefault="000D678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odległość dobrego widzenia</w:t>
            </w:r>
          </w:p>
          <w:p w14:paraId="1446F48C" w14:textId="67FBC9E3" w:rsidR="000D678D" w:rsidRPr="00096AE0" w:rsidRDefault="000D678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odległości dobrego widzenia</w:t>
            </w:r>
          </w:p>
          <w:p w14:paraId="01205A48" w14:textId="25BC4020" w:rsidR="000D678D" w:rsidRPr="00096AE0" w:rsidRDefault="000D678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powstawania wad wzroku</w:t>
            </w:r>
          </w:p>
          <w:p w14:paraId="51343134" w14:textId="48F21314" w:rsidR="000D678D" w:rsidRPr="00096AE0" w:rsidRDefault="000D678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działania okularów korekcyjnych</w:t>
            </w:r>
            <w:r w:rsidR="00933110" w:rsidRPr="00096AE0">
              <w:rPr>
                <w:rFonts w:asciiTheme="minorHAnsi" w:hAnsiTheme="minorHAnsi" w:cstheme="minorHAnsi"/>
                <w:sz w:val="22"/>
              </w:rPr>
              <w:t>, zna pojęcie dioptrii</w:t>
            </w:r>
          </w:p>
          <w:p w14:paraId="5A5088CF" w14:textId="53B13D99" w:rsidR="000D678D" w:rsidRPr="00096AE0" w:rsidRDefault="000D678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mechanizm widzenia barw</w:t>
            </w:r>
          </w:p>
          <w:p w14:paraId="5E9D483C" w14:textId="29BB1D47" w:rsidR="000D678D" w:rsidRPr="00096AE0" w:rsidRDefault="000D678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933110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mechanizm widzenia przestrzennego</w:t>
            </w:r>
          </w:p>
          <w:p w14:paraId="40C6E201" w14:textId="5C151D6D" w:rsidR="000E36C6" w:rsidRPr="00096AE0" w:rsidRDefault="000D678D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eastAsiaTheme="minorEastAsia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933110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mechanizm projekcji 3D</w:t>
            </w:r>
          </w:p>
        </w:tc>
        <w:tc>
          <w:tcPr>
            <w:tcW w:w="2552" w:type="dxa"/>
          </w:tcPr>
          <w:p w14:paraId="62AB8803" w14:textId="77777777" w:rsidR="00CB3683" w:rsidRPr="00096AE0" w:rsidRDefault="00CB368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budowę oka ludzkiego</w:t>
            </w:r>
          </w:p>
          <w:p w14:paraId="698DCE67" w14:textId="77777777" w:rsidR="00CB3683" w:rsidRPr="00096AE0" w:rsidRDefault="00CB368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zasadę powstawania obrazu w oku ludzkim</w:t>
            </w:r>
          </w:p>
          <w:p w14:paraId="0034342B" w14:textId="77777777" w:rsidR="00CB3683" w:rsidRPr="00096AE0" w:rsidRDefault="00CB368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odległość dobrego widzenia</w:t>
            </w:r>
          </w:p>
          <w:p w14:paraId="6DC1F490" w14:textId="77777777" w:rsidR="00CB3683" w:rsidRPr="00096AE0" w:rsidRDefault="00CB368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znaczenie odległości dobrego widzenia</w:t>
            </w:r>
          </w:p>
          <w:p w14:paraId="44D03931" w14:textId="77777777" w:rsidR="00CB3683" w:rsidRPr="00096AE0" w:rsidRDefault="00CB368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mechanizm powstawania wad wzroku</w:t>
            </w:r>
          </w:p>
          <w:p w14:paraId="032EDEDA" w14:textId="4DF1EBE5" w:rsidR="00CB3683" w:rsidRPr="00096AE0" w:rsidRDefault="00257F8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zasadę działania</w:t>
            </w:r>
            <w:r w:rsidR="00CB3683" w:rsidRPr="00096AE0">
              <w:rPr>
                <w:rFonts w:asciiTheme="minorHAnsi" w:hAnsiTheme="minorHAnsi" w:cstheme="minorHAnsi"/>
                <w:sz w:val="22"/>
              </w:rPr>
              <w:t xml:space="preserve"> okularów korekcyjnych</w:t>
            </w:r>
          </w:p>
          <w:p w14:paraId="71AFB303" w14:textId="77777777" w:rsidR="00CB3683" w:rsidRPr="00096AE0" w:rsidRDefault="00CB368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mechanizm widzenia barw</w:t>
            </w:r>
          </w:p>
          <w:p w14:paraId="7C735EB7" w14:textId="77777777" w:rsidR="00CB3683" w:rsidRPr="00096AE0" w:rsidRDefault="00CB368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mechanizm widzenia przestrzennego</w:t>
            </w:r>
          </w:p>
          <w:p w14:paraId="5D687716" w14:textId="52FAFA43" w:rsidR="000E36C6" w:rsidRPr="00096AE0" w:rsidRDefault="00CB368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mechanizm projekcji 3D </w:t>
            </w:r>
          </w:p>
        </w:tc>
        <w:tc>
          <w:tcPr>
            <w:tcW w:w="1559" w:type="dxa"/>
          </w:tcPr>
          <w:p w14:paraId="2C427242" w14:textId="77777777" w:rsidR="00FB69AF" w:rsidRPr="00096AE0" w:rsidRDefault="00FB69A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0C261709" w14:textId="77777777" w:rsidR="00FB69AF" w:rsidRPr="00096AE0" w:rsidRDefault="00FB69A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2C4E6B91" w14:textId="2589F7F3" w:rsidR="00FB69AF" w:rsidRPr="00096AE0" w:rsidRDefault="00FB69A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pokaz </w:t>
            </w:r>
            <w:r w:rsidR="00F756AC">
              <w:rPr>
                <w:rFonts w:asciiTheme="minorHAnsi" w:hAnsiTheme="minorHAnsi" w:cstheme="minorHAnsi"/>
                <w:sz w:val="22"/>
              </w:rPr>
              <w:t>–</w:t>
            </w:r>
            <w:r w:rsidR="00F756AC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projekcja 3D </w:t>
            </w:r>
          </w:p>
          <w:p w14:paraId="517AF6D2" w14:textId="57817576" w:rsidR="000E36C6" w:rsidRPr="00096AE0" w:rsidRDefault="00FB69A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</w:tc>
        <w:tc>
          <w:tcPr>
            <w:tcW w:w="1559" w:type="dxa"/>
          </w:tcPr>
          <w:p w14:paraId="755BB359" w14:textId="77777777" w:rsidR="000E36C6" w:rsidRPr="00096AE0" w:rsidRDefault="000E36C6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59FC4E19" w14:textId="77777777" w:rsidR="000E36C6" w:rsidRPr="00096AE0" w:rsidRDefault="000E36C6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0A892DFB" w14:textId="77777777" w:rsidR="000E36C6" w:rsidRPr="00096AE0" w:rsidRDefault="000E36C6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3F4CFD28" w14:textId="50F3A7D6" w:rsidR="00662B14" w:rsidRPr="00096AE0" w:rsidRDefault="00662B14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0798CCD7" w14:textId="77777777" w:rsidR="000E36C6" w:rsidRPr="00096AE0" w:rsidRDefault="000E36C6" w:rsidP="000E36C6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0E36C6" w:rsidRPr="00096AE0" w14:paraId="0F430C25" w14:textId="77777777" w:rsidTr="00481B3C">
        <w:tc>
          <w:tcPr>
            <w:tcW w:w="1951" w:type="dxa"/>
          </w:tcPr>
          <w:p w14:paraId="1C7DCCBD" w14:textId="2FB192AC" w:rsidR="000E36C6" w:rsidRPr="00096AE0" w:rsidRDefault="002B46F4" w:rsidP="00F35927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F</w:t>
            </w:r>
            <w:r w:rsidR="000E36C6" w:rsidRPr="00096AE0">
              <w:rPr>
                <w:rStyle w:val="Bold"/>
                <w:rFonts w:asciiTheme="minorHAnsi" w:hAnsiTheme="minorHAnsi" w:cstheme="minorHAnsi"/>
                <w:sz w:val="22"/>
              </w:rPr>
              <w:t xml:space="preserve">.2. </w:t>
            </w:r>
            <w:r w:rsidR="0042652E" w:rsidRPr="00096AE0">
              <w:rPr>
                <w:rStyle w:val="Bold"/>
                <w:rFonts w:asciiTheme="minorHAnsi" w:hAnsiTheme="minorHAnsi" w:cstheme="minorHAnsi"/>
                <w:sz w:val="22"/>
              </w:rPr>
              <w:t>Polaryzacja światła</w:t>
            </w:r>
          </w:p>
        </w:tc>
        <w:tc>
          <w:tcPr>
            <w:tcW w:w="709" w:type="dxa"/>
          </w:tcPr>
          <w:p w14:paraId="2124297B" w14:textId="77777777" w:rsidR="000E36C6" w:rsidRPr="00096AE0" w:rsidRDefault="000E36C6" w:rsidP="000E36C6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03581DB7" w14:textId="0B78433C" w:rsidR="000E36C6" w:rsidRPr="00226D5D" w:rsidRDefault="000304DC" w:rsidP="000E36C6">
            <w:pPr>
              <w:contextualSpacing/>
              <w:rPr>
                <w:rFonts w:cstheme="minorHAnsi"/>
                <w:b/>
                <w:bCs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>VII.6.2</w:t>
            </w:r>
          </w:p>
        </w:tc>
        <w:tc>
          <w:tcPr>
            <w:tcW w:w="1843" w:type="dxa"/>
          </w:tcPr>
          <w:p w14:paraId="73E2CB7D" w14:textId="77777777" w:rsidR="001C1D25" w:rsidRPr="00096AE0" w:rsidRDefault="001C1D2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pojęcia światła spolaryzowanego</w:t>
            </w:r>
          </w:p>
          <w:p w14:paraId="5EA568C7" w14:textId="77777777" w:rsidR="001C1D25" w:rsidRPr="00096AE0" w:rsidRDefault="001C1D2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i zrozumienie zjawiska polaryzacji światła</w:t>
            </w:r>
          </w:p>
          <w:p w14:paraId="016AB75A" w14:textId="65432625" w:rsidR="0058013C" w:rsidRPr="00096AE0" w:rsidRDefault="001C1D2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pojęcia polaryzatora</w:t>
            </w:r>
          </w:p>
          <w:p w14:paraId="3FEE224D" w14:textId="77777777" w:rsidR="001C1D25" w:rsidRPr="00096AE0" w:rsidRDefault="001C1D2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opisywania różnych metod uzyskiwania światła spolaryzowanego</w:t>
            </w:r>
          </w:p>
          <w:p w14:paraId="6002B46F" w14:textId="2DA6AA42" w:rsidR="000E36C6" w:rsidRPr="00096AE0" w:rsidRDefault="001C1D2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świadomości znaczenia polaryzacji światła w technice</w:t>
            </w:r>
          </w:p>
        </w:tc>
        <w:tc>
          <w:tcPr>
            <w:tcW w:w="2409" w:type="dxa"/>
          </w:tcPr>
          <w:p w14:paraId="2EC58D84" w14:textId="4A0752E8" w:rsidR="0046191F" w:rsidRPr="00096AE0" w:rsidRDefault="0046191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</w:t>
            </w:r>
            <w:r w:rsidR="00027030" w:rsidRPr="00096AE0">
              <w:rPr>
                <w:rFonts w:asciiTheme="minorHAnsi" w:hAnsiTheme="minorHAnsi" w:cstheme="minorHAnsi"/>
                <w:sz w:val="22"/>
              </w:rPr>
              <w:t>iuje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światło spolaryzowane</w:t>
            </w:r>
          </w:p>
          <w:p w14:paraId="6BD2C8F5" w14:textId="4FA831A9" w:rsidR="0046191F" w:rsidRPr="00096AE0" w:rsidRDefault="0046191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027030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zjawisko polaryzacji światła</w:t>
            </w:r>
          </w:p>
          <w:p w14:paraId="10744E33" w14:textId="4BBF3FF3" w:rsidR="0046191F" w:rsidRPr="00096AE0" w:rsidRDefault="0046191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027030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polaryzator</w:t>
            </w:r>
          </w:p>
          <w:p w14:paraId="58E8C348" w14:textId="0CC5867D" w:rsidR="0046191F" w:rsidRPr="00096AE0" w:rsidRDefault="0046191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 w:rsidR="00027030" w:rsidRPr="00096AE0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polaryzatorów</w:t>
            </w:r>
          </w:p>
          <w:p w14:paraId="7498894E" w14:textId="10C515B2" w:rsidR="0046191F" w:rsidRPr="00096AE0" w:rsidRDefault="0046191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powstawania światła spolaryzowanego za pomocą kryształu dwójłomnego</w:t>
            </w:r>
          </w:p>
          <w:p w14:paraId="1AD8619C" w14:textId="79725577" w:rsidR="0046191F" w:rsidRPr="00096AE0" w:rsidRDefault="0046191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027030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różne metody uzyskiwania światła spolaryzowanego</w:t>
            </w:r>
          </w:p>
          <w:p w14:paraId="7A256347" w14:textId="66799A3B" w:rsidR="0046191F" w:rsidRPr="00096AE0" w:rsidRDefault="0046191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027030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kąt Brewstera i wyjaśnia jego znaczenie</w:t>
            </w:r>
          </w:p>
          <w:p w14:paraId="075E912F" w14:textId="16091AA9" w:rsidR="0046191F" w:rsidRPr="00096AE0" w:rsidRDefault="0046191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B5284E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znaczenie polaryzacji światła w technice</w:t>
            </w:r>
          </w:p>
          <w:p w14:paraId="314CBCA0" w14:textId="248EB8BB" w:rsidR="000E36C6" w:rsidRPr="00096AE0" w:rsidRDefault="0046191F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eastAsiaTheme="minorEastAsia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prezent</w:t>
            </w:r>
            <w:r w:rsidR="00B5284E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działanie polaryzatora i układu polaryzatorów</w:t>
            </w:r>
          </w:p>
        </w:tc>
        <w:tc>
          <w:tcPr>
            <w:tcW w:w="2552" w:type="dxa"/>
          </w:tcPr>
          <w:p w14:paraId="3B426BA8" w14:textId="77777777" w:rsidR="0034699F" w:rsidRPr="00096AE0" w:rsidRDefault="0034699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światło spolaryzowane</w:t>
            </w:r>
          </w:p>
          <w:p w14:paraId="7E28E3D8" w14:textId="77777777" w:rsidR="0034699F" w:rsidRPr="00096AE0" w:rsidRDefault="0034699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zjawisko polaryzacji światła</w:t>
            </w:r>
          </w:p>
          <w:p w14:paraId="52535B5A" w14:textId="77777777" w:rsidR="0034699F" w:rsidRPr="00096AE0" w:rsidRDefault="0034699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polaryzator</w:t>
            </w:r>
          </w:p>
          <w:p w14:paraId="62E47CAF" w14:textId="6913AA0F" w:rsidR="0034699F" w:rsidRPr="00096AE0" w:rsidRDefault="0034699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polaryzatorów</w:t>
            </w:r>
          </w:p>
          <w:p w14:paraId="326FE029" w14:textId="5A97A5BC" w:rsidR="007F70AA" w:rsidRPr="00096AE0" w:rsidRDefault="00BA589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mechanizm powstawania światła spolaryzowanego za pomocą kryształu dwójłomnego</w:t>
            </w:r>
          </w:p>
          <w:p w14:paraId="7290427A" w14:textId="5038C021" w:rsidR="0034699F" w:rsidRPr="00096AE0" w:rsidRDefault="0034699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różne metody uzyskiwania światła spolaryzowanego</w:t>
            </w:r>
          </w:p>
          <w:p w14:paraId="2C2F8802" w14:textId="767B0440" w:rsidR="00A6255B" w:rsidRPr="00096AE0" w:rsidRDefault="00A6255B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kąt Brewstera</w:t>
            </w:r>
            <w:r w:rsidR="0046191F" w:rsidRPr="00096AE0">
              <w:rPr>
                <w:rFonts w:asciiTheme="minorHAnsi" w:hAnsiTheme="minorHAnsi" w:cstheme="minorHAnsi"/>
                <w:sz w:val="22"/>
              </w:rPr>
              <w:t xml:space="preserve"> i wyjaśniać jego znaczenie</w:t>
            </w:r>
          </w:p>
          <w:p w14:paraId="23533AA8" w14:textId="77777777" w:rsidR="0034699F" w:rsidRPr="00096AE0" w:rsidRDefault="0034699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znaczenie polaryzacji światła w technice</w:t>
            </w:r>
          </w:p>
          <w:p w14:paraId="78D36205" w14:textId="4AFE0E15" w:rsidR="000E36C6" w:rsidRPr="00096AE0" w:rsidRDefault="0034699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prezentować działanie polaryzatora i układu polaryzatorów</w:t>
            </w:r>
          </w:p>
        </w:tc>
        <w:tc>
          <w:tcPr>
            <w:tcW w:w="1559" w:type="dxa"/>
          </w:tcPr>
          <w:p w14:paraId="5CD1770F" w14:textId="77777777" w:rsidR="00626D50" w:rsidRPr="00096AE0" w:rsidRDefault="00626D5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6AD174F4" w14:textId="77777777" w:rsidR="00626D50" w:rsidRPr="00096AE0" w:rsidRDefault="00626D5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0080B42C" w14:textId="38F9EE2F" w:rsidR="00626D50" w:rsidRPr="00096AE0" w:rsidRDefault="00626D5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doświadczenie </w:t>
            </w:r>
            <w:r w:rsidR="00B1282B">
              <w:rPr>
                <w:rFonts w:asciiTheme="minorHAnsi" w:hAnsiTheme="minorHAnsi" w:cstheme="minorHAnsi"/>
                <w:sz w:val="22"/>
              </w:rPr>
              <w:t>–</w:t>
            </w:r>
            <w:r w:rsidR="00B1282B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badanie </w:t>
            </w:r>
            <w:r w:rsidR="00B5284E" w:rsidRPr="00096AE0">
              <w:rPr>
                <w:rFonts w:asciiTheme="minorHAnsi" w:hAnsiTheme="minorHAnsi" w:cstheme="minorHAnsi"/>
                <w:sz w:val="22"/>
              </w:rPr>
              <w:t>działania polaryzatorów</w:t>
            </w:r>
          </w:p>
          <w:p w14:paraId="22701206" w14:textId="5A9203B0" w:rsidR="000E36C6" w:rsidRPr="00096AE0" w:rsidRDefault="000E36C6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40703869" w14:textId="77777777" w:rsidR="000E36C6" w:rsidRPr="00096AE0" w:rsidRDefault="000E36C6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2C30F1E2" w14:textId="77777777" w:rsidR="000E36C6" w:rsidRPr="00096AE0" w:rsidRDefault="000E36C6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46C56798" w14:textId="77777777" w:rsidR="000E36C6" w:rsidRPr="00096AE0" w:rsidRDefault="000E36C6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6CBC277E" w14:textId="51EC19B1" w:rsidR="00375810" w:rsidRPr="00096AE0" w:rsidRDefault="00C14C81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polaroidy</w:t>
            </w:r>
          </w:p>
        </w:tc>
        <w:tc>
          <w:tcPr>
            <w:tcW w:w="1559" w:type="dxa"/>
          </w:tcPr>
          <w:p w14:paraId="0943F60D" w14:textId="77777777" w:rsidR="000E36C6" w:rsidRPr="00096AE0" w:rsidRDefault="000E36C6" w:rsidP="000E36C6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0E36C6" w:rsidRPr="00096AE0" w14:paraId="01290461" w14:textId="77777777" w:rsidTr="00481B3C">
        <w:tc>
          <w:tcPr>
            <w:tcW w:w="1951" w:type="dxa"/>
          </w:tcPr>
          <w:p w14:paraId="1BE2F784" w14:textId="1031365D" w:rsidR="000E36C6" w:rsidRPr="00096AE0" w:rsidRDefault="0042652E" w:rsidP="00F35927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F</w:t>
            </w:r>
            <w:r w:rsidR="000E36C6" w:rsidRPr="00096AE0">
              <w:rPr>
                <w:rStyle w:val="Bold"/>
                <w:rFonts w:asciiTheme="minorHAnsi" w:hAnsiTheme="minorHAnsi" w:cstheme="minorHAnsi"/>
                <w:sz w:val="22"/>
              </w:rPr>
              <w:t xml:space="preserve">.3. </w:t>
            </w: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Przyrządy optyczne</w:t>
            </w:r>
          </w:p>
        </w:tc>
        <w:tc>
          <w:tcPr>
            <w:tcW w:w="709" w:type="dxa"/>
          </w:tcPr>
          <w:p w14:paraId="6D3E53F3" w14:textId="77777777" w:rsidR="000E36C6" w:rsidRPr="00096AE0" w:rsidRDefault="000E36C6" w:rsidP="000E36C6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0B2778AF" w14:textId="4EF0585F" w:rsidR="000E36C6" w:rsidRPr="00226D5D" w:rsidRDefault="000304DC" w:rsidP="000E36C6">
            <w:pPr>
              <w:contextualSpacing/>
              <w:rPr>
                <w:rFonts w:cstheme="minorHAnsi"/>
                <w:b/>
                <w:bCs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>VII.6.3</w:t>
            </w:r>
          </w:p>
        </w:tc>
        <w:tc>
          <w:tcPr>
            <w:tcW w:w="1843" w:type="dxa"/>
          </w:tcPr>
          <w:p w14:paraId="75C79F12" w14:textId="77777777" w:rsidR="00AA724D" w:rsidRPr="00096AE0" w:rsidRDefault="00AA724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opisu budowy i zasady działania podstawowych przyrządów optycznych</w:t>
            </w:r>
          </w:p>
          <w:p w14:paraId="044D782B" w14:textId="062E7E4A" w:rsidR="000E36C6" w:rsidRPr="00096AE0" w:rsidRDefault="00AA724D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świadomości znaczenia optyki w życiu codziennym</w:t>
            </w:r>
          </w:p>
        </w:tc>
        <w:tc>
          <w:tcPr>
            <w:tcW w:w="2409" w:type="dxa"/>
          </w:tcPr>
          <w:p w14:paraId="1633FA92" w14:textId="6D343612" w:rsidR="007432A1" w:rsidRPr="00096AE0" w:rsidRDefault="007432A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lupy,</w:t>
            </w:r>
            <w:r w:rsidR="00645534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aparatu fotograficznego, mikroskopu, lunety, lornetki pryzmatycznej, teleskopu zwierciadlanego i endoskopu</w:t>
            </w:r>
          </w:p>
          <w:p w14:paraId="5A068E3C" w14:textId="45875356" w:rsidR="007432A1" w:rsidRPr="00096AE0" w:rsidRDefault="007432A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 zasady działania </w:t>
            </w:r>
            <w:r w:rsidR="000937A5" w:rsidRPr="00096AE0">
              <w:rPr>
                <w:rFonts w:asciiTheme="minorHAnsi" w:hAnsiTheme="minorHAnsi" w:cstheme="minorHAnsi"/>
                <w:sz w:val="22"/>
              </w:rPr>
              <w:t>przyrządów optycznych</w:t>
            </w:r>
          </w:p>
          <w:p w14:paraId="6E6E1796" w14:textId="79D34392" w:rsidR="007432A1" w:rsidRPr="00096AE0" w:rsidRDefault="007432A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przedstawia graficznie zasady powstawania obrazu w przyrządach optycznych</w:t>
            </w:r>
          </w:p>
          <w:p w14:paraId="108BC8F6" w14:textId="5911EC42" w:rsidR="007432A1" w:rsidRPr="00096AE0" w:rsidRDefault="007432A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</w:t>
            </w:r>
            <w:r w:rsidR="004970E3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ognisko soczewki i powiększenie</w:t>
            </w:r>
          </w:p>
          <w:p w14:paraId="2B07ABA4" w14:textId="52829765" w:rsidR="000E36C6" w:rsidRPr="00096AE0" w:rsidRDefault="007432A1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eastAsiaTheme="minorEastAsia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</w:t>
            </w:r>
            <w:r w:rsidR="004970E3" w:rsidRPr="00096AE0">
              <w:rPr>
                <w:rFonts w:asciiTheme="minorHAnsi" w:hAnsiTheme="minorHAnsi" w:cstheme="minorHAnsi"/>
                <w:sz w:val="22"/>
              </w:rPr>
              <w:t>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przykłady zastosowań przyrządów optycznych</w:t>
            </w:r>
          </w:p>
        </w:tc>
        <w:tc>
          <w:tcPr>
            <w:tcW w:w="2552" w:type="dxa"/>
          </w:tcPr>
          <w:p w14:paraId="00E882DE" w14:textId="53FDCA9F" w:rsidR="005E0E97" w:rsidRPr="00096AE0" w:rsidRDefault="005E0E9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budowę</w:t>
            </w:r>
            <w:r w:rsidR="00865F29" w:rsidRPr="00096AE0">
              <w:rPr>
                <w:rFonts w:asciiTheme="minorHAnsi" w:hAnsiTheme="minorHAnsi" w:cstheme="minorHAnsi"/>
                <w:sz w:val="22"/>
              </w:rPr>
              <w:t xml:space="preserve"> i zasadę działania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lupy,</w:t>
            </w:r>
            <w:r w:rsidR="0064553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656039" w:rsidRPr="00096AE0">
              <w:rPr>
                <w:rFonts w:asciiTheme="minorHAnsi" w:hAnsiTheme="minorHAnsi" w:cstheme="minorHAnsi"/>
                <w:sz w:val="22"/>
              </w:rPr>
              <w:t xml:space="preserve">aparatu fotograficznego, </w:t>
            </w:r>
            <w:r w:rsidRPr="00096AE0">
              <w:rPr>
                <w:rFonts w:asciiTheme="minorHAnsi" w:hAnsiTheme="minorHAnsi" w:cstheme="minorHAnsi"/>
                <w:sz w:val="22"/>
              </w:rPr>
              <w:t>mikroskopu</w:t>
            </w:r>
            <w:r w:rsidR="00F504BE" w:rsidRPr="00096AE0">
              <w:rPr>
                <w:rFonts w:asciiTheme="minorHAnsi" w:hAnsiTheme="minorHAnsi" w:cstheme="minorHAnsi"/>
                <w:sz w:val="22"/>
              </w:rPr>
              <w:t xml:space="preserve">, </w:t>
            </w:r>
            <w:r w:rsidR="00656039" w:rsidRPr="00096AE0">
              <w:rPr>
                <w:rFonts w:asciiTheme="minorHAnsi" w:hAnsiTheme="minorHAnsi" w:cstheme="minorHAnsi"/>
                <w:sz w:val="22"/>
              </w:rPr>
              <w:t>lunety</w:t>
            </w:r>
            <w:r w:rsidR="00B85531" w:rsidRPr="00096AE0">
              <w:rPr>
                <w:rFonts w:asciiTheme="minorHAnsi" w:hAnsiTheme="minorHAnsi" w:cstheme="minorHAnsi"/>
                <w:sz w:val="22"/>
              </w:rPr>
              <w:t>,</w:t>
            </w:r>
            <w:r w:rsidR="00F504BE" w:rsidRPr="00096AE0">
              <w:rPr>
                <w:rFonts w:asciiTheme="minorHAnsi" w:hAnsiTheme="minorHAnsi" w:cstheme="minorHAnsi"/>
                <w:sz w:val="22"/>
              </w:rPr>
              <w:t xml:space="preserve"> lornetki pryzmatycznej</w:t>
            </w:r>
            <w:r w:rsidR="00585203" w:rsidRPr="00096AE0">
              <w:rPr>
                <w:rFonts w:asciiTheme="minorHAnsi" w:hAnsiTheme="minorHAnsi" w:cstheme="minorHAnsi"/>
                <w:sz w:val="22"/>
              </w:rPr>
              <w:t>,</w:t>
            </w:r>
            <w:r w:rsidR="00B85531" w:rsidRPr="00096AE0">
              <w:rPr>
                <w:rFonts w:asciiTheme="minorHAnsi" w:hAnsiTheme="minorHAnsi" w:cstheme="minorHAnsi"/>
                <w:sz w:val="22"/>
              </w:rPr>
              <w:t xml:space="preserve"> teleskopu zwierciadlanego</w:t>
            </w:r>
            <w:r w:rsidR="00585203" w:rsidRPr="00096AE0">
              <w:rPr>
                <w:rFonts w:asciiTheme="minorHAnsi" w:hAnsiTheme="minorHAnsi" w:cstheme="minorHAnsi"/>
                <w:sz w:val="22"/>
              </w:rPr>
              <w:t xml:space="preserve"> i endoskopu</w:t>
            </w:r>
          </w:p>
          <w:p w14:paraId="29567039" w14:textId="77777777" w:rsidR="005E0E97" w:rsidRPr="00096AE0" w:rsidRDefault="005E0E9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przedstawiać graficznie zasady powstawania obrazu w przyrządach optycznych</w:t>
            </w:r>
          </w:p>
          <w:p w14:paraId="741C0927" w14:textId="2E181DCA" w:rsidR="005E0E97" w:rsidRPr="00096AE0" w:rsidRDefault="00F504B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definiować </w:t>
            </w:r>
            <w:r w:rsidR="007432A1" w:rsidRPr="00096AE0">
              <w:rPr>
                <w:rFonts w:asciiTheme="minorHAnsi" w:hAnsiTheme="minorHAnsi" w:cstheme="minorHAnsi"/>
                <w:sz w:val="22"/>
              </w:rPr>
              <w:t xml:space="preserve">ognisko soczewki i </w:t>
            </w:r>
            <w:r w:rsidRPr="00096AE0">
              <w:rPr>
                <w:rFonts w:asciiTheme="minorHAnsi" w:hAnsiTheme="minorHAnsi" w:cstheme="minorHAnsi"/>
                <w:sz w:val="22"/>
              </w:rPr>
              <w:t>powiększenie</w:t>
            </w:r>
          </w:p>
          <w:p w14:paraId="605077E3" w14:textId="72982430" w:rsidR="000E36C6" w:rsidRPr="00096AE0" w:rsidRDefault="005E0E9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podawać przykłady zastosowań przyrządów optycznych</w:t>
            </w:r>
          </w:p>
        </w:tc>
        <w:tc>
          <w:tcPr>
            <w:tcW w:w="1559" w:type="dxa"/>
          </w:tcPr>
          <w:p w14:paraId="3638924D" w14:textId="77777777" w:rsidR="007C20D8" w:rsidRPr="00096AE0" w:rsidRDefault="007C20D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3351589C" w14:textId="77777777" w:rsidR="007C20D8" w:rsidRPr="00096AE0" w:rsidRDefault="007C20D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52C11AD5" w14:textId="673350CC" w:rsidR="007C20D8" w:rsidRPr="00096AE0" w:rsidRDefault="007C20D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doświadczenie </w:t>
            </w:r>
            <w:r w:rsidR="00B1282B">
              <w:rPr>
                <w:rFonts w:asciiTheme="minorHAnsi" w:hAnsiTheme="minorHAnsi" w:cstheme="minorHAnsi"/>
                <w:sz w:val="22"/>
              </w:rPr>
              <w:t>–</w:t>
            </w:r>
            <w:r w:rsidR="00B1282B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badanie </w:t>
            </w:r>
            <w:r w:rsidR="001F1FF7" w:rsidRPr="00096AE0">
              <w:rPr>
                <w:rFonts w:asciiTheme="minorHAnsi" w:hAnsiTheme="minorHAnsi" w:cstheme="minorHAnsi"/>
                <w:sz w:val="22"/>
              </w:rPr>
              <w:t>działania lupy</w:t>
            </w:r>
          </w:p>
          <w:p w14:paraId="0A1419FB" w14:textId="36AF8624" w:rsidR="000E36C6" w:rsidRPr="00096AE0" w:rsidRDefault="007C20D8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praca indywidulana </w:t>
            </w:r>
            <w:r w:rsidR="00B1282B">
              <w:rPr>
                <w:rFonts w:asciiTheme="minorHAnsi" w:hAnsiTheme="minorHAnsi" w:cstheme="minorHAnsi"/>
                <w:sz w:val="22"/>
              </w:rPr>
              <w:t>–</w:t>
            </w:r>
            <w:r w:rsidR="00B1282B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zbieranie i prezentowanie informacji na temat </w:t>
            </w:r>
            <w:r w:rsidR="001F1FF7" w:rsidRPr="00096AE0">
              <w:rPr>
                <w:rFonts w:asciiTheme="minorHAnsi" w:hAnsiTheme="minorHAnsi" w:cstheme="minorHAnsi"/>
                <w:sz w:val="22"/>
              </w:rPr>
              <w:t>wybranego przyrządu optycznego i jego zastosowań</w:t>
            </w:r>
          </w:p>
        </w:tc>
        <w:tc>
          <w:tcPr>
            <w:tcW w:w="1559" w:type="dxa"/>
          </w:tcPr>
          <w:p w14:paraId="403575D8" w14:textId="77777777" w:rsidR="000E36C6" w:rsidRPr="00096AE0" w:rsidRDefault="000E36C6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5DF6BA21" w14:textId="77777777" w:rsidR="000E36C6" w:rsidRPr="00096AE0" w:rsidRDefault="000E36C6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548667EB" w14:textId="77777777" w:rsidR="000E36C6" w:rsidRPr="00096AE0" w:rsidRDefault="000E36C6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60E77AEE" w14:textId="77777777" w:rsidR="0065087F" w:rsidRPr="00096AE0" w:rsidRDefault="001F1FF7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lupa</w:t>
            </w:r>
          </w:p>
          <w:p w14:paraId="0AF3145D" w14:textId="77777777" w:rsidR="001564D2" w:rsidRPr="00096AE0" w:rsidRDefault="001564D2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niewielki obiekt</w:t>
            </w:r>
          </w:p>
          <w:p w14:paraId="023EA814" w14:textId="27598066" w:rsidR="001564D2" w:rsidRPr="00096AE0" w:rsidRDefault="001564D2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źródło światła</w:t>
            </w:r>
          </w:p>
          <w:p w14:paraId="5D4F7BF2" w14:textId="28564B2C" w:rsidR="001564D2" w:rsidRPr="00096AE0" w:rsidRDefault="001564D2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ekran</w:t>
            </w:r>
          </w:p>
        </w:tc>
        <w:tc>
          <w:tcPr>
            <w:tcW w:w="1559" w:type="dxa"/>
          </w:tcPr>
          <w:p w14:paraId="4D52EBB3" w14:textId="77777777" w:rsidR="000E36C6" w:rsidRPr="00096AE0" w:rsidRDefault="000E36C6" w:rsidP="000E36C6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A84495" w:rsidRPr="00096AE0" w14:paraId="60BE5647" w14:textId="77777777" w:rsidTr="00481B3C">
        <w:tc>
          <w:tcPr>
            <w:tcW w:w="15275" w:type="dxa"/>
            <w:gridSpan w:val="9"/>
          </w:tcPr>
          <w:p w14:paraId="5022C3CC" w14:textId="1C65AEB3" w:rsidR="00A84495" w:rsidRPr="00096AE0" w:rsidRDefault="00A84495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color w:val="FF0000"/>
                <w:sz w:val="22"/>
              </w:rPr>
            </w:pPr>
            <w:r w:rsidRPr="00096AE0">
              <w:rPr>
                <w:rFonts w:asciiTheme="minorHAnsi" w:hAnsiTheme="minorHAnsi" w:cstheme="minorHAnsi"/>
                <w:color w:val="FF0000"/>
                <w:sz w:val="22"/>
              </w:rPr>
              <w:t xml:space="preserve">Moduł fakultatywny </w:t>
            </w:r>
            <w:r w:rsidR="0042652E" w:rsidRPr="00096AE0">
              <w:rPr>
                <w:rFonts w:asciiTheme="minorHAnsi" w:hAnsiTheme="minorHAnsi" w:cstheme="minorHAnsi"/>
                <w:color w:val="FF0000"/>
                <w:sz w:val="22"/>
              </w:rPr>
              <w:t>G</w:t>
            </w:r>
          </w:p>
        </w:tc>
      </w:tr>
      <w:tr w:rsidR="009B5870" w:rsidRPr="00096AE0" w14:paraId="7A2ACF0B" w14:textId="77777777" w:rsidTr="00481B3C">
        <w:tc>
          <w:tcPr>
            <w:tcW w:w="1951" w:type="dxa"/>
          </w:tcPr>
          <w:p w14:paraId="0100D496" w14:textId="2C9254B1" w:rsidR="009B5870" w:rsidRPr="00096AE0" w:rsidRDefault="0042652E" w:rsidP="00F35927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G</w:t>
            </w:r>
            <w:r w:rsidR="009B5870" w:rsidRPr="00096AE0">
              <w:rPr>
                <w:rStyle w:val="Bold"/>
                <w:rFonts w:asciiTheme="minorHAnsi" w:hAnsiTheme="minorHAnsi" w:cstheme="minorHAnsi"/>
                <w:sz w:val="22"/>
              </w:rPr>
              <w:t xml:space="preserve">.1. </w:t>
            </w:r>
            <w:r w:rsidR="00A76087" w:rsidRPr="00096AE0">
              <w:rPr>
                <w:rStyle w:val="Bold"/>
                <w:rFonts w:asciiTheme="minorHAnsi" w:hAnsiTheme="minorHAnsi" w:cstheme="minorHAnsi"/>
                <w:sz w:val="22"/>
              </w:rPr>
              <w:t>Odnawialne źródła energii</w:t>
            </w:r>
          </w:p>
        </w:tc>
        <w:tc>
          <w:tcPr>
            <w:tcW w:w="709" w:type="dxa"/>
          </w:tcPr>
          <w:p w14:paraId="17E83C76" w14:textId="77777777" w:rsidR="009B5870" w:rsidRPr="00096AE0" w:rsidRDefault="009B5870" w:rsidP="009B5870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436436A9" w14:textId="795F6F1B" w:rsidR="009B5870" w:rsidRPr="00226D5D" w:rsidRDefault="004E23A7" w:rsidP="009B5870">
            <w:pPr>
              <w:contextualSpacing/>
              <w:rPr>
                <w:rFonts w:cstheme="minorHAnsi"/>
                <w:b/>
                <w:bCs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>VII.7.1</w:t>
            </w:r>
          </w:p>
        </w:tc>
        <w:tc>
          <w:tcPr>
            <w:tcW w:w="1843" w:type="dxa"/>
          </w:tcPr>
          <w:p w14:paraId="11306D13" w14:textId="77777777" w:rsidR="007E29BC" w:rsidRPr="00096AE0" w:rsidRDefault="007E29B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i zrozumienie pojęcia odnawialnego źródła energii</w:t>
            </w:r>
          </w:p>
          <w:p w14:paraId="09D53185" w14:textId="77777777" w:rsidR="007E29BC" w:rsidRPr="00096AE0" w:rsidRDefault="007E29B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świadomości znaczenia energetyki we współczesnym świecie</w:t>
            </w:r>
          </w:p>
          <w:p w14:paraId="52D976F5" w14:textId="77777777" w:rsidR="007E29BC" w:rsidRPr="00096AE0" w:rsidRDefault="007E29B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świadomości zagrożeń związanych z wykorzystaniem złóż kopalnianych</w:t>
            </w:r>
          </w:p>
          <w:p w14:paraId="7BB58551" w14:textId="77777777" w:rsidR="007E29BC" w:rsidRPr="00096AE0" w:rsidRDefault="007E29B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opisywania najważniejszych odnawialnych źródeł energii</w:t>
            </w:r>
          </w:p>
          <w:p w14:paraId="7691D4C9" w14:textId="7DC87F57" w:rsidR="00FB2F48" w:rsidRPr="00096AE0" w:rsidRDefault="007E29B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świadomości korzyści i zagrożeń związanych z wykorzystaniem odnawialnych źródeł energii</w:t>
            </w:r>
          </w:p>
        </w:tc>
        <w:tc>
          <w:tcPr>
            <w:tcW w:w="2409" w:type="dxa"/>
          </w:tcPr>
          <w:p w14:paraId="079D22A2" w14:textId="2ED378AC" w:rsidR="002924EF" w:rsidRPr="00096AE0" w:rsidRDefault="002924E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definiuje odnawialne źródło energii</w:t>
            </w:r>
          </w:p>
          <w:p w14:paraId="32464784" w14:textId="0B0DE33E" w:rsidR="002924EF" w:rsidRPr="00096AE0" w:rsidRDefault="002924E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sposobów wytwarzania i gromadzenia energii we współczesnym świecie</w:t>
            </w:r>
          </w:p>
          <w:p w14:paraId="4D32624D" w14:textId="01C92C57" w:rsidR="002924EF" w:rsidRPr="00096AE0" w:rsidRDefault="002924E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zagrożenia związane z wykorzystaniem złóż kopalnianych</w:t>
            </w:r>
          </w:p>
          <w:p w14:paraId="20F20B87" w14:textId="66108CB7" w:rsidR="002924EF" w:rsidRPr="00096AE0" w:rsidRDefault="002924E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budowę i zasadę działania elektrowni wiatrowej</w:t>
            </w:r>
          </w:p>
          <w:p w14:paraId="00B0EE92" w14:textId="21E72A8F" w:rsidR="002924EF" w:rsidRPr="00096AE0" w:rsidRDefault="002924E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F304C5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budowę i zasadę działania elektrowni słonecznych</w:t>
            </w:r>
          </w:p>
          <w:p w14:paraId="1EBD172E" w14:textId="749498DB" w:rsidR="002924EF" w:rsidRPr="00096AE0" w:rsidRDefault="002924E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F304C5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budowę i zasadę działania elektrowni wodnych</w:t>
            </w:r>
          </w:p>
          <w:p w14:paraId="572F05C5" w14:textId="3238588D" w:rsidR="002924EF" w:rsidRPr="00096AE0" w:rsidRDefault="002924E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F304C5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budowę i zasadę działanie elektrowni geotermicznych</w:t>
            </w:r>
          </w:p>
          <w:p w14:paraId="41FD358A" w14:textId="3FA6F2CD" w:rsidR="002924EF" w:rsidRPr="00096AE0" w:rsidRDefault="002924E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F304C5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metody pozyskiwania energii z biomasy</w:t>
            </w:r>
          </w:p>
          <w:p w14:paraId="539D0E04" w14:textId="02BD8801" w:rsidR="009B5870" w:rsidRPr="00096AE0" w:rsidRDefault="002924EF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eastAsiaTheme="minorEastAsia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korzyści i zagrożenia związane z wykorzystaniem odnawialnych źródeł energii</w:t>
            </w:r>
          </w:p>
        </w:tc>
        <w:tc>
          <w:tcPr>
            <w:tcW w:w="2552" w:type="dxa"/>
          </w:tcPr>
          <w:p w14:paraId="39765057" w14:textId="77777777" w:rsidR="003F4C16" w:rsidRPr="00096AE0" w:rsidRDefault="003F4C1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definiować odnawialne źródło energii</w:t>
            </w:r>
          </w:p>
          <w:p w14:paraId="0AF4ECA1" w14:textId="77777777" w:rsidR="003F4C16" w:rsidRPr="00096AE0" w:rsidRDefault="003F4C1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znaczenie sposobów wytwarzania i gromadzenia energii we współczesnym świecie</w:t>
            </w:r>
          </w:p>
          <w:p w14:paraId="712699DA" w14:textId="77777777" w:rsidR="003F4C16" w:rsidRPr="00096AE0" w:rsidRDefault="003F4C1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zagrożenia związane z wykorzystaniem złóż kopalnianych</w:t>
            </w:r>
          </w:p>
          <w:p w14:paraId="70E93754" w14:textId="2EA6E130" w:rsidR="003F4C16" w:rsidRPr="00096AE0" w:rsidRDefault="003F4C1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</w:t>
            </w:r>
            <w:r w:rsidR="005C6A68" w:rsidRPr="00096AE0">
              <w:rPr>
                <w:rFonts w:asciiTheme="minorHAnsi" w:hAnsiTheme="minorHAnsi" w:cstheme="minorHAnsi"/>
                <w:sz w:val="22"/>
              </w:rPr>
              <w:t xml:space="preserve">budowę i </w:t>
            </w:r>
            <w:r w:rsidR="00A04C9D" w:rsidRPr="00096AE0">
              <w:rPr>
                <w:rFonts w:asciiTheme="minorHAnsi" w:hAnsiTheme="minorHAnsi" w:cstheme="minorHAnsi"/>
                <w:sz w:val="22"/>
              </w:rPr>
              <w:t>zasadę</w:t>
            </w:r>
            <w:r w:rsidR="005C6A68" w:rsidRPr="00096AE0">
              <w:rPr>
                <w:rFonts w:asciiTheme="minorHAnsi" w:hAnsiTheme="minorHAnsi" w:cstheme="minorHAnsi"/>
                <w:sz w:val="22"/>
              </w:rPr>
              <w:t xml:space="preserve"> działania elektrowni</w:t>
            </w:r>
            <w:r w:rsidR="00A04C9D" w:rsidRPr="00096AE0">
              <w:rPr>
                <w:rFonts w:asciiTheme="minorHAnsi" w:hAnsiTheme="minorHAnsi" w:cstheme="minorHAnsi"/>
                <w:sz w:val="22"/>
              </w:rPr>
              <w:t xml:space="preserve"> wiatrowej</w:t>
            </w:r>
          </w:p>
          <w:p w14:paraId="01437412" w14:textId="1B267FBC" w:rsidR="00A04C9D" w:rsidRPr="00096AE0" w:rsidRDefault="005A756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</w:t>
            </w:r>
            <w:r w:rsidR="00A04C9D" w:rsidRPr="00096AE0">
              <w:rPr>
                <w:rFonts w:asciiTheme="minorHAnsi" w:hAnsiTheme="minorHAnsi" w:cstheme="minorHAnsi"/>
                <w:sz w:val="22"/>
              </w:rPr>
              <w:t xml:space="preserve"> budowę i </w:t>
            </w:r>
            <w:r w:rsidRPr="00096AE0">
              <w:rPr>
                <w:rFonts w:asciiTheme="minorHAnsi" w:hAnsiTheme="minorHAnsi" w:cstheme="minorHAnsi"/>
                <w:sz w:val="22"/>
              </w:rPr>
              <w:t>zasadę</w:t>
            </w:r>
            <w:r w:rsidR="00A04C9D" w:rsidRPr="00096AE0">
              <w:rPr>
                <w:rFonts w:asciiTheme="minorHAnsi" w:hAnsiTheme="minorHAnsi" w:cstheme="minorHAnsi"/>
                <w:sz w:val="22"/>
              </w:rPr>
              <w:t xml:space="preserve"> działania elektrowni słonecznych</w:t>
            </w:r>
          </w:p>
          <w:p w14:paraId="0594B423" w14:textId="29C135DA" w:rsidR="00A04C9D" w:rsidRPr="00096AE0" w:rsidRDefault="005A756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</w:t>
            </w:r>
            <w:r w:rsidR="00C3038B" w:rsidRPr="00096AE0">
              <w:rPr>
                <w:rFonts w:asciiTheme="minorHAnsi" w:hAnsiTheme="minorHAnsi" w:cstheme="minorHAnsi"/>
                <w:sz w:val="22"/>
              </w:rPr>
              <w:t xml:space="preserve"> budowę i zasadę </w:t>
            </w:r>
            <w:r w:rsidRPr="00096AE0">
              <w:rPr>
                <w:rFonts w:asciiTheme="minorHAnsi" w:hAnsiTheme="minorHAnsi" w:cstheme="minorHAnsi"/>
                <w:sz w:val="22"/>
              </w:rPr>
              <w:t>działania</w:t>
            </w:r>
            <w:r w:rsidR="00C3038B" w:rsidRPr="00096AE0">
              <w:rPr>
                <w:rFonts w:asciiTheme="minorHAnsi" w:hAnsiTheme="minorHAnsi" w:cstheme="minorHAnsi"/>
                <w:sz w:val="22"/>
              </w:rPr>
              <w:t xml:space="preserve"> elektrowni wodnych</w:t>
            </w:r>
          </w:p>
          <w:p w14:paraId="03AFF173" w14:textId="2F916DD6" w:rsidR="00C3038B" w:rsidRPr="00096AE0" w:rsidRDefault="005A756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</w:t>
            </w:r>
            <w:r w:rsidR="00C3038B" w:rsidRPr="00096AE0">
              <w:rPr>
                <w:rFonts w:asciiTheme="minorHAnsi" w:hAnsiTheme="minorHAnsi" w:cstheme="minorHAnsi"/>
                <w:sz w:val="22"/>
              </w:rPr>
              <w:t xml:space="preserve"> budowę i zasadę działanie elektrowni geotermicznych</w:t>
            </w:r>
          </w:p>
          <w:p w14:paraId="138E5CBA" w14:textId="5B0DE798" w:rsidR="00846214" w:rsidRPr="00096AE0" w:rsidRDefault="002924E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metody pozyskiwania energii z biomasy</w:t>
            </w:r>
          </w:p>
          <w:p w14:paraId="4B2F97FA" w14:textId="3DFC8A86" w:rsidR="00FB2F48" w:rsidRPr="00096AE0" w:rsidRDefault="003F4C1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 korzyści i zagrożenia związane z wykorzystaniem odnawialnych źródeł energii</w:t>
            </w:r>
          </w:p>
        </w:tc>
        <w:tc>
          <w:tcPr>
            <w:tcW w:w="1559" w:type="dxa"/>
          </w:tcPr>
          <w:p w14:paraId="794D71E6" w14:textId="77777777" w:rsidR="002325F6" w:rsidRPr="00096AE0" w:rsidRDefault="002325F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2B1780F0" w14:textId="77777777" w:rsidR="002325F6" w:rsidRPr="00096AE0" w:rsidRDefault="002325F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5980B1DF" w14:textId="77777777" w:rsidR="009B5870" w:rsidRPr="00096AE0" w:rsidRDefault="002325F6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7BE63A91" w14:textId="4B2551AD" w:rsidR="00F304C5" w:rsidRPr="00096AE0" w:rsidRDefault="00F304C5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w parach – prezentacja na temat wybranego odnawialnego źródła energii</w:t>
            </w:r>
          </w:p>
        </w:tc>
        <w:tc>
          <w:tcPr>
            <w:tcW w:w="1559" w:type="dxa"/>
          </w:tcPr>
          <w:p w14:paraId="4A61CA55" w14:textId="77777777" w:rsidR="009B5870" w:rsidRPr="00096AE0" w:rsidRDefault="009B587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249BE9E2" w14:textId="77777777" w:rsidR="009B5870" w:rsidRPr="00096AE0" w:rsidRDefault="009B587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0C685620" w14:textId="77777777" w:rsidR="009B5870" w:rsidRPr="00096AE0" w:rsidRDefault="009B5870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</w:tc>
        <w:tc>
          <w:tcPr>
            <w:tcW w:w="1559" w:type="dxa"/>
          </w:tcPr>
          <w:p w14:paraId="19BCC6FE" w14:textId="77777777" w:rsidR="009B5870" w:rsidRPr="00096AE0" w:rsidRDefault="009B5870" w:rsidP="009B5870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2F5836" w:rsidRPr="00096AE0" w14:paraId="5AACCB8A" w14:textId="77777777" w:rsidTr="00481B3C">
        <w:tc>
          <w:tcPr>
            <w:tcW w:w="1951" w:type="dxa"/>
          </w:tcPr>
          <w:p w14:paraId="5755D1DB" w14:textId="432EBC6F" w:rsidR="002F5836" w:rsidRPr="00096AE0" w:rsidRDefault="00A76087" w:rsidP="00F35927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G</w:t>
            </w:r>
            <w:r w:rsidR="002F5836" w:rsidRPr="00096AE0">
              <w:rPr>
                <w:rStyle w:val="Bold"/>
                <w:rFonts w:asciiTheme="minorHAnsi" w:hAnsiTheme="minorHAnsi" w:cstheme="minorHAnsi"/>
                <w:sz w:val="22"/>
              </w:rPr>
              <w:t xml:space="preserve">.2. </w:t>
            </w: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Fizyka ziemi i atmosfery</w:t>
            </w:r>
          </w:p>
        </w:tc>
        <w:tc>
          <w:tcPr>
            <w:tcW w:w="709" w:type="dxa"/>
          </w:tcPr>
          <w:p w14:paraId="126097F3" w14:textId="77777777" w:rsidR="002F5836" w:rsidRPr="00096AE0" w:rsidRDefault="002F5836" w:rsidP="002F5836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1EB21381" w14:textId="2297CA50" w:rsidR="002F5836" w:rsidRPr="00226D5D" w:rsidRDefault="004E23A7" w:rsidP="002F5836">
            <w:pPr>
              <w:contextualSpacing/>
              <w:rPr>
                <w:rFonts w:cstheme="minorHAnsi"/>
                <w:b/>
                <w:bCs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>VII.7.2</w:t>
            </w:r>
          </w:p>
        </w:tc>
        <w:tc>
          <w:tcPr>
            <w:tcW w:w="1843" w:type="dxa"/>
          </w:tcPr>
          <w:p w14:paraId="36E83FC2" w14:textId="03F0A7FC" w:rsidR="00332D9A" w:rsidRPr="00096AE0" w:rsidRDefault="00332D9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poznanie i zrozumienie budowy geologicznej Ziemi i </w:t>
            </w:r>
            <w:r w:rsidR="00B1282B" w:rsidRPr="00096AE0">
              <w:rPr>
                <w:rFonts w:asciiTheme="minorHAnsi" w:hAnsiTheme="minorHAnsi" w:cstheme="minorHAnsi"/>
                <w:sz w:val="22"/>
              </w:rPr>
              <w:t xml:space="preserve">zachodzących </w:t>
            </w:r>
            <w:r w:rsidRPr="00096AE0">
              <w:rPr>
                <w:rFonts w:asciiTheme="minorHAnsi" w:hAnsiTheme="minorHAnsi" w:cstheme="minorHAnsi"/>
                <w:sz w:val="22"/>
              </w:rPr>
              <w:t>zjawisk fizycznych z nią związanych</w:t>
            </w:r>
          </w:p>
          <w:p w14:paraId="7CAFF673" w14:textId="0C3EEBF2" w:rsidR="00190010" w:rsidRPr="00096AE0" w:rsidRDefault="00190010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poznanie i zrozumienie mechanizmu powstawania pływów i </w:t>
            </w:r>
            <w:r w:rsidR="00CB336B" w:rsidRPr="00096AE0">
              <w:rPr>
                <w:rFonts w:asciiTheme="minorHAnsi" w:hAnsiTheme="minorHAnsi" w:cstheme="minorHAnsi"/>
                <w:sz w:val="22"/>
              </w:rPr>
              <w:t>prądów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morskich</w:t>
            </w:r>
          </w:p>
          <w:p w14:paraId="21554314" w14:textId="64EE5052" w:rsidR="005E4333" w:rsidRPr="00096AE0" w:rsidRDefault="005E433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i zrozumienie zjawisk fizycznych zachodzących w atmosferze</w:t>
            </w:r>
          </w:p>
          <w:p w14:paraId="30A3079E" w14:textId="03B6055A" w:rsidR="002F5836" w:rsidRPr="00096AE0" w:rsidRDefault="005E4333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i zrozumienie mechanizmu powstawiania efektu cieplarnianego</w:t>
            </w:r>
          </w:p>
        </w:tc>
        <w:tc>
          <w:tcPr>
            <w:tcW w:w="2409" w:type="dxa"/>
          </w:tcPr>
          <w:p w14:paraId="5C18706B" w14:textId="1CC31491" w:rsidR="00AC69CE" w:rsidRPr="00096AE0" w:rsidRDefault="00AC69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budowę geologiczną Ziemi </w:t>
            </w:r>
          </w:p>
          <w:p w14:paraId="309D9050" w14:textId="004E756A" w:rsidR="00AC69CE" w:rsidRPr="00096AE0" w:rsidRDefault="00AC69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zjawiska fizyczne zachodzące we wnętrzu Ziemi i wyjaśnia ich znaczenie</w:t>
            </w:r>
          </w:p>
          <w:p w14:paraId="27B625EE" w14:textId="5CFB1FAC" w:rsidR="00AC69CE" w:rsidRPr="00096AE0" w:rsidRDefault="00AC69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teorię tektoniki płyt</w:t>
            </w:r>
          </w:p>
          <w:p w14:paraId="11D9DF46" w14:textId="718563B5" w:rsidR="00AC69CE" w:rsidRPr="00096AE0" w:rsidRDefault="00AC69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</w:t>
            </w:r>
            <w:r w:rsidR="00FA4985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mechanizmy powstawania trzęsień ziemi i fal tsunami</w:t>
            </w:r>
          </w:p>
          <w:p w14:paraId="6E5742AA" w14:textId="398BC461" w:rsidR="00AC69CE" w:rsidRPr="00096AE0" w:rsidRDefault="00AC69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powstawania pływów i prądów morskich</w:t>
            </w:r>
          </w:p>
          <w:p w14:paraId="24A5637A" w14:textId="41F99F9F" w:rsidR="00AC69CE" w:rsidRPr="00096AE0" w:rsidRDefault="00AC69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pływów i prądów morskich</w:t>
            </w:r>
          </w:p>
          <w:p w14:paraId="77E61290" w14:textId="29019A18" w:rsidR="00AC69CE" w:rsidRPr="00096AE0" w:rsidRDefault="00AC69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skład atmosfery ziemskiej</w:t>
            </w:r>
          </w:p>
          <w:p w14:paraId="506316F2" w14:textId="6F0EBE2D" w:rsidR="00AC69CE" w:rsidRPr="00096AE0" w:rsidRDefault="00AC69CE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</w:t>
            </w:r>
            <w:r w:rsidR="00645534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mechanizm powstawiania efektu cieplarnianego</w:t>
            </w:r>
          </w:p>
          <w:p w14:paraId="7968045F" w14:textId="4F6E07B6" w:rsidR="002F5836" w:rsidRPr="00096AE0" w:rsidRDefault="00AC69CE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eastAsiaTheme="minorEastAsia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powstawania wyładowań atmosferycznych</w:t>
            </w:r>
          </w:p>
        </w:tc>
        <w:tc>
          <w:tcPr>
            <w:tcW w:w="2552" w:type="dxa"/>
          </w:tcPr>
          <w:p w14:paraId="058C8546" w14:textId="77777777" w:rsidR="00D92C74" w:rsidRPr="00096AE0" w:rsidRDefault="00D92C7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budowę geologiczną Ziemi </w:t>
            </w:r>
          </w:p>
          <w:p w14:paraId="7AE1735E" w14:textId="3087953E" w:rsidR="00D92C74" w:rsidRPr="00096AE0" w:rsidRDefault="00D92C7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zjawiska fizyczne zachodzące we wnętrzu Ziemi i wyjaśniać ich znaczenie</w:t>
            </w:r>
          </w:p>
          <w:p w14:paraId="5C753DCB" w14:textId="3BDD020F" w:rsidR="00D92C74" w:rsidRPr="00096AE0" w:rsidRDefault="005D656F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wyjaśniać </w:t>
            </w:r>
            <w:r w:rsidR="00C936A7" w:rsidRPr="00096AE0">
              <w:rPr>
                <w:rFonts w:asciiTheme="minorHAnsi" w:hAnsiTheme="minorHAnsi" w:cstheme="minorHAnsi"/>
                <w:sz w:val="22"/>
              </w:rPr>
              <w:t>teorię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tektoniki płyt</w:t>
            </w:r>
          </w:p>
          <w:p w14:paraId="1C9A85F3" w14:textId="7B5BAC01" w:rsidR="00C936A7" w:rsidRPr="00096AE0" w:rsidRDefault="00C936A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mechanizmy powstawania trzęsień ziemi i fal tsunami</w:t>
            </w:r>
          </w:p>
          <w:p w14:paraId="3613CC0B" w14:textId="17E2CE74" w:rsidR="00D92C74" w:rsidRPr="00096AE0" w:rsidRDefault="00D92C74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wyjaśniać mechanizm powstawania </w:t>
            </w:r>
            <w:r w:rsidR="00E521C5" w:rsidRPr="00096AE0">
              <w:rPr>
                <w:rFonts w:asciiTheme="minorHAnsi" w:hAnsiTheme="minorHAnsi" w:cstheme="minorHAnsi"/>
                <w:sz w:val="22"/>
              </w:rPr>
              <w:t xml:space="preserve">pływów i </w:t>
            </w:r>
            <w:r w:rsidRPr="00096AE0">
              <w:rPr>
                <w:rFonts w:asciiTheme="minorHAnsi" w:hAnsiTheme="minorHAnsi" w:cstheme="minorHAnsi"/>
                <w:sz w:val="22"/>
              </w:rPr>
              <w:t>prądów morskich</w:t>
            </w:r>
          </w:p>
          <w:p w14:paraId="7316E552" w14:textId="5A122DC2" w:rsidR="00BA2D21" w:rsidRPr="00096AE0" w:rsidRDefault="00BA2D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znaczenie pływów i prądów morskich</w:t>
            </w:r>
          </w:p>
          <w:p w14:paraId="6CFEB660" w14:textId="3D30CAAB" w:rsidR="00BA2D21" w:rsidRPr="00096AE0" w:rsidRDefault="00BA2D21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skład atmosfery ziemskiej</w:t>
            </w:r>
          </w:p>
          <w:p w14:paraId="758B6C64" w14:textId="3419610A" w:rsidR="007621F6" w:rsidRPr="00096AE0" w:rsidRDefault="007621F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</w:t>
            </w:r>
            <w:r w:rsidR="00645534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mechanizm powstawiania efektu cieplarnianego</w:t>
            </w:r>
          </w:p>
          <w:p w14:paraId="267CB7C2" w14:textId="3C3668A6" w:rsidR="002F5836" w:rsidRPr="00096AE0" w:rsidRDefault="00097C2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mechanizm powstawania wyładowań atmosferycznych</w:t>
            </w:r>
          </w:p>
        </w:tc>
        <w:tc>
          <w:tcPr>
            <w:tcW w:w="1559" w:type="dxa"/>
          </w:tcPr>
          <w:p w14:paraId="284A6767" w14:textId="77777777" w:rsidR="002F5836" w:rsidRPr="00096AE0" w:rsidRDefault="002F583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496D9922" w14:textId="77777777" w:rsidR="002F5836" w:rsidRPr="00096AE0" w:rsidRDefault="002F583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19A26213" w14:textId="3E806BDE" w:rsidR="002F5836" w:rsidRPr="00096AE0" w:rsidRDefault="002F583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</w:tc>
        <w:tc>
          <w:tcPr>
            <w:tcW w:w="1559" w:type="dxa"/>
          </w:tcPr>
          <w:p w14:paraId="05992928" w14:textId="77777777" w:rsidR="002F5836" w:rsidRPr="00096AE0" w:rsidRDefault="002F5836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5FCC8420" w14:textId="77777777" w:rsidR="002F5836" w:rsidRPr="00096AE0" w:rsidRDefault="002F5836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5A515996" w14:textId="77777777" w:rsidR="002F5836" w:rsidRPr="00096AE0" w:rsidRDefault="002F5836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43F599FD" w14:textId="435A20FF" w:rsidR="00FA4985" w:rsidRPr="00096AE0" w:rsidRDefault="00FA4985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1559" w:type="dxa"/>
          </w:tcPr>
          <w:p w14:paraId="40215AFF" w14:textId="77777777" w:rsidR="002F5836" w:rsidRPr="00096AE0" w:rsidRDefault="002F5836" w:rsidP="002F5836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FA4985" w:rsidRPr="00096AE0" w14:paraId="59DAB546" w14:textId="77777777" w:rsidTr="00481B3C">
        <w:tc>
          <w:tcPr>
            <w:tcW w:w="1951" w:type="dxa"/>
          </w:tcPr>
          <w:p w14:paraId="7BBAA926" w14:textId="576EC486" w:rsidR="00FA4985" w:rsidRPr="00096AE0" w:rsidRDefault="00FA4985" w:rsidP="00F35927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G.3. Elementy akustyki</w:t>
            </w:r>
          </w:p>
        </w:tc>
        <w:tc>
          <w:tcPr>
            <w:tcW w:w="709" w:type="dxa"/>
          </w:tcPr>
          <w:p w14:paraId="42F806D3" w14:textId="77777777" w:rsidR="00FA4985" w:rsidRPr="00096AE0" w:rsidRDefault="00FA4985" w:rsidP="00FA4985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134" w:type="dxa"/>
          </w:tcPr>
          <w:p w14:paraId="402A9568" w14:textId="5480921C" w:rsidR="00FA4985" w:rsidRPr="00226D5D" w:rsidRDefault="00FA4985" w:rsidP="00FA4985">
            <w:pPr>
              <w:contextualSpacing/>
              <w:rPr>
                <w:rStyle w:val="Bold"/>
                <w:rFonts w:cstheme="minorHAnsi"/>
                <w:b w:val="0"/>
                <w:bCs w:val="0"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>VII.7.3</w:t>
            </w:r>
          </w:p>
        </w:tc>
        <w:tc>
          <w:tcPr>
            <w:tcW w:w="1843" w:type="dxa"/>
          </w:tcPr>
          <w:p w14:paraId="15B4A5F9" w14:textId="13C21562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przypomnienie wiadomości na temat cech dźwięku i</w:t>
            </w:r>
            <w:r w:rsidR="00645534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zjawiska rezonansu akustycznego</w:t>
            </w:r>
          </w:p>
          <w:p w14:paraId="73FB8DDE" w14:textId="7B72836D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pojęcia fali stojącej</w:t>
            </w:r>
          </w:p>
          <w:p w14:paraId="4E4FF6CE" w14:textId="77777777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zasady działania podstawowych instrumentów muzycznych</w:t>
            </w:r>
          </w:p>
          <w:p w14:paraId="6CBC2343" w14:textId="426932E2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podstawowych pojęć związanych z akustyk</w:t>
            </w:r>
            <w:r w:rsidR="00B1282B">
              <w:rPr>
                <w:rFonts w:asciiTheme="minorHAnsi" w:hAnsiTheme="minorHAnsi" w:cstheme="minorHAnsi"/>
                <w:sz w:val="22"/>
              </w:rPr>
              <w:t>ą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pomieszczeń</w:t>
            </w:r>
          </w:p>
          <w:p w14:paraId="08A1A6CC" w14:textId="77777777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świadomości wpływu dźwięku na organizm ludzki</w:t>
            </w:r>
          </w:p>
          <w:p w14:paraId="3CB29EEF" w14:textId="3C88917D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świadomości znaczenia akustyki i ochrony przed hałasem</w:t>
            </w:r>
          </w:p>
        </w:tc>
        <w:tc>
          <w:tcPr>
            <w:tcW w:w="2409" w:type="dxa"/>
          </w:tcPr>
          <w:p w14:paraId="0781028D" w14:textId="450A8311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cechy dźwięku i opis</w:t>
            </w:r>
            <w:r w:rsidR="0017205D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je</w:t>
            </w:r>
            <w:r w:rsidR="00B1282B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wykorzystując pojęcia związane z rozchodzeniem się fal mechanicznych</w:t>
            </w:r>
          </w:p>
          <w:p w14:paraId="7B4B8AA6" w14:textId="3552DDB6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17205D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zjawisko rezonansu akustycznego</w:t>
            </w:r>
          </w:p>
          <w:p w14:paraId="1C1301AF" w14:textId="3F530FE6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17205D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falę stojącą jako falę mechaniczną</w:t>
            </w:r>
            <w:r w:rsidR="00B1282B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posługując się pojęciami węzłów i strzałek ora</w:t>
            </w:r>
            <w:r w:rsidR="0017205D" w:rsidRPr="00096AE0">
              <w:rPr>
                <w:rFonts w:asciiTheme="minorHAnsi" w:hAnsiTheme="minorHAnsi" w:cstheme="minorHAnsi"/>
                <w:sz w:val="22"/>
              </w:rPr>
              <w:t>z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okresu, długości fali i częstotliwości</w:t>
            </w:r>
          </w:p>
          <w:p w14:paraId="20346853" w14:textId="383BF333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mechanizm powstawania dźwięku na strunie</w:t>
            </w:r>
            <w:r w:rsidR="0017205D" w:rsidRPr="00096AE0">
              <w:rPr>
                <w:rFonts w:asciiTheme="minorHAnsi" w:hAnsiTheme="minorHAnsi" w:cstheme="minorHAnsi"/>
                <w:sz w:val="22"/>
              </w:rPr>
              <w:t xml:space="preserve"> i w piszczałce</w:t>
            </w:r>
          </w:p>
          <w:p w14:paraId="1592F226" w14:textId="5E4B5583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17205D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budowę i zasadę działania podstawowych instrumentów muzycznych</w:t>
            </w:r>
          </w:p>
          <w:p w14:paraId="416065E9" w14:textId="58D1D4C1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</w:t>
            </w:r>
            <w:r w:rsidR="0017205D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podstawowe pojęcia związan</w:t>
            </w:r>
            <w:r w:rsidR="00B1282B">
              <w:rPr>
                <w:rFonts w:asciiTheme="minorHAnsi" w:hAnsiTheme="minorHAnsi" w:cstheme="minorHAnsi"/>
                <w:sz w:val="22"/>
              </w:rPr>
              <w:t>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 akustyką pomieszczeń</w:t>
            </w:r>
          </w:p>
          <w:p w14:paraId="2A3267C6" w14:textId="0867F74C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wpływ dźwięku na organizm ludzki</w:t>
            </w:r>
          </w:p>
          <w:p w14:paraId="6AC3DF62" w14:textId="1786D9F5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znaczenie progu słyszalności i progu bólu</w:t>
            </w:r>
          </w:p>
          <w:p w14:paraId="775DA53D" w14:textId="3D422023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</w:t>
            </w:r>
            <w:r w:rsidR="0017205D" w:rsidRPr="00096AE0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znaczenie akustyki i ochrony przed hałasem</w:t>
            </w:r>
          </w:p>
          <w:p w14:paraId="2B87FCBC" w14:textId="797159E9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metody ochrony przed hałasem</w:t>
            </w:r>
          </w:p>
        </w:tc>
        <w:tc>
          <w:tcPr>
            <w:tcW w:w="2552" w:type="dxa"/>
          </w:tcPr>
          <w:p w14:paraId="11859DB3" w14:textId="1EA76806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 cechy dźwięku i opisywać je</w:t>
            </w:r>
            <w:r w:rsidR="00B1282B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wykorzystując pojęcia związane z rozchodzeniem się fal mechanicznych</w:t>
            </w:r>
          </w:p>
          <w:p w14:paraId="4DFFA1EF" w14:textId="0E3B90B5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zjawisko rezonansu akustycznego</w:t>
            </w:r>
          </w:p>
          <w:p w14:paraId="1E2B1C6A" w14:textId="174E74C4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falę stojącą jako falę mechaniczną</w:t>
            </w:r>
            <w:r w:rsidR="00B1282B">
              <w:rPr>
                <w:rFonts w:asciiTheme="minorHAnsi" w:hAnsiTheme="minorHAnsi" w:cstheme="minorHAnsi"/>
                <w:sz w:val="22"/>
              </w:rPr>
              <w:t>,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posługując się pojęciami węzłów i strzałek ora</w:t>
            </w:r>
            <w:r w:rsidR="0017205D" w:rsidRPr="00096AE0">
              <w:rPr>
                <w:rFonts w:asciiTheme="minorHAnsi" w:hAnsiTheme="minorHAnsi" w:cstheme="minorHAnsi"/>
                <w:sz w:val="22"/>
              </w:rPr>
              <w:t>z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okresu, długości fali i częstotliwości</w:t>
            </w:r>
          </w:p>
          <w:p w14:paraId="365397F2" w14:textId="704759C8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mechanizm powstawania dźwięku na strunie</w:t>
            </w:r>
            <w:r w:rsidR="0017205D" w:rsidRPr="00096AE0">
              <w:rPr>
                <w:rFonts w:asciiTheme="minorHAnsi" w:hAnsiTheme="minorHAnsi" w:cstheme="minorHAnsi"/>
                <w:sz w:val="22"/>
              </w:rPr>
              <w:t xml:space="preserve"> i w piszczałce</w:t>
            </w:r>
          </w:p>
          <w:p w14:paraId="62F439B8" w14:textId="77777777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budowę i zasadę działania podstawowych instrumentów muzycznych</w:t>
            </w:r>
          </w:p>
          <w:p w14:paraId="4E573743" w14:textId="04DBC2FD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wykorzystywać podstawowe pojęcia związan</w:t>
            </w:r>
            <w:r w:rsidR="00B1282B">
              <w:rPr>
                <w:rFonts w:asciiTheme="minorHAnsi" w:hAnsiTheme="minorHAnsi" w:cstheme="minorHAnsi"/>
                <w:sz w:val="22"/>
              </w:rPr>
              <w:t>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z akustyką pomieszczeń</w:t>
            </w:r>
          </w:p>
          <w:p w14:paraId="02EFE301" w14:textId="77777777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wpływ dźwięku na organizm ludzki</w:t>
            </w:r>
          </w:p>
          <w:p w14:paraId="47E452C9" w14:textId="77777777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znaczenie progu słyszalności i progu bólu</w:t>
            </w:r>
          </w:p>
          <w:p w14:paraId="1D48D66B" w14:textId="77777777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znaczenie akustyki i ochrony przed hałasem</w:t>
            </w:r>
          </w:p>
          <w:p w14:paraId="1AF77DD5" w14:textId="0E5698D9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 metody ochrony przed hałasem</w:t>
            </w:r>
          </w:p>
        </w:tc>
        <w:tc>
          <w:tcPr>
            <w:tcW w:w="1559" w:type="dxa"/>
          </w:tcPr>
          <w:p w14:paraId="7C022CE7" w14:textId="77777777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7A819074" w14:textId="77777777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578F99C4" w14:textId="77777777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23A31D70" w14:textId="7DD41356" w:rsidR="00FA4985" w:rsidRPr="00096AE0" w:rsidRDefault="00FA4985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doświadczenie – badanie powstawania dźwięku na strunie i w piszczałce</w:t>
            </w:r>
          </w:p>
        </w:tc>
        <w:tc>
          <w:tcPr>
            <w:tcW w:w="1559" w:type="dxa"/>
          </w:tcPr>
          <w:p w14:paraId="29C5BFB4" w14:textId="77777777" w:rsidR="00FA4985" w:rsidRPr="00096AE0" w:rsidRDefault="00FA4985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22581EB4" w14:textId="77777777" w:rsidR="00FA4985" w:rsidRPr="00096AE0" w:rsidRDefault="00FA4985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299EAFB7" w14:textId="77777777" w:rsidR="00FA4985" w:rsidRPr="00096AE0" w:rsidRDefault="00FA4985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  <w:p w14:paraId="47C7CE88" w14:textId="77777777" w:rsidR="00FA4985" w:rsidRPr="00096AE0" w:rsidRDefault="00FA4985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napięta struna</w:t>
            </w:r>
          </w:p>
          <w:p w14:paraId="574B0315" w14:textId="77777777" w:rsidR="00FA4985" w:rsidRPr="00096AE0" w:rsidRDefault="00FA4985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kamerton</w:t>
            </w:r>
          </w:p>
          <w:p w14:paraId="73C22800" w14:textId="77777777" w:rsidR="00FA4985" w:rsidRPr="00096AE0" w:rsidRDefault="00FA4985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pudło rezonansowe</w:t>
            </w:r>
          </w:p>
          <w:p w14:paraId="43AD08FC" w14:textId="7A856D00" w:rsidR="00FA4985" w:rsidRPr="00096AE0" w:rsidRDefault="00FA4985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piszczałka</w:t>
            </w:r>
          </w:p>
        </w:tc>
        <w:tc>
          <w:tcPr>
            <w:tcW w:w="1559" w:type="dxa"/>
          </w:tcPr>
          <w:p w14:paraId="603E8755" w14:textId="77777777" w:rsidR="00FA4985" w:rsidRPr="00096AE0" w:rsidRDefault="00FA4985" w:rsidP="00FA4985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885609" w:rsidRPr="00096AE0" w14:paraId="1077A813" w14:textId="77777777" w:rsidTr="00481B3C">
        <w:tc>
          <w:tcPr>
            <w:tcW w:w="15275" w:type="dxa"/>
            <w:gridSpan w:val="9"/>
          </w:tcPr>
          <w:p w14:paraId="41DB2DC5" w14:textId="6D1F4D90" w:rsidR="00885609" w:rsidRPr="00096AE0" w:rsidRDefault="00885609" w:rsidP="001B516B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color w:val="FF0000"/>
                <w:sz w:val="22"/>
              </w:rPr>
            </w:pPr>
            <w:r w:rsidRPr="00096AE0">
              <w:rPr>
                <w:rFonts w:asciiTheme="minorHAnsi" w:hAnsiTheme="minorHAnsi" w:cstheme="minorHAnsi"/>
                <w:color w:val="FF0000"/>
                <w:sz w:val="22"/>
              </w:rPr>
              <w:t>Moduł fakultatywny H</w:t>
            </w:r>
          </w:p>
        </w:tc>
      </w:tr>
      <w:tr w:rsidR="00885609" w:rsidRPr="00096AE0" w14:paraId="6DB86415" w14:textId="77777777" w:rsidTr="00481B3C">
        <w:tc>
          <w:tcPr>
            <w:tcW w:w="1951" w:type="dxa"/>
          </w:tcPr>
          <w:p w14:paraId="59779BA5" w14:textId="0A15E105" w:rsidR="00885609" w:rsidRPr="00096AE0" w:rsidRDefault="00885609" w:rsidP="00F35927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 xml:space="preserve">H.1. </w:t>
            </w:r>
            <w:r w:rsidR="00494CCB" w:rsidRPr="00096AE0">
              <w:rPr>
                <w:rStyle w:val="Bold"/>
                <w:rFonts w:asciiTheme="minorHAnsi" w:hAnsiTheme="minorHAnsi" w:cstheme="minorHAnsi"/>
                <w:sz w:val="22"/>
              </w:rPr>
              <w:t>Polscy badacze przyrody i ich odkrycia</w:t>
            </w:r>
          </w:p>
        </w:tc>
        <w:tc>
          <w:tcPr>
            <w:tcW w:w="709" w:type="dxa"/>
          </w:tcPr>
          <w:p w14:paraId="5C9AF25D" w14:textId="77777777" w:rsidR="00885609" w:rsidRPr="00096AE0" w:rsidRDefault="00885609" w:rsidP="00481B3C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3F50C96E" w14:textId="66AC478F" w:rsidR="00885609" w:rsidRPr="00226D5D" w:rsidRDefault="004E23A7" w:rsidP="00481B3C">
            <w:pPr>
              <w:contextualSpacing/>
              <w:rPr>
                <w:rFonts w:cstheme="minorHAnsi"/>
                <w:b/>
                <w:bCs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>VII.8.1</w:t>
            </w:r>
          </w:p>
        </w:tc>
        <w:tc>
          <w:tcPr>
            <w:tcW w:w="1843" w:type="dxa"/>
          </w:tcPr>
          <w:p w14:paraId="5EA0C70F" w14:textId="77777777" w:rsidR="001B3588" w:rsidRPr="00096AE0" w:rsidRDefault="001B358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świadomości wpływu polskich badaczy na stan nauki światowej</w:t>
            </w:r>
          </w:p>
          <w:p w14:paraId="194C4D2A" w14:textId="59018568" w:rsidR="00885609" w:rsidRPr="00096AE0" w:rsidRDefault="001B358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najważniejszych dokonań polskich uczonych</w:t>
            </w:r>
          </w:p>
        </w:tc>
        <w:tc>
          <w:tcPr>
            <w:tcW w:w="2409" w:type="dxa"/>
          </w:tcPr>
          <w:p w14:paraId="29289D48" w14:textId="4BF6C99F" w:rsidR="00C8294C" w:rsidRPr="00096AE0" w:rsidRDefault="00C8294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dokonania Mikołaja Kopernika, Jana Heweliusza, Ignacego Łukasiewicza, Zygmunta Wróblewskiego, Marii Skłodowskiej</w:t>
            </w:r>
            <w:r w:rsidR="00B1282B">
              <w:rPr>
                <w:rFonts w:asciiTheme="minorHAnsi" w:hAnsiTheme="minorHAnsi" w:cstheme="minorHAnsi"/>
                <w:sz w:val="22"/>
              </w:rPr>
              <w:t>-</w:t>
            </w:r>
            <w:r w:rsidRPr="00096AE0">
              <w:rPr>
                <w:rFonts w:asciiTheme="minorHAnsi" w:hAnsiTheme="minorHAnsi" w:cstheme="minorHAnsi"/>
                <w:sz w:val="22"/>
              </w:rPr>
              <w:t>Curie, Henryka Arctowskiego, Ludwika Hirszfelda, Jana Czochralskiego</w:t>
            </w:r>
          </w:p>
          <w:p w14:paraId="16269AF1" w14:textId="69E6EAD6" w:rsidR="00C8294C" w:rsidRPr="00096AE0" w:rsidRDefault="00C8294C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innych polskich badaczy przyrody</w:t>
            </w:r>
          </w:p>
          <w:p w14:paraId="1F3913AF" w14:textId="5ACC1032" w:rsidR="00885609" w:rsidRPr="00096AE0" w:rsidRDefault="00C8294C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eastAsiaTheme="minorEastAsia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wpływ dokonań polskich naukowców na stan nauki światowej</w:t>
            </w:r>
          </w:p>
        </w:tc>
        <w:tc>
          <w:tcPr>
            <w:tcW w:w="2552" w:type="dxa"/>
          </w:tcPr>
          <w:p w14:paraId="4DE0B770" w14:textId="36171D96" w:rsidR="00AF6688" w:rsidRPr="00096AE0" w:rsidRDefault="00AF668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opisywać dokonania </w:t>
            </w:r>
            <w:r w:rsidR="006C6073" w:rsidRPr="00096AE0">
              <w:rPr>
                <w:rFonts w:asciiTheme="minorHAnsi" w:hAnsiTheme="minorHAnsi" w:cstheme="minorHAnsi"/>
                <w:sz w:val="22"/>
              </w:rPr>
              <w:t>Mikołaja Kopernika</w:t>
            </w:r>
            <w:r w:rsidR="00595782" w:rsidRPr="00096AE0">
              <w:rPr>
                <w:rFonts w:asciiTheme="minorHAnsi" w:hAnsiTheme="minorHAnsi" w:cstheme="minorHAnsi"/>
                <w:sz w:val="22"/>
              </w:rPr>
              <w:t>, Jana Heweliusza, Ignacego Łukasiewicza, Zygmunta Wróblewskiego</w:t>
            </w:r>
            <w:r w:rsidR="00D405C9" w:rsidRPr="00096AE0">
              <w:rPr>
                <w:rFonts w:asciiTheme="minorHAnsi" w:hAnsiTheme="minorHAnsi" w:cstheme="minorHAnsi"/>
                <w:sz w:val="22"/>
              </w:rPr>
              <w:t>, Marii Skłodowskiej</w:t>
            </w:r>
            <w:r w:rsidR="00B1282B">
              <w:rPr>
                <w:rFonts w:asciiTheme="minorHAnsi" w:hAnsiTheme="minorHAnsi" w:cstheme="minorHAnsi"/>
                <w:sz w:val="22"/>
              </w:rPr>
              <w:t>-</w:t>
            </w:r>
            <w:r w:rsidR="00D405C9" w:rsidRPr="00096AE0">
              <w:rPr>
                <w:rFonts w:asciiTheme="minorHAnsi" w:hAnsiTheme="minorHAnsi" w:cstheme="minorHAnsi"/>
                <w:sz w:val="22"/>
              </w:rPr>
              <w:t>Curie, Henryka Arctowskiego</w:t>
            </w:r>
            <w:r w:rsidR="00901088" w:rsidRPr="00096AE0">
              <w:rPr>
                <w:rFonts w:asciiTheme="minorHAnsi" w:hAnsiTheme="minorHAnsi" w:cstheme="minorHAnsi"/>
                <w:sz w:val="22"/>
              </w:rPr>
              <w:t>, Ludwika Hirszfelda, Jana Czochralskiego</w:t>
            </w:r>
          </w:p>
          <w:p w14:paraId="754846FD" w14:textId="00328703" w:rsidR="00595782" w:rsidRPr="00096AE0" w:rsidRDefault="0090108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 innych polskich</w:t>
            </w:r>
            <w:r w:rsidR="00B70556" w:rsidRPr="00096AE0">
              <w:rPr>
                <w:rFonts w:asciiTheme="minorHAnsi" w:hAnsiTheme="minorHAnsi" w:cstheme="minorHAnsi"/>
                <w:sz w:val="22"/>
              </w:rPr>
              <w:t xml:space="preserve"> badaczy przyrody</w:t>
            </w:r>
          </w:p>
          <w:p w14:paraId="6BB4E8BA" w14:textId="40EA2804" w:rsidR="00885609" w:rsidRPr="00096AE0" w:rsidRDefault="00AF668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wpływ dokonań polskich naukowców na stan nauki światowej</w:t>
            </w:r>
          </w:p>
        </w:tc>
        <w:tc>
          <w:tcPr>
            <w:tcW w:w="1559" w:type="dxa"/>
          </w:tcPr>
          <w:p w14:paraId="165124B4" w14:textId="77777777" w:rsidR="00885609" w:rsidRPr="00096AE0" w:rsidRDefault="0088560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41F9CE0E" w14:textId="77777777" w:rsidR="00885609" w:rsidRPr="00096AE0" w:rsidRDefault="0088560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27694BE5" w14:textId="77777777" w:rsidR="00885609" w:rsidRPr="00096AE0" w:rsidRDefault="00885609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125BADF0" w14:textId="2222D2A4" w:rsidR="00B70556" w:rsidRPr="00096AE0" w:rsidRDefault="00B70556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praca indywidualna </w:t>
            </w:r>
            <w:r w:rsidR="00C8294C" w:rsidRPr="00096AE0">
              <w:rPr>
                <w:rFonts w:asciiTheme="minorHAnsi" w:hAnsiTheme="minorHAnsi" w:cstheme="minorHAnsi"/>
                <w:sz w:val="22"/>
              </w:rPr>
              <w:t>–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C8294C" w:rsidRPr="00096AE0">
              <w:rPr>
                <w:rFonts w:asciiTheme="minorHAnsi" w:hAnsiTheme="minorHAnsi" w:cstheme="minorHAnsi"/>
                <w:sz w:val="22"/>
              </w:rPr>
              <w:t>rys biograficzny wybranego polskiego naukowca</w:t>
            </w:r>
          </w:p>
        </w:tc>
        <w:tc>
          <w:tcPr>
            <w:tcW w:w="1559" w:type="dxa"/>
          </w:tcPr>
          <w:p w14:paraId="622C939F" w14:textId="77777777" w:rsidR="00885609" w:rsidRPr="00096AE0" w:rsidRDefault="00885609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632826E2" w14:textId="77777777" w:rsidR="00885609" w:rsidRPr="00096AE0" w:rsidRDefault="00885609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16688A11" w14:textId="77777777" w:rsidR="00885609" w:rsidRPr="00096AE0" w:rsidRDefault="00885609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</w:tc>
        <w:tc>
          <w:tcPr>
            <w:tcW w:w="1559" w:type="dxa"/>
          </w:tcPr>
          <w:p w14:paraId="4385591C" w14:textId="77777777" w:rsidR="00885609" w:rsidRPr="00096AE0" w:rsidRDefault="00885609" w:rsidP="00481B3C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885609" w:rsidRPr="00096AE0" w14:paraId="02158F8D" w14:textId="77777777" w:rsidTr="00481B3C">
        <w:tc>
          <w:tcPr>
            <w:tcW w:w="1951" w:type="dxa"/>
          </w:tcPr>
          <w:p w14:paraId="55E45C75" w14:textId="23FE8E76" w:rsidR="00885609" w:rsidRPr="00096AE0" w:rsidRDefault="00885609" w:rsidP="00F35927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 xml:space="preserve">H.2. </w:t>
            </w:r>
            <w:r w:rsidR="00494CCB" w:rsidRPr="00096AE0">
              <w:rPr>
                <w:rStyle w:val="Bold"/>
                <w:rFonts w:asciiTheme="minorHAnsi" w:hAnsiTheme="minorHAnsi" w:cstheme="minorHAnsi"/>
                <w:sz w:val="22"/>
              </w:rPr>
              <w:t>Wynalazki, które zmieniły świat</w:t>
            </w:r>
          </w:p>
        </w:tc>
        <w:tc>
          <w:tcPr>
            <w:tcW w:w="709" w:type="dxa"/>
          </w:tcPr>
          <w:p w14:paraId="34BBE4D3" w14:textId="77777777" w:rsidR="00885609" w:rsidRPr="00096AE0" w:rsidRDefault="00885609" w:rsidP="00481B3C">
            <w:pPr>
              <w:jc w:val="center"/>
              <w:rPr>
                <w:rFonts w:cstheme="minorHAnsi"/>
                <w:color w:val="000000"/>
              </w:rPr>
            </w:pPr>
            <w:r w:rsidRPr="00096AE0">
              <w:rPr>
                <w:rFonts w:cstheme="minorHAnsi"/>
                <w:color w:val="000000"/>
              </w:rPr>
              <w:t>1</w:t>
            </w:r>
          </w:p>
        </w:tc>
        <w:tc>
          <w:tcPr>
            <w:tcW w:w="1134" w:type="dxa"/>
          </w:tcPr>
          <w:p w14:paraId="274630D8" w14:textId="24A59525" w:rsidR="00885609" w:rsidRPr="00226D5D" w:rsidRDefault="004E23A7" w:rsidP="00481B3C">
            <w:pPr>
              <w:contextualSpacing/>
              <w:rPr>
                <w:rFonts w:cstheme="minorHAnsi"/>
                <w:b/>
                <w:bCs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>VII.8.2</w:t>
            </w:r>
          </w:p>
        </w:tc>
        <w:tc>
          <w:tcPr>
            <w:tcW w:w="1843" w:type="dxa"/>
          </w:tcPr>
          <w:p w14:paraId="58903B41" w14:textId="77777777" w:rsidR="00F5672A" w:rsidRPr="00096AE0" w:rsidRDefault="00F5672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historii najważniejszych odkryć technicznych</w:t>
            </w:r>
          </w:p>
          <w:p w14:paraId="303E0913" w14:textId="5E9A32B5" w:rsidR="00F5672A" w:rsidRPr="00096AE0" w:rsidRDefault="00F5672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kształtowania świadomości wpływu odkryć na sytuację społeczno-ekonomiczną</w:t>
            </w:r>
          </w:p>
          <w:p w14:paraId="4ACC9F2B" w14:textId="56EEFD49" w:rsidR="00885609" w:rsidRPr="00096AE0" w:rsidRDefault="00F5672A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rozwijanie umiejętności opisywania najważniejszych wynalazków</w:t>
            </w:r>
          </w:p>
        </w:tc>
        <w:tc>
          <w:tcPr>
            <w:tcW w:w="2409" w:type="dxa"/>
          </w:tcPr>
          <w:p w14:paraId="7BC5908D" w14:textId="7ED6A777" w:rsidR="00493547" w:rsidRPr="00096AE0" w:rsidRDefault="0049354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 i opis</w:t>
            </w:r>
            <w:r w:rsidR="00E45C85">
              <w:rPr>
                <w:rFonts w:asciiTheme="minorHAnsi" w:hAnsiTheme="minorHAnsi" w:cstheme="minorHAnsi"/>
                <w:sz w:val="22"/>
              </w:rPr>
              <w:t>uje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najważniejsze odkrycia techniczne</w:t>
            </w:r>
          </w:p>
          <w:p w14:paraId="654765A9" w14:textId="56BF2BAE" w:rsidR="00493547" w:rsidRPr="00096AE0" w:rsidRDefault="0049354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wpływ odkryć i wynalazków na sytuację społeczno-ekonomiczną</w:t>
            </w:r>
          </w:p>
          <w:p w14:paraId="27030027" w14:textId="6DBB160F" w:rsidR="00885609" w:rsidRPr="00096AE0" w:rsidRDefault="00493547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eastAsiaTheme="minorEastAsia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opisuje ogólnie budowę i </w:t>
            </w:r>
            <w:r w:rsidR="00D00A41">
              <w:rPr>
                <w:rFonts w:asciiTheme="minorHAnsi" w:hAnsiTheme="minorHAnsi" w:cstheme="minorHAnsi"/>
                <w:sz w:val="22"/>
              </w:rPr>
              <w:t xml:space="preserve">zasadę 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działania </w:t>
            </w:r>
            <w:r w:rsidR="00D00A41">
              <w:rPr>
                <w:rFonts w:asciiTheme="minorHAnsi" w:hAnsiTheme="minorHAnsi" w:cstheme="minorHAnsi"/>
                <w:sz w:val="22"/>
              </w:rPr>
              <w:t xml:space="preserve">oraz zastosowania </w:t>
            </w:r>
            <w:r w:rsidRPr="00096AE0">
              <w:rPr>
                <w:rFonts w:asciiTheme="minorHAnsi" w:hAnsiTheme="minorHAnsi" w:cstheme="minorHAnsi"/>
                <w:sz w:val="22"/>
              </w:rPr>
              <w:t>najważniejszych wynalazków</w:t>
            </w:r>
          </w:p>
        </w:tc>
        <w:tc>
          <w:tcPr>
            <w:tcW w:w="2552" w:type="dxa"/>
          </w:tcPr>
          <w:p w14:paraId="0FC8C13B" w14:textId="01154FF1" w:rsidR="00D57096" w:rsidRPr="00096AE0" w:rsidRDefault="00493547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wymieniać</w:t>
            </w:r>
            <w:r w:rsidR="006E2963" w:rsidRPr="00096AE0">
              <w:rPr>
                <w:rFonts w:asciiTheme="minorHAnsi" w:hAnsiTheme="minorHAnsi" w:cstheme="minorHAnsi"/>
                <w:sz w:val="22"/>
              </w:rPr>
              <w:t xml:space="preserve"> i </w:t>
            </w:r>
            <w:r w:rsidR="00D57096" w:rsidRPr="00096AE0">
              <w:rPr>
                <w:rFonts w:asciiTheme="minorHAnsi" w:hAnsiTheme="minorHAnsi" w:cstheme="minorHAnsi"/>
                <w:sz w:val="22"/>
              </w:rPr>
              <w:t>opisywać najważniejsze odkrycia techniczne</w:t>
            </w:r>
          </w:p>
          <w:p w14:paraId="23A9B613" w14:textId="12B46659" w:rsidR="00D57096" w:rsidRPr="00096AE0" w:rsidRDefault="00D5709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wpływ odkryć i wynalazków na sytuację społeczno-ekonomiczną</w:t>
            </w:r>
          </w:p>
          <w:p w14:paraId="39298F3E" w14:textId="40BAAEE0" w:rsidR="00885609" w:rsidRPr="00096AE0" w:rsidRDefault="00D57096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ogólnie budowę i zastosowaniowa działania najważniejszych wynalazków</w:t>
            </w:r>
          </w:p>
        </w:tc>
        <w:tc>
          <w:tcPr>
            <w:tcW w:w="1559" w:type="dxa"/>
          </w:tcPr>
          <w:p w14:paraId="0A690469" w14:textId="77777777" w:rsidR="00885609" w:rsidRPr="00096AE0" w:rsidRDefault="0088560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79DADD2C" w14:textId="77777777" w:rsidR="00885609" w:rsidRPr="00096AE0" w:rsidRDefault="0088560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5C63E78E" w14:textId="2DC7151D" w:rsidR="00885609" w:rsidRPr="00096AE0" w:rsidRDefault="0088560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pokaz </w:t>
            </w:r>
            <w:r w:rsidR="00EF2E1B">
              <w:rPr>
                <w:rFonts w:asciiTheme="minorHAnsi" w:hAnsiTheme="minorHAnsi" w:cstheme="minorHAnsi"/>
                <w:sz w:val="22"/>
              </w:rPr>
              <w:t>–</w:t>
            </w:r>
            <w:r w:rsidR="00EF2E1B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odmiany węgla</w:t>
            </w:r>
          </w:p>
          <w:p w14:paraId="7FB7151D" w14:textId="77777777" w:rsidR="00885609" w:rsidRPr="00096AE0" w:rsidRDefault="00885609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2DB1F445" w14:textId="4981B687" w:rsidR="00885609" w:rsidRPr="00096AE0" w:rsidRDefault="00885609" w:rsidP="001B516B">
            <w:pPr>
              <w:pStyle w:val="Wypunktowanie"/>
              <w:numPr>
                <w:ilvl w:val="0"/>
                <w:numId w:val="2"/>
              </w:numPr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projekt </w:t>
            </w:r>
            <w:r w:rsidR="00EF2E1B">
              <w:rPr>
                <w:rFonts w:asciiTheme="minorHAnsi" w:hAnsiTheme="minorHAnsi" w:cstheme="minorHAnsi"/>
                <w:sz w:val="22"/>
              </w:rPr>
              <w:t>–</w:t>
            </w:r>
            <w:r w:rsidR="00EF2E1B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zbieranie informacji na temat </w:t>
            </w:r>
            <w:r w:rsidR="00493547" w:rsidRPr="00096AE0">
              <w:rPr>
                <w:rFonts w:asciiTheme="minorHAnsi" w:hAnsiTheme="minorHAnsi" w:cstheme="minorHAnsi"/>
                <w:sz w:val="22"/>
              </w:rPr>
              <w:t>wybranego wynalazku</w:t>
            </w:r>
          </w:p>
        </w:tc>
        <w:tc>
          <w:tcPr>
            <w:tcW w:w="1559" w:type="dxa"/>
          </w:tcPr>
          <w:p w14:paraId="1EF4C2ED" w14:textId="77777777" w:rsidR="00885609" w:rsidRPr="00096AE0" w:rsidRDefault="00885609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2EE6B8FE" w14:textId="77777777" w:rsidR="00885609" w:rsidRPr="00096AE0" w:rsidRDefault="00885609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6453B945" w14:textId="77777777" w:rsidR="00885609" w:rsidRPr="00096AE0" w:rsidRDefault="00885609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</w:tc>
        <w:tc>
          <w:tcPr>
            <w:tcW w:w="1559" w:type="dxa"/>
          </w:tcPr>
          <w:p w14:paraId="7AF77377" w14:textId="77777777" w:rsidR="00885609" w:rsidRPr="00096AE0" w:rsidRDefault="00885609" w:rsidP="00481B3C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  <w:tr w:rsidR="000422B8" w:rsidRPr="00096AE0" w14:paraId="470E302D" w14:textId="77777777" w:rsidTr="00481B3C">
        <w:tc>
          <w:tcPr>
            <w:tcW w:w="1951" w:type="dxa"/>
          </w:tcPr>
          <w:p w14:paraId="1030B651" w14:textId="55CD7807" w:rsidR="000422B8" w:rsidRPr="00096AE0" w:rsidRDefault="000422B8" w:rsidP="00F35927">
            <w:pPr>
              <w:pStyle w:val="Tekstglowny"/>
              <w:spacing w:line="240" w:lineRule="auto"/>
              <w:jc w:val="left"/>
              <w:rPr>
                <w:rStyle w:val="Bold"/>
                <w:rFonts w:asciiTheme="minorHAnsi" w:hAnsiTheme="minorHAnsi" w:cstheme="minorHAnsi"/>
                <w:sz w:val="22"/>
              </w:rPr>
            </w:pPr>
            <w:r w:rsidRPr="00096AE0">
              <w:rPr>
                <w:rStyle w:val="Bold"/>
                <w:rFonts w:asciiTheme="minorHAnsi" w:hAnsiTheme="minorHAnsi" w:cstheme="minorHAnsi"/>
                <w:sz w:val="22"/>
              </w:rPr>
              <w:t>H.3. Laboratoria i metody badawcze współczesnej fizyki</w:t>
            </w:r>
          </w:p>
        </w:tc>
        <w:tc>
          <w:tcPr>
            <w:tcW w:w="709" w:type="dxa"/>
          </w:tcPr>
          <w:p w14:paraId="37CF0DB5" w14:textId="77777777" w:rsidR="000422B8" w:rsidRPr="00096AE0" w:rsidRDefault="000422B8" w:rsidP="000422B8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134" w:type="dxa"/>
          </w:tcPr>
          <w:p w14:paraId="1D4D9FCA" w14:textId="7E8140B1" w:rsidR="000422B8" w:rsidRPr="00226D5D" w:rsidRDefault="000422B8" w:rsidP="000422B8">
            <w:pPr>
              <w:contextualSpacing/>
              <w:rPr>
                <w:rStyle w:val="Bold"/>
                <w:rFonts w:cstheme="minorHAnsi"/>
                <w:b w:val="0"/>
                <w:bCs w:val="0"/>
              </w:rPr>
            </w:pPr>
            <w:r w:rsidRPr="00226D5D">
              <w:rPr>
                <w:rStyle w:val="Bold"/>
                <w:rFonts w:cstheme="minorHAnsi"/>
                <w:b w:val="0"/>
                <w:bCs w:val="0"/>
              </w:rPr>
              <w:t>VII.8.3</w:t>
            </w:r>
          </w:p>
        </w:tc>
        <w:tc>
          <w:tcPr>
            <w:tcW w:w="1843" w:type="dxa"/>
          </w:tcPr>
          <w:p w14:paraId="61E77E2A" w14:textId="77777777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poznanie najważniejszych metod badawczych współczesnej fizyki</w:t>
            </w:r>
          </w:p>
          <w:p w14:paraId="08DFFE35" w14:textId="77777777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świadomości znaczenia fizyki eksperymentalnej</w:t>
            </w:r>
          </w:p>
          <w:p w14:paraId="1427EEC7" w14:textId="77777777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kształtowanie świadomości znaczenia fizyki teoretycznej</w:t>
            </w:r>
          </w:p>
          <w:p w14:paraId="45F7C35A" w14:textId="709BC1AD" w:rsidR="000422B8" w:rsidRPr="00096AE0" w:rsidRDefault="000422B8" w:rsidP="001B516B">
            <w:pPr>
              <w:pStyle w:val="Wypunktowanie"/>
              <w:numPr>
                <w:ilvl w:val="0"/>
                <w:numId w:val="0"/>
              </w:numPr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409" w:type="dxa"/>
          </w:tcPr>
          <w:p w14:paraId="34F25B96" w14:textId="6C66E801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najważniejsze metody badawcze współczesnej fizyki</w:t>
            </w:r>
          </w:p>
          <w:p w14:paraId="50B05F6F" w14:textId="7444C754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działania i wymienia zastosowania spektroskopu i spektrometru</w:t>
            </w:r>
          </w:p>
          <w:p w14:paraId="194A0C47" w14:textId="2B702731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działania i wymienia zastosowania laserów</w:t>
            </w:r>
          </w:p>
          <w:p w14:paraId="48C5C94C" w14:textId="7041E0C4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działania i wymienia zastosowania reaktorów jądrowych</w:t>
            </w:r>
          </w:p>
          <w:p w14:paraId="66C849B7" w14:textId="2901928C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zasadę działania i wymienia zastosowania akceleratorów</w:t>
            </w:r>
          </w:p>
          <w:p w14:paraId="2CC0DAE8" w14:textId="3C5FD82E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 zadania fizyki eksperymentalnej</w:t>
            </w:r>
          </w:p>
          <w:p w14:paraId="4D0E2BA9" w14:textId="3469F2BC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opisuje znaczenie fizyki teoretycznej</w:t>
            </w:r>
          </w:p>
        </w:tc>
        <w:tc>
          <w:tcPr>
            <w:tcW w:w="2552" w:type="dxa"/>
          </w:tcPr>
          <w:p w14:paraId="1800D945" w14:textId="08CEA480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najważniejsze metody badawcze współczesnej fizyki</w:t>
            </w:r>
          </w:p>
          <w:p w14:paraId="7A8989D4" w14:textId="19798237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zasadę działania i wymieniać zastosowania spektroskopu i spektrometru</w:t>
            </w:r>
          </w:p>
          <w:p w14:paraId="65852A41" w14:textId="58495694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zasadę działania i wymieniać zastosowania laserów</w:t>
            </w:r>
          </w:p>
          <w:p w14:paraId="518A4430" w14:textId="7AD12B2F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zasadę działania i wymieniać zastosowania reaktorów jądrowych</w:t>
            </w:r>
          </w:p>
          <w:p w14:paraId="4D509C2E" w14:textId="1DBB35BE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zasadę działania i wymieniać zastosowania akceleratorów</w:t>
            </w:r>
          </w:p>
          <w:p w14:paraId="739BE815" w14:textId="15C1F7EA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wyjaśniać zadania fizyki eksperymentalnej</w:t>
            </w:r>
          </w:p>
          <w:p w14:paraId="33ADD5AD" w14:textId="7B36AEAB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opisywać znaczenie fizyki teoretycznej</w:t>
            </w:r>
          </w:p>
        </w:tc>
        <w:tc>
          <w:tcPr>
            <w:tcW w:w="1559" w:type="dxa"/>
          </w:tcPr>
          <w:p w14:paraId="5869BC96" w14:textId="77777777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wykład</w:t>
            </w:r>
          </w:p>
          <w:p w14:paraId="6B74B59C" w14:textId="77777777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praca z tekstem</w:t>
            </w:r>
          </w:p>
          <w:p w14:paraId="776809D2" w14:textId="10442D57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pokaz </w:t>
            </w:r>
            <w:r w:rsidR="00EF2E1B">
              <w:rPr>
                <w:rFonts w:asciiTheme="minorHAnsi" w:hAnsiTheme="minorHAnsi" w:cstheme="minorHAnsi"/>
                <w:sz w:val="22"/>
              </w:rPr>
              <w:t>–</w:t>
            </w:r>
            <w:r w:rsidR="00EF2E1B"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Pr="00096AE0">
              <w:rPr>
                <w:rFonts w:asciiTheme="minorHAnsi" w:hAnsiTheme="minorHAnsi" w:cstheme="minorHAnsi"/>
                <w:sz w:val="22"/>
              </w:rPr>
              <w:t>odmiany węgla</w:t>
            </w:r>
          </w:p>
          <w:p w14:paraId="6D4DA9B5" w14:textId="77777777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dyskusja</w:t>
            </w:r>
          </w:p>
          <w:p w14:paraId="2EEB1B2D" w14:textId="5DEBCDEB" w:rsidR="000422B8" w:rsidRPr="00096AE0" w:rsidRDefault="000422B8" w:rsidP="001B516B">
            <w:pPr>
              <w:pStyle w:val="Wypunktowanie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 xml:space="preserve">praca </w:t>
            </w:r>
            <w:r w:rsidR="00213720" w:rsidRPr="00096AE0">
              <w:rPr>
                <w:rFonts w:asciiTheme="minorHAnsi" w:hAnsiTheme="minorHAnsi" w:cstheme="minorHAnsi"/>
                <w:sz w:val="22"/>
              </w:rPr>
              <w:t>indywidualna</w:t>
            </w:r>
            <w:r w:rsidRPr="00096AE0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213720" w:rsidRPr="00096AE0">
              <w:rPr>
                <w:rFonts w:asciiTheme="minorHAnsi" w:hAnsiTheme="minorHAnsi" w:cstheme="minorHAnsi"/>
                <w:sz w:val="22"/>
              </w:rPr>
              <w:t>– zbieranie i prezentowanie informacji na temat LHC</w:t>
            </w:r>
          </w:p>
        </w:tc>
        <w:tc>
          <w:tcPr>
            <w:tcW w:w="1559" w:type="dxa"/>
          </w:tcPr>
          <w:p w14:paraId="7E7E553D" w14:textId="77777777" w:rsidR="000422B8" w:rsidRPr="00096AE0" w:rsidRDefault="000422B8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podręcznik</w:t>
            </w:r>
          </w:p>
          <w:p w14:paraId="4F9912ED" w14:textId="77777777" w:rsidR="000422B8" w:rsidRPr="00096AE0" w:rsidRDefault="000422B8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</w:t>
            </w:r>
          </w:p>
          <w:p w14:paraId="0C7E5236" w14:textId="3E77DB0D" w:rsidR="000422B8" w:rsidRPr="00096AE0" w:rsidRDefault="000422B8" w:rsidP="001B516B">
            <w:pPr>
              <w:pStyle w:val="Wypunktowanie"/>
              <w:spacing w:line="240" w:lineRule="auto"/>
              <w:ind w:left="170" w:hanging="170"/>
              <w:jc w:val="left"/>
              <w:rPr>
                <w:rFonts w:asciiTheme="minorHAnsi" w:hAnsiTheme="minorHAnsi" w:cstheme="minorHAnsi"/>
                <w:sz w:val="22"/>
              </w:rPr>
            </w:pPr>
            <w:r w:rsidRPr="00096AE0">
              <w:rPr>
                <w:rFonts w:asciiTheme="minorHAnsi" w:hAnsiTheme="minorHAnsi" w:cstheme="minorHAnsi"/>
                <w:sz w:val="22"/>
              </w:rPr>
              <w:t>tablica interaktywna</w:t>
            </w:r>
          </w:p>
        </w:tc>
        <w:tc>
          <w:tcPr>
            <w:tcW w:w="1559" w:type="dxa"/>
          </w:tcPr>
          <w:p w14:paraId="65249252" w14:textId="77777777" w:rsidR="000422B8" w:rsidRPr="00096AE0" w:rsidRDefault="000422B8" w:rsidP="000422B8">
            <w:pPr>
              <w:pStyle w:val="Wypunktowanie"/>
              <w:numPr>
                <w:ilvl w:val="0"/>
                <w:numId w:val="0"/>
              </w:numPr>
              <w:spacing w:line="240" w:lineRule="auto"/>
              <w:ind w:left="317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27FA0BC4" w14:textId="77777777" w:rsidR="00C50311" w:rsidRPr="00361DB4" w:rsidRDefault="00C50311" w:rsidP="00361DB4">
      <w:pPr>
        <w:spacing w:after="0" w:line="240" w:lineRule="auto"/>
        <w:contextualSpacing/>
        <w:rPr>
          <w:rFonts w:cstheme="minorHAnsi"/>
          <w:sz w:val="20"/>
          <w:szCs w:val="20"/>
        </w:rPr>
      </w:pPr>
    </w:p>
    <w:p w14:paraId="27FA0BC5" w14:textId="77777777" w:rsidR="008F47AD" w:rsidRPr="00361DB4" w:rsidRDefault="008F47AD" w:rsidP="00361DB4">
      <w:pPr>
        <w:spacing w:after="0" w:line="240" w:lineRule="auto"/>
        <w:contextualSpacing/>
        <w:rPr>
          <w:rFonts w:cstheme="minorHAnsi"/>
          <w:sz w:val="20"/>
          <w:szCs w:val="20"/>
        </w:rPr>
      </w:pPr>
    </w:p>
    <w:sectPr w:rsidR="008F47AD" w:rsidRPr="00361DB4" w:rsidSect="00B42A4D"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Monika Turała" w:date="2021-03-07T16:06:00Z" w:initials="MT">
    <w:p w14:paraId="62EE283E" w14:textId="37C97DB6" w:rsidR="005A1752" w:rsidRDefault="005A1752">
      <w:pPr>
        <w:pStyle w:val="CommentText"/>
      </w:pPr>
      <w:r>
        <w:rPr>
          <w:rStyle w:val="CommentReference"/>
        </w:rPr>
        <w:annotationRef/>
      </w:r>
      <w:r>
        <w:t>Do uzupełnienia</w:t>
      </w:r>
    </w:p>
  </w:comment>
  <w:comment w:id="1" w:author="Monika Turała" w:date="2021-03-07T16:06:00Z" w:initials="MT">
    <w:p w14:paraId="3EC6D195" w14:textId="31E56773" w:rsidR="005A1752" w:rsidRDefault="005A1752">
      <w:pPr>
        <w:pStyle w:val="CommentText"/>
      </w:pPr>
      <w:r>
        <w:rPr>
          <w:rStyle w:val="CommentReference"/>
        </w:rPr>
        <w:annotationRef/>
      </w:r>
      <w:r>
        <w:t>Do uzupełnienia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2EE283E" w15:done="0"/>
  <w15:commentEx w15:paraId="3EC6D19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23EF7878" w16cex:dateUtc="2021-03-07T15:06:00Z"/>
  <w16cex:commentExtensible w16cex:durableId="23EF7882" w16cex:dateUtc="2021-03-07T15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2EE283E" w16cid:durableId="23EF7878"/>
  <w16cid:commentId w16cid:paraId="3EC6D195" w16cid:durableId="23EF788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51C123" w14:textId="77777777" w:rsidR="00CF63BD" w:rsidRDefault="00CF63BD" w:rsidP="00326F0F">
      <w:pPr>
        <w:spacing w:after="0" w:line="240" w:lineRule="auto"/>
      </w:pPr>
      <w:r>
        <w:separator/>
      </w:r>
    </w:p>
  </w:endnote>
  <w:endnote w:type="continuationSeparator" w:id="0">
    <w:p w14:paraId="7A2C032E" w14:textId="77777777" w:rsidR="00CF63BD" w:rsidRDefault="00CF63BD" w:rsidP="00326F0F">
      <w:pPr>
        <w:spacing w:after="0" w:line="240" w:lineRule="auto"/>
      </w:pPr>
      <w:r>
        <w:continuationSeparator/>
      </w:r>
    </w:p>
  </w:endnote>
  <w:endnote w:type="continuationNotice" w:id="1">
    <w:p w14:paraId="4F538B07" w14:textId="77777777" w:rsidR="00033EA9" w:rsidRDefault="00033EA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3236833"/>
      <w:docPartObj>
        <w:docPartGallery w:val="Page Numbers (Bottom of Page)"/>
        <w:docPartUnique/>
      </w:docPartObj>
    </w:sdtPr>
    <w:sdtContent>
      <w:p w14:paraId="27FA0BCA" w14:textId="77777777" w:rsidR="00481B3C" w:rsidRDefault="00481B3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7FA0BCB" w14:textId="77777777" w:rsidR="00481B3C" w:rsidRDefault="00481B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4317D5" w14:textId="77777777" w:rsidR="00CF63BD" w:rsidRDefault="00CF63BD" w:rsidP="00326F0F">
      <w:pPr>
        <w:spacing w:after="0" w:line="240" w:lineRule="auto"/>
      </w:pPr>
      <w:r>
        <w:separator/>
      </w:r>
    </w:p>
  </w:footnote>
  <w:footnote w:type="continuationSeparator" w:id="0">
    <w:p w14:paraId="569AFD63" w14:textId="77777777" w:rsidR="00CF63BD" w:rsidRDefault="00CF63BD" w:rsidP="00326F0F">
      <w:pPr>
        <w:spacing w:after="0" w:line="240" w:lineRule="auto"/>
      </w:pPr>
      <w:r>
        <w:continuationSeparator/>
      </w:r>
    </w:p>
  </w:footnote>
  <w:footnote w:type="continuationNotice" w:id="1">
    <w:p w14:paraId="6B476281" w14:textId="77777777" w:rsidR="00033EA9" w:rsidRDefault="00033EA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F5074"/>
    <w:multiLevelType w:val="hybridMultilevel"/>
    <w:tmpl w:val="7EE6CE80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8B3394D"/>
    <w:multiLevelType w:val="hybridMultilevel"/>
    <w:tmpl w:val="21E468F8"/>
    <w:lvl w:ilvl="0" w:tplc="DB3ACE06">
      <w:start w:val="1"/>
      <w:numFmt w:val="lowerLetter"/>
      <w:pStyle w:val="Numerowanieabc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E577235"/>
    <w:multiLevelType w:val="hybridMultilevel"/>
    <w:tmpl w:val="37562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44EE8"/>
    <w:multiLevelType w:val="multilevel"/>
    <w:tmpl w:val="5A641E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 New Roman" w:hAnsi="Times New Roman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 New Roman" w:hAnsi="Times New Roman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Times New Roman" w:hAnsi="Times New Roman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 New Roman" w:hAnsi="Times New Roman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Times New Roman" w:hAnsi="Times New Roman" w:cstheme="minorBidi" w:hint="default"/>
      </w:rPr>
    </w:lvl>
  </w:abstractNum>
  <w:abstractNum w:abstractNumId="4" w15:restartNumberingAfterBreak="0">
    <w:nsid w:val="37A97CBC"/>
    <w:multiLevelType w:val="hybridMultilevel"/>
    <w:tmpl w:val="9B745BC8"/>
    <w:lvl w:ilvl="0" w:tplc="D910B930">
      <w:start w:val="1"/>
      <w:numFmt w:val="bullet"/>
      <w:pStyle w:val="Wypunktowanie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206D5"/>
    <w:multiLevelType w:val="multilevel"/>
    <w:tmpl w:val="9A0ADD1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E730E4B"/>
    <w:multiLevelType w:val="hybridMultilevel"/>
    <w:tmpl w:val="F03E25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F0BB0"/>
    <w:multiLevelType w:val="multilevel"/>
    <w:tmpl w:val="0CFC96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75510062"/>
    <w:multiLevelType w:val="hybridMultilevel"/>
    <w:tmpl w:val="6BEA91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8089525">
    <w:abstractNumId w:val="4"/>
  </w:num>
  <w:num w:numId="2" w16cid:durableId="1561744963">
    <w:abstractNumId w:val="2"/>
  </w:num>
  <w:num w:numId="3" w16cid:durableId="800465998">
    <w:abstractNumId w:val="3"/>
  </w:num>
  <w:num w:numId="4" w16cid:durableId="895820398">
    <w:abstractNumId w:val="8"/>
  </w:num>
  <w:num w:numId="5" w16cid:durableId="1420559707">
    <w:abstractNumId w:val="7"/>
  </w:num>
  <w:num w:numId="6" w16cid:durableId="1576625102">
    <w:abstractNumId w:val="5"/>
  </w:num>
  <w:num w:numId="7" w16cid:durableId="131871480">
    <w:abstractNumId w:val="6"/>
  </w:num>
  <w:num w:numId="8" w16cid:durableId="683173070">
    <w:abstractNumId w:val="1"/>
  </w:num>
  <w:num w:numId="9" w16cid:durableId="775516849">
    <w:abstractNumId w:val="0"/>
  </w:num>
  <w:numIdMacAtCleanup w:val="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Monika Turała">
    <w15:presenceInfo w15:providerId="Windows Live" w15:userId="80e15991d0e784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7ED0"/>
    <w:rsid w:val="000006A1"/>
    <w:rsid w:val="00000782"/>
    <w:rsid w:val="000009B8"/>
    <w:rsid w:val="00000D77"/>
    <w:rsid w:val="00001061"/>
    <w:rsid w:val="000013ED"/>
    <w:rsid w:val="000015E5"/>
    <w:rsid w:val="0000189F"/>
    <w:rsid w:val="00001959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413D"/>
    <w:rsid w:val="00004388"/>
    <w:rsid w:val="000045E5"/>
    <w:rsid w:val="000049BB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117"/>
    <w:rsid w:val="0000711E"/>
    <w:rsid w:val="000071FB"/>
    <w:rsid w:val="00007221"/>
    <w:rsid w:val="00007231"/>
    <w:rsid w:val="00007530"/>
    <w:rsid w:val="00007C07"/>
    <w:rsid w:val="000101AF"/>
    <w:rsid w:val="00010589"/>
    <w:rsid w:val="00010F23"/>
    <w:rsid w:val="0001131E"/>
    <w:rsid w:val="00011678"/>
    <w:rsid w:val="000119CC"/>
    <w:rsid w:val="00011FF5"/>
    <w:rsid w:val="00012807"/>
    <w:rsid w:val="00012B5B"/>
    <w:rsid w:val="000134E2"/>
    <w:rsid w:val="00014ADD"/>
    <w:rsid w:val="00014B94"/>
    <w:rsid w:val="00015A9E"/>
    <w:rsid w:val="0001603E"/>
    <w:rsid w:val="000165E4"/>
    <w:rsid w:val="00016862"/>
    <w:rsid w:val="00016B7A"/>
    <w:rsid w:val="00016BA3"/>
    <w:rsid w:val="00016CFD"/>
    <w:rsid w:val="00016D0A"/>
    <w:rsid w:val="00016DEF"/>
    <w:rsid w:val="00017206"/>
    <w:rsid w:val="00017262"/>
    <w:rsid w:val="000172CB"/>
    <w:rsid w:val="00017B61"/>
    <w:rsid w:val="00017B9F"/>
    <w:rsid w:val="00017C24"/>
    <w:rsid w:val="000200FB"/>
    <w:rsid w:val="000209E1"/>
    <w:rsid w:val="000209F3"/>
    <w:rsid w:val="00020A4E"/>
    <w:rsid w:val="00020DD2"/>
    <w:rsid w:val="00020EA2"/>
    <w:rsid w:val="000210DC"/>
    <w:rsid w:val="0002127E"/>
    <w:rsid w:val="00021366"/>
    <w:rsid w:val="00021A7D"/>
    <w:rsid w:val="00021A8F"/>
    <w:rsid w:val="00021AA1"/>
    <w:rsid w:val="00021CF4"/>
    <w:rsid w:val="00022076"/>
    <w:rsid w:val="000221DE"/>
    <w:rsid w:val="0002248C"/>
    <w:rsid w:val="000224C5"/>
    <w:rsid w:val="00022A6D"/>
    <w:rsid w:val="00022B15"/>
    <w:rsid w:val="00022C98"/>
    <w:rsid w:val="00022CDC"/>
    <w:rsid w:val="00022D06"/>
    <w:rsid w:val="00022E47"/>
    <w:rsid w:val="00023961"/>
    <w:rsid w:val="00023EB8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5BF1"/>
    <w:rsid w:val="00026548"/>
    <w:rsid w:val="00026CC6"/>
    <w:rsid w:val="00026D68"/>
    <w:rsid w:val="00027030"/>
    <w:rsid w:val="00027201"/>
    <w:rsid w:val="00030092"/>
    <w:rsid w:val="0003029F"/>
    <w:rsid w:val="000303E6"/>
    <w:rsid w:val="000304D0"/>
    <w:rsid w:val="000304DC"/>
    <w:rsid w:val="00030B25"/>
    <w:rsid w:val="00030CAB"/>
    <w:rsid w:val="00030F8A"/>
    <w:rsid w:val="0003166F"/>
    <w:rsid w:val="00031B4D"/>
    <w:rsid w:val="0003288B"/>
    <w:rsid w:val="000331C6"/>
    <w:rsid w:val="0003320C"/>
    <w:rsid w:val="0003345C"/>
    <w:rsid w:val="00033649"/>
    <w:rsid w:val="0003383F"/>
    <w:rsid w:val="00033E81"/>
    <w:rsid w:val="00033EA9"/>
    <w:rsid w:val="00033FDA"/>
    <w:rsid w:val="00034055"/>
    <w:rsid w:val="0003424F"/>
    <w:rsid w:val="000349E1"/>
    <w:rsid w:val="00034A1C"/>
    <w:rsid w:val="00034BDD"/>
    <w:rsid w:val="00034F62"/>
    <w:rsid w:val="00034FFE"/>
    <w:rsid w:val="00035841"/>
    <w:rsid w:val="00035B3C"/>
    <w:rsid w:val="000360C5"/>
    <w:rsid w:val="000360CB"/>
    <w:rsid w:val="00036927"/>
    <w:rsid w:val="00036C8A"/>
    <w:rsid w:val="00037E65"/>
    <w:rsid w:val="00040421"/>
    <w:rsid w:val="00040574"/>
    <w:rsid w:val="00040A12"/>
    <w:rsid w:val="00040BF3"/>
    <w:rsid w:val="00040C78"/>
    <w:rsid w:val="00040F35"/>
    <w:rsid w:val="00040FD6"/>
    <w:rsid w:val="000416E5"/>
    <w:rsid w:val="00041E38"/>
    <w:rsid w:val="00041F44"/>
    <w:rsid w:val="000420F8"/>
    <w:rsid w:val="000422A8"/>
    <w:rsid w:val="000422B8"/>
    <w:rsid w:val="000422CA"/>
    <w:rsid w:val="00042320"/>
    <w:rsid w:val="000423D9"/>
    <w:rsid w:val="0004271E"/>
    <w:rsid w:val="00042E0A"/>
    <w:rsid w:val="000431A6"/>
    <w:rsid w:val="00043278"/>
    <w:rsid w:val="000433FB"/>
    <w:rsid w:val="000436A8"/>
    <w:rsid w:val="000437F9"/>
    <w:rsid w:val="000443ED"/>
    <w:rsid w:val="00044566"/>
    <w:rsid w:val="000448FB"/>
    <w:rsid w:val="00044B79"/>
    <w:rsid w:val="00044DDC"/>
    <w:rsid w:val="00044F5D"/>
    <w:rsid w:val="0004527C"/>
    <w:rsid w:val="00045464"/>
    <w:rsid w:val="00045FB0"/>
    <w:rsid w:val="000461BD"/>
    <w:rsid w:val="00046286"/>
    <w:rsid w:val="0004628A"/>
    <w:rsid w:val="000462CB"/>
    <w:rsid w:val="00046376"/>
    <w:rsid w:val="00047168"/>
    <w:rsid w:val="000476FA"/>
    <w:rsid w:val="00047B1E"/>
    <w:rsid w:val="00047DB9"/>
    <w:rsid w:val="00047DF8"/>
    <w:rsid w:val="00047E31"/>
    <w:rsid w:val="0005018E"/>
    <w:rsid w:val="00050679"/>
    <w:rsid w:val="0005071B"/>
    <w:rsid w:val="000511B4"/>
    <w:rsid w:val="00051560"/>
    <w:rsid w:val="00051888"/>
    <w:rsid w:val="00051AFD"/>
    <w:rsid w:val="00051DB0"/>
    <w:rsid w:val="00051E09"/>
    <w:rsid w:val="00052030"/>
    <w:rsid w:val="00052196"/>
    <w:rsid w:val="000529F9"/>
    <w:rsid w:val="00052D6F"/>
    <w:rsid w:val="00052DF6"/>
    <w:rsid w:val="00052E82"/>
    <w:rsid w:val="00053407"/>
    <w:rsid w:val="00053D04"/>
    <w:rsid w:val="00053FF1"/>
    <w:rsid w:val="000540EF"/>
    <w:rsid w:val="000543D8"/>
    <w:rsid w:val="000545C4"/>
    <w:rsid w:val="00054885"/>
    <w:rsid w:val="00054AC1"/>
    <w:rsid w:val="00054AC8"/>
    <w:rsid w:val="00054B89"/>
    <w:rsid w:val="00054F6C"/>
    <w:rsid w:val="0005567B"/>
    <w:rsid w:val="0005572F"/>
    <w:rsid w:val="0005598B"/>
    <w:rsid w:val="00055B6B"/>
    <w:rsid w:val="00056054"/>
    <w:rsid w:val="00056570"/>
    <w:rsid w:val="00056814"/>
    <w:rsid w:val="0005698F"/>
    <w:rsid w:val="00056B90"/>
    <w:rsid w:val="000570BA"/>
    <w:rsid w:val="0005719F"/>
    <w:rsid w:val="000573F9"/>
    <w:rsid w:val="00057463"/>
    <w:rsid w:val="00057511"/>
    <w:rsid w:val="000578B7"/>
    <w:rsid w:val="00057A18"/>
    <w:rsid w:val="00057CA1"/>
    <w:rsid w:val="00057CE4"/>
    <w:rsid w:val="00057CFF"/>
    <w:rsid w:val="000601B8"/>
    <w:rsid w:val="000604FD"/>
    <w:rsid w:val="00060977"/>
    <w:rsid w:val="00060A82"/>
    <w:rsid w:val="00060F42"/>
    <w:rsid w:val="000611FA"/>
    <w:rsid w:val="00061D2B"/>
    <w:rsid w:val="0006208B"/>
    <w:rsid w:val="00062450"/>
    <w:rsid w:val="00062472"/>
    <w:rsid w:val="00062D50"/>
    <w:rsid w:val="00063461"/>
    <w:rsid w:val="000636B3"/>
    <w:rsid w:val="0006401C"/>
    <w:rsid w:val="0006425F"/>
    <w:rsid w:val="00064360"/>
    <w:rsid w:val="00064772"/>
    <w:rsid w:val="000649C3"/>
    <w:rsid w:val="0006512F"/>
    <w:rsid w:val="000652A2"/>
    <w:rsid w:val="000652F4"/>
    <w:rsid w:val="00065344"/>
    <w:rsid w:val="000653DD"/>
    <w:rsid w:val="00065556"/>
    <w:rsid w:val="000658F9"/>
    <w:rsid w:val="000659AC"/>
    <w:rsid w:val="00065D9F"/>
    <w:rsid w:val="00065EA3"/>
    <w:rsid w:val="00066358"/>
    <w:rsid w:val="00066684"/>
    <w:rsid w:val="00066B46"/>
    <w:rsid w:val="00066B4D"/>
    <w:rsid w:val="00066EEE"/>
    <w:rsid w:val="00067920"/>
    <w:rsid w:val="00067A5F"/>
    <w:rsid w:val="00067B05"/>
    <w:rsid w:val="00067BD6"/>
    <w:rsid w:val="00067C3E"/>
    <w:rsid w:val="00070111"/>
    <w:rsid w:val="0007035C"/>
    <w:rsid w:val="000703F9"/>
    <w:rsid w:val="000706F1"/>
    <w:rsid w:val="000707D8"/>
    <w:rsid w:val="0007105A"/>
    <w:rsid w:val="0007159C"/>
    <w:rsid w:val="00071853"/>
    <w:rsid w:val="00071937"/>
    <w:rsid w:val="00071B8A"/>
    <w:rsid w:val="00071D13"/>
    <w:rsid w:val="0007274C"/>
    <w:rsid w:val="000728B8"/>
    <w:rsid w:val="000728C9"/>
    <w:rsid w:val="0007292A"/>
    <w:rsid w:val="0007325D"/>
    <w:rsid w:val="00073664"/>
    <w:rsid w:val="00073812"/>
    <w:rsid w:val="00073A39"/>
    <w:rsid w:val="00074230"/>
    <w:rsid w:val="000744D8"/>
    <w:rsid w:val="0007457C"/>
    <w:rsid w:val="00074A50"/>
    <w:rsid w:val="00074D3F"/>
    <w:rsid w:val="0007517B"/>
    <w:rsid w:val="000754D5"/>
    <w:rsid w:val="000755EF"/>
    <w:rsid w:val="0007563C"/>
    <w:rsid w:val="000756B5"/>
    <w:rsid w:val="0007577E"/>
    <w:rsid w:val="00075859"/>
    <w:rsid w:val="00075B7C"/>
    <w:rsid w:val="00075EA2"/>
    <w:rsid w:val="000760A1"/>
    <w:rsid w:val="000762AC"/>
    <w:rsid w:val="000763CC"/>
    <w:rsid w:val="00076A62"/>
    <w:rsid w:val="00076D17"/>
    <w:rsid w:val="00076E34"/>
    <w:rsid w:val="0007702C"/>
    <w:rsid w:val="000779FB"/>
    <w:rsid w:val="00077B49"/>
    <w:rsid w:val="000815D9"/>
    <w:rsid w:val="00081778"/>
    <w:rsid w:val="00081AA5"/>
    <w:rsid w:val="00081D66"/>
    <w:rsid w:val="0008246E"/>
    <w:rsid w:val="000826CC"/>
    <w:rsid w:val="00082911"/>
    <w:rsid w:val="00082915"/>
    <w:rsid w:val="0008297F"/>
    <w:rsid w:val="00082AFE"/>
    <w:rsid w:val="00082E3E"/>
    <w:rsid w:val="0008305A"/>
    <w:rsid w:val="00083352"/>
    <w:rsid w:val="000833B8"/>
    <w:rsid w:val="0008367F"/>
    <w:rsid w:val="00083BE3"/>
    <w:rsid w:val="00083C9D"/>
    <w:rsid w:val="00083FB1"/>
    <w:rsid w:val="000846F6"/>
    <w:rsid w:val="00084765"/>
    <w:rsid w:val="00084A24"/>
    <w:rsid w:val="00084B93"/>
    <w:rsid w:val="00084C52"/>
    <w:rsid w:val="00084C81"/>
    <w:rsid w:val="00084E9D"/>
    <w:rsid w:val="00084ED9"/>
    <w:rsid w:val="000853F4"/>
    <w:rsid w:val="00085BC7"/>
    <w:rsid w:val="00085CA6"/>
    <w:rsid w:val="00085CC1"/>
    <w:rsid w:val="000860B1"/>
    <w:rsid w:val="000867E2"/>
    <w:rsid w:val="00086BBA"/>
    <w:rsid w:val="00086C8F"/>
    <w:rsid w:val="00087027"/>
    <w:rsid w:val="0008713C"/>
    <w:rsid w:val="00087159"/>
    <w:rsid w:val="00087622"/>
    <w:rsid w:val="00087A90"/>
    <w:rsid w:val="00087C01"/>
    <w:rsid w:val="00087C70"/>
    <w:rsid w:val="000904E0"/>
    <w:rsid w:val="00090C90"/>
    <w:rsid w:val="00091FE1"/>
    <w:rsid w:val="0009247E"/>
    <w:rsid w:val="00092DEA"/>
    <w:rsid w:val="00093291"/>
    <w:rsid w:val="00093613"/>
    <w:rsid w:val="000936BC"/>
    <w:rsid w:val="000937A5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D"/>
    <w:rsid w:val="00095F92"/>
    <w:rsid w:val="00096042"/>
    <w:rsid w:val="000961F7"/>
    <w:rsid w:val="000962C8"/>
    <w:rsid w:val="00096611"/>
    <w:rsid w:val="000966F6"/>
    <w:rsid w:val="00096AE0"/>
    <w:rsid w:val="00096C3F"/>
    <w:rsid w:val="00096D5D"/>
    <w:rsid w:val="00097C28"/>
    <w:rsid w:val="00097F09"/>
    <w:rsid w:val="000A0753"/>
    <w:rsid w:val="000A07E4"/>
    <w:rsid w:val="000A0803"/>
    <w:rsid w:val="000A0DB8"/>
    <w:rsid w:val="000A0F5A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A5A"/>
    <w:rsid w:val="000A2FE1"/>
    <w:rsid w:val="000A3934"/>
    <w:rsid w:val="000A3B59"/>
    <w:rsid w:val="000A3F73"/>
    <w:rsid w:val="000A3FEB"/>
    <w:rsid w:val="000A40A6"/>
    <w:rsid w:val="000A44DD"/>
    <w:rsid w:val="000A4501"/>
    <w:rsid w:val="000A4FCF"/>
    <w:rsid w:val="000A5265"/>
    <w:rsid w:val="000A53B3"/>
    <w:rsid w:val="000A53F2"/>
    <w:rsid w:val="000A5670"/>
    <w:rsid w:val="000A5AC6"/>
    <w:rsid w:val="000A5C69"/>
    <w:rsid w:val="000A6042"/>
    <w:rsid w:val="000A62D1"/>
    <w:rsid w:val="000A63CC"/>
    <w:rsid w:val="000A6950"/>
    <w:rsid w:val="000A69EF"/>
    <w:rsid w:val="000A6B43"/>
    <w:rsid w:val="000A6E4A"/>
    <w:rsid w:val="000A727E"/>
    <w:rsid w:val="000A7340"/>
    <w:rsid w:val="000A747A"/>
    <w:rsid w:val="000A7922"/>
    <w:rsid w:val="000B0293"/>
    <w:rsid w:val="000B03F3"/>
    <w:rsid w:val="000B07E4"/>
    <w:rsid w:val="000B13C9"/>
    <w:rsid w:val="000B167D"/>
    <w:rsid w:val="000B1D4A"/>
    <w:rsid w:val="000B20C0"/>
    <w:rsid w:val="000B22C3"/>
    <w:rsid w:val="000B2B5A"/>
    <w:rsid w:val="000B3154"/>
    <w:rsid w:val="000B3866"/>
    <w:rsid w:val="000B3AC0"/>
    <w:rsid w:val="000B3D4C"/>
    <w:rsid w:val="000B3FCF"/>
    <w:rsid w:val="000B40BB"/>
    <w:rsid w:val="000B4266"/>
    <w:rsid w:val="000B48B8"/>
    <w:rsid w:val="000B5084"/>
    <w:rsid w:val="000B52A2"/>
    <w:rsid w:val="000B55CB"/>
    <w:rsid w:val="000B60F8"/>
    <w:rsid w:val="000B69E5"/>
    <w:rsid w:val="000B6A90"/>
    <w:rsid w:val="000B7352"/>
    <w:rsid w:val="000B75D0"/>
    <w:rsid w:val="000B7842"/>
    <w:rsid w:val="000B79C2"/>
    <w:rsid w:val="000B7CF8"/>
    <w:rsid w:val="000B7E2C"/>
    <w:rsid w:val="000B7F74"/>
    <w:rsid w:val="000B7FD0"/>
    <w:rsid w:val="000C00A3"/>
    <w:rsid w:val="000C0B41"/>
    <w:rsid w:val="000C0C2A"/>
    <w:rsid w:val="000C0F66"/>
    <w:rsid w:val="000C14C9"/>
    <w:rsid w:val="000C1847"/>
    <w:rsid w:val="000C1879"/>
    <w:rsid w:val="000C1D56"/>
    <w:rsid w:val="000C1DFF"/>
    <w:rsid w:val="000C22F9"/>
    <w:rsid w:val="000C2B4E"/>
    <w:rsid w:val="000C2F55"/>
    <w:rsid w:val="000C379F"/>
    <w:rsid w:val="000C3B80"/>
    <w:rsid w:val="000C3CA2"/>
    <w:rsid w:val="000C3DFA"/>
    <w:rsid w:val="000C40BA"/>
    <w:rsid w:val="000C4438"/>
    <w:rsid w:val="000C4C71"/>
    <w:rsid w:val="000C5BF1"/>
    <w:rsid w:val="000C6168"/>
    <w:rsid w:val="000C64EA"/>
    <w:rsid w:val="000C65D5"/>
    <w:rsid w:val="000C66FE"/>
    <w:rsid w:val="000C6709"/>
    <w:rsid w:val="000C6898"/>
    <w:rsid w:val="000C68D2"/>
    <w:rsid w:val="000C6BDB"/>
    <w:rsid w:val="000C6BF5"/>
    <w:rsid w:val="000D14D9"/>
    <w:rsid w:val="000D1AB2"/>
    <w:rsid w:val="000D1DD0"/>
    <w:rsid w:val="000D22B0"/>
    <w:rsid w:val="000D25E2"/>
    <w:rsid w:val="000D27B1"/>
    <w:rsid w:val="000D2BA5"/>
    <w:rsid w:val="000D2F9C"/>
    <w:rsid w:val="000D324A"/>
    <w:rsid w:val="000D34D2"/>
    <w:rsid w:val="000D370E"/>
    <w:rsid w:val="000D39BB"/>
    <w:rsid w:val="000D3BA0"/>
    <w:rsid w:val="000D3C0F"/>
    <w:rsid w:val="000D40A3"/>
    <w:rsid w:val="000D4436"/>
    <w:rsid w:val="000D4718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60F"/>
    <w:rsid w:val="000D678D"/>
    <w:rsid w:val="000D6F88"/>
    <w:rsid w:val="000D7224"/>
    <w:rsid w:val="000D72E9"/>
    <w:rsid w:val="000D75BC"/>
    <w:rsid w:val="000D7859"/>
    <w:rsid w:val="000D7A6B"/>
    <w:rsid w:val="000E0669"/>
    <w:rsid w:val="000E0BDD"/>
    <w:rsid w:val="000E0F74"/>
    <w:rsid w:val="000E100B"/>
    <w:rsid w:val="000E1064"/>
    <w:rsid w:val="000E1270"/>
    <w:rsid w:val="000E14B3"/>
    <w:rsid w:val="000E16A6"/>
    <w:rsid w:val="000E18BA"/>
    <w:rsid w:val="000E1B63"/>
    <w:rsid w:val="000E20A2"/>
    <w:rsid w:val="000E24D6"/>
    <w:rsid w:val="000E24E2"/>
    <w:rsid w:val="000E28D3"/>
    <w:rsid w:val="000E28ED"/>
    <w:rsid w:val="000E36C6"/>
    <w:rsid w:val="000E3D5A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ADF"/>
    <w:rsid w:val="000E5B7A"/>
    <w:rsid w:val="000E5C8C"/>
    <w:rsid w:val="000E5CC4"/>
    <w:rsid w:val="000E5D94"/>
    <w:rsid w:val="000E5DEE"/>
    <w:rsid w:val="000E5FAC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008"/>
    <w:rsid w:val="000F0247"/>
    <w:rsid w:val="000F0493"/>
    <w:rsid w:val="000F0720"/>
    <w:rsid w:val="000F07C8"/>
    <w:rsid w:val="000F09B9"/>
    <w:rsid w:val="000F0B81"/>
    <w:rsid w:val="000F0D9A"/>
    <w:rsid w:val="000F1641"/>
    <w:rsid w:val="000F1853"/>
    <w:rsid w:val="000F1998"/>
    <w:rsid w:val="000F1D7E"/>
    <w:rsid w:val="000F1D90"/>
    <w:rsid w:val="000F211C"/>
    <w:rsid w:val="000F2716"/>
    <w:rsid w:val="000F2AD6"/>
    <w:rsid w:val="000F2B9C"/>
    <w:rsid w:val="000F2C4B"/>
    <w:rsid w:val="000F2CB4"/>
    <w:rsid w:val="000F2E12"/>
    <w:rsid w:val="000F335C"/>
    <w:rsid w:val="000F34CF"/>
    <w:rsid w:val="000F354D"/>
    <w:rsid w:val="000F3689"/>
    <w:rsid w:val="000F3E4D"/>
    <w:rsid w:val="000F4041"/>
    <w:rsid w:val="000F4249"/>
    <w:rsid w:val="000F4708"/>
    <w:rsid w:val="000F4929"/>
    <w:rsid w:val="000F4ACD"/>
    <w:rsid w:val="000F4C97"/>
    <w:rsid w:val="000F4D1F"/>
    <w:rsid w:val="000F4EE9"/>
    <w:rsid w:val="000F5149"/>
    <w:rsid w:val="000F5231"/>
    <w:rsid w:val="000F5472"/>
    <w:rsid w:val="000F594A"/>
    <w:rsid w:val="000F5E3C"/>
    <w:rsid w:val="000F6235"/>
    <w:rsid w:val="000F653F"/>
    <w:rsid w:val="000F657C"/>
    <w:rsid w:val="000F667F"/>
    <w:rsid w:val="000F6826"/>
    <w:rsid w:val="000F6B5D"/>
    <w:rsid w:val="000F6EB7"/>
    <w:rsid w:val="000F6EEB"/>
    <w:rsid w:val="000F6F5A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29E"/>
    <w:rsid w:val="00101619"/>
    <w:rsid w:val="00102B85"/>
    <w:rsid w:val="00102CDD"/>
    <w:rsid w:val="00102DBC"/>
    <w:rsid w:val="00102FC0"/>
    <w:rsid w:val="00102FD0"/>
    <w:rsid w:val="00103230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982"/>
    <w:rsid w:val="001059A4"/>
    <w:rsid w:val="001059AA"/>
    <w:rsid w:val="00106247"/>
    <w:rsid w:val="00106362"/>
    <w:rsid w:val="0010646B"/>
    <w:rsid w:val="00106601"/>
    <w:rsid w:val="001069EF"/>
    <w:rsid w:val="0010716C"/>
    <w:rsid w:val="001078E3"/>
    <w:rsid w:val="00107D62"/>
    <w:rsid w:val="00107E90"/>
    <w:rsid w:val="00107F1B"/>
    <w:rsid w:val="00110001"/>
    <w:rsid w:val="00110249"/>
    <w:rsid w:val="001109FE"/>
    <w:rsid w:val="00110FA2"/>
    <w:rsid w:val="00111105"/>
    <w:rsid w:val="0011137F"/>
    <w:rsid w:val="0011144B"/>
    <w:rsid w:val="001119F7"/>
    <w:rsid w:val="00111A13"/>
    <w:rsid w:val="0011211D"/>
    <w:rsid w:val="00112A65"/>
    <w:rsid w:val="00112ACC"/>
    <w:rsid w:val="001136A7"/>
    <w:rsid w:val="0011394F"/>
    <w:rsid w:val="00113A07"/>
    <w:rsid w:val="00115312"/>
    <w:rsid w:val="0011592C"/>
    <w:rsid w:val="00115C9C"/>
    <w:rsid w:val="00115E5A"/>
    <w:rsid w:val="00115F99"/>
    <w:rsid w:val="00116023"/>
    <w:rsid w:val="001160C1"/>
    <w:rsid w:val="00116B1E"/>
    <w:rsid w:val="00116BDB"/>
    <w:rsid w:val="001179E4"/>
    <w:rsid w:val="00117D3B"/>
    <w:rsid w:val="00120217"/>
    <w:rsid w:val="0012062F"/>
    <w:rsid w:val="0012099D"/>
    <w:rsid w:val="00120C83"/>
    <w:rsid w:val="00120F5C"/>
    <w:rsid w:val="001218D4"/>
    <w:rsid w:val="0012195B"/>
    <w:rsid w:val="00121BDA"/>
    <w:rsid w:val="00121C6C"/>
    <w:rsid w:val="00121CB4"/>
    <w:rsid w:val="00121CD5"/>
    <w:rsid w:val="00122324"/>
    <w:rsid w:val="001223A3"/>
    <w:rsid w:val="001223BC"/>
    <w:rsid w:val="001224E6"/>
    <w:rsid w:val="00122C13"/>
    <w:rsid w:val="00122D4B"/>
    <w:rsid w:val="00122DA3"/>
    <w:rsid w:val="00123057"/>
    <w:rsid w:val="00123139"/>
    <w:rsid w:val="0012319C"/>
    <w:rsid w:val="00123630"/>
    <w:rsid w:val="00123773"/>
    <w:rsid w:val="001237B1"/>
    <w:rsid w:val="00123976"/>
    <w:rsid w:val="00123AAE"/>
    <w:rsid w:val="00123D3A"/>
    <w:rsid w:val="001243AA"/>
    <w:rsid w:val="0012445E"/>
    <w:rsid w:val="00124849"/>
    <w:rsid w:val="001257FC"/>
    <w:rsid w:val="00125CC6"/>
    <w:rsid w:val="00125D36"/>
    <w:rsid w:val="001261E9"/>
    <w:rsid w:val="0012623F"/>
    <w:rsid w:val="0012661F"/>
    <w:rsid w:val="0012682B"/>
    <w:rsid w:val="00126964"/>
    <w:rsid w:val="00126C3D"/>
    <w:rsid w:val="00127393"/>
    <w:rsid w:val="001308C6"/>
    <w:rsid w:val="00130A7F"/>
    <w:rsid w:val="00130C33"/>
    <w:rsid w:val="00131154"/>
    <w:rsid w:val="0013153D"/>
    <w:rsid w:val="001318DB"/>
    <w:rsid w:val="001319E3"/>
    <w:rsid w:val="00131A31"/>
    <w:rsid w:val="00131C6B"/>
    <w:rsid w:val="00131F06"/>
    <w:rsid w:val="0013216A"/>
    <w:rsid w:val="00132564"/>
    <w:rsid w:val="00132A8F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629"/>
    <w:rsid w:val="00134A7B"/>
    <w:rsid w:val="00134F43"/>
    <w:rsid w:val="001356B3"/>
    <w:rsid w:val="0013593E"/>
    <w:rsid w:val="00135976"/>
    <w:rsid w:val="00135A87"/>
    <w:rsid w:val="00135BB6"/>
    <w:rsid w:val="00136272"/>
    <w:rsid w:val="00136CEE"/>
    <w:rsid w:val="001370F2"/>
    <w:rsid w:val="001375B0"/>
    <w:rsid w:val="001375F9"/>
    <w:rsid w:val="00137D7F"/>
    <w:rsid w:val="00137F74"/>
    <w:rsid w:val="00140089"/>
    <w:rsid w:val="00140157"/>
    <w:rsid w:val="00140258"/>
    <w:rsid w:val="0014077C"/>
    <w:rsid w:val="00140BCE"/>
    <w:rsid w:val="00141669"/>
    <w:rsid w:val="001417EC"/>
    <w:rsid w:val="00141A36"/>
    <w:rsid w:val="00141A4E"/>
    <w:rsid w:val="00142280"/>
    <w:rsid w:val="001424EB"/>
    <w:rsid w:val="0014288F"/>
    <w:rsid w:val="001428CC"/>
    <w:rsid w:val="00142C01"/>
    <w:rsid w:val="00143092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1E5"/>
    <w:rsid w:val="00146B69"/>
    <w:rsid w:val="00146F2B"/>
    <w:rsid w:val="0014701F"/>
    <w:rsid w:val="001471D4"/>
    <w:rsid w:val="0014720F"/>
    <w:rsid w:val="001475E7"/>
    <w:rsid w:val="00147951"/>
    <w:rsid w:val="00147B0E"/>
    <w:rsid w:val="00147F23"/>
    <w:rsid w:val="001500A1"/>
    <w:rsid w:val="0015031A"/>
    <w:rsid w:val="0015038D"/>
    <w:rsid w:val="001503D5"/>
    <w:rsid w:val="0015069E"/>
    <w:rsid w:val="001508E0"/>
    <w:rsid w:val="00150E65"/>
    <w:rsid w:val="00150E8B"/>
    <w:rsid w:val="001510D8"/>
    <w:rsid w:val="0015139F"/>
    <w:rsid w:val="001516F1"/>
    <w:rsid w:val="00151FFE"/>
    <w:rsid w:val="0015229B"/>
    <w:rsid w:val="00152614"/>
    <w:rsid w:val="00152D93"/>
    <w:rsid w:val="0015315F"/>
    <w:rsid w:val="001536C6"/>
    <w:rsid w:val="001536DE"/>
    <w:rsid w:val="00154142"/>
    <w:rsid w:val="0015452E"/>
    <w:rsid w:val="00154633"/>
    <w:rsid w:val="00154CE6"/>
    <w:rsid w:val="001551D1"/>
    <w:rsid w:val="0015538B"/>
    <w:rsid w:val="00155514"/>
    <w:rsid w:val="00155564"/>
    <w:rsid w:val="0015568E"/>
    <w:rsid w:val="00155796"/>
    <w:rsid w:val="00156087"/>
    <w:rsid w:val="001564D2"/>
    <w:rsid w:val="00156E8B"/>
    <w:rsid w:val="00156E98"/>
    <w:rsid w:val="0015789A"/>
    <w:rsid w:val="00157A87"/>
    <w:rsid w:val="00157AAE"/>
    <w:rsid w:val="00157EF8"/>
    <w:rsid w:val="00157FCD"/>
    <w:rsid w:val="00157FD8"/>
    <w:rsid w:val="001601E6"/>
    <w:rsid w:val="0016044E"/>
    <w:rsid w:val="0016053F"/>
    <w:rsid w:val="00160636"/>
    <w:rsid w:val="00160735"/>
    <w:rsid w:val="00160909"/>
    <w:rsid w:val="00160C90"/>
    <w:rsid w:val="00160E6B"/>
    <w:rsid w:val="001616C6"/>
    <w:rsid w:val="001616E7"/>
    <w:rsid w:val="00161E0B"/>
    <w:rsid w:val="00161E0D"/>
    <w:rsid w:val="001620E1"/>
    <w:rsid w:val="00162185"/>
    <w:rsid w:val="00162311"/>
    <w:rsid w:val="0016234A"/>
    <w:rsid w:val="00162771"/>
    <w:rsid w:val="00162BFA"/>
    <w:rsid w:val="00162E6B"/>
    <w:rsid w:val="00162FBE"/>
    <w:rsid w:val="0016363A"/>
    <w:rsid w:val="00163841"/>
    <w:rsid w:val="00163AF7"/>
    <w:rsid w:val="00163B7B"/>
    <w:rsid w:val="00163C19"/>
    <w:rsid w:val="00163D1A"/>
    <w:rsid w:val="001646E5"/>
    <w:rsid w:val="001649BA"/>
    <w:rsid w:val="00164E1C"/>
    <w:rsid w:val="00165504"/>
    <w:rsid w:val="00165622"/>
    <w:rsid w:val="00165A8A"/>
    <w:rsid w:val="001665E6"/>
    <w:rsid w:val="001668FC"/>
    <w:rsid w:val="00166A1F"/>
    <w:rsid w:val="00166FF8"/>
    <w:rsid w:val="001670D5"/>
    <w:rsid w:val="00167490"/>
    <w:rsid w:val="001676CB"/>
    <w:rsid w:val="001678E7"/>
    <w:rsid w:val="00167D73"/>
    <w:rsid w:val="00170C75"/>
    <w:rsid w:val="00170CC6"/>
    <w:rsid w:val="00170E61"/>
    <w:rsid w:val="00170ED8"/>
    <w:rsid w:val="00170FE5"/>
    <w:rsid w:val="001711E3"/>
    <w:rsid w:val="00171616"/>
    <w:rsid w:val="00171B60"/>
    <w:rsid w:val="00171DCB"/>
    <w:rsid w:val="0017205D"/>
    <w:rsid w:val="0017239B"/>
    <w:rsid w:val="00172C78"/>
    <w:rsid w:val="00172CCC"/>
    <w:rsid w:val="00172EA0"/>
    <w:rsid w:val="00173099"/>
    <w:rsid w:val="00173DA8"/>
    <w:rsid w:val="001741A1"/>
    <w:rsid w:val="00174AED"/>
    <w:rsid w:val="00174E56"/>
    <w:rsid w:val="00174FFB"/>
    <w:rsid w:val="00175019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886"/>
    <w:rsid w:val="00176FDF"/>
    <w:rsid w:val="00177030"/>
    <w:rsid w:val="001772A9"/>
    <w:rsid w:val="00177710"/>
    <w:rsid w:val="00177873"/>
    <w:rsid w:val="00177CE9"/>
    <w:rsid w:val="00177F36"/>
    <w:rsid w:val="00177FBC"/>
    <w:rsid w:val="001800D8"/>
    <w:rsid w:val="0018010A"/>
    <w:rsid w:val="0018033C"/>
    <w:rsid w:val="001803E1"/>
    <w:rsid w:val="0018040B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286"/>
    <w:rsid w:val="0018439E"/>
    <w:rsid w:val="00184876"/>
    <w:rsid w:val="00184B6E"/>
    <w:rsid w:val="00184CBA"/>
    <w:rsid w:val="0018533B"/>
    <w:rsid w:val="0018553D"/>
    <w:rsid w:val="001857A6"/>
    <w:rsid w:val="001859B2"/>
    <w:rsid w:val="001863BE"/>
    <w:rsid w:val="00186571"/>
    <w:rsid w:val="00186691"/>
    <w:rsid w:val="0018687A"/>
    <w:rsid w:val="0018697A"/>
    <w:rsid w:val="00186A5F"/>
    <w:rsid w:val="00186A64"/>
    <w:rsid w:val="00186ED1"/>
    <w:rsid w:val="001878F0"/>
    <w:rsid w:val="001879CE"/>
    <w:rsid w:val="00187CCE"/>
    <w:rsid w:val="00187E64"/>
    <w:rsid w:val="00190010"/>
    <w:rsid w:val="0019031C"/>
    <w:rsid w:val="001904B4"/>
    <w:rsid w:val="001906CC"/>
    <w:rsid w:val="0019080E"/>
    <w:rsid w:val="00190C33"/>
    <w:rsid w:val="00190C4B"/>
    <w:rsid w:val="00190E2F"/>
    <w:rsid w:val="00190FA2"/>
    <w:rsid w:val="00190FDF"/>
    <w:rsid w:val="00191D2A"/>
    <w:rsid w:val="00191F70"/>
    <w:rsid w:val="0019220B"/>
    <w:rsid w:val="001923B6"/>
    <w:rsid w:val="001929EC"/>
    <w:rsid w:val="00192DBE"/>
    <w:rsid w:val="00192F6F"/>
    <w:rsid w:val="00193271"/>
    <w:rsid w:val="001939E3"/>
    <w:rsid w:val="0019407A"/>
    <w:rsid w:val="001946FC"/>
    <w:rsid w:val="00194828"/>
    <w:rsid w:val="00194838"/>
    <w:rsid w:val="00194BC5"/>
    <w:rsid w:val="00195EB5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F29"/>
    <w:rsid w:val="00197FCB"/>
    <w:rsid w:val="001A05E8"/>
    <w:rsid w:val="001A069F"/>
    <w:rsid w:val="001A073B"/>
    <w:rsid w:val="001A08ED"/>
    <w:rsid w:val="001A0B3E"/>
    <w:rsid w:val="001A0F26"/>
    <w:rsid w:val="001A10E8"/>
    <w:rsid w:val="001A153C"/>
    <w:rsid w:val="001A1677"/>
    <w:rsid w:val="001A17EC"/>
    <w:rsid w:val="001A1E9B"/>
    <w:rsid w:val="001A245D"/>
    <w:rsid w:val="001A2C54"/>
    <w:rsid w:val="001A33AF"/>
    <w:rsid w:val="001A36B1"/>
    <w:rsid w:val="001A381A"/>
    <w:rsid w:val="001A3DF3"/>
    <w:rsid w:val="001A3E9F"/>
    <w:rsid w:val="001A42CB"/>
    <w:rsid w:val="001A45DD"/>
    <w:rsid w:val="001A4BE1"/>
    <w:rsid w:val="001A520B"/>
    <w:rsid w:val="001A5BA8"/>
    <w:rsid w:val="001A5BEC"/>
    <w:rsid w:val="001A5CFF"/>
    <w:rsid w:val="001A6271"/>
    <w:rsid w:val="001A6784"/>
    <w:rsid w:val="001A6995"/>
    <w:rsid w:val="001A6D54"/>
    <w:rsid w:val="001A6DF5"/>
    <w:rsid w:val="001A6E7F"/>
    <w:rsid w:val="001A70E3"/>
    <w:rsid w:val="001A728F"/>
    <w:rsid w:val="001A733A"/>
    <w:rsid w:val="001A74C7"/>
    <w:rsid w:val="001A770E"/>
    <w:rsid w:val="001A77C8"/>
    <w:rsid w:val="001A7B70"/>
    <w:rsid w:val="001B07FB"/>
    <w:rsid w:val="001B0860"/>
    <w:rsid w:val="001B0EB9"/>
    <w:rsid w:val="001B13B3"/>
    <w:rsid w:val="001B16EB"/>
    <w:rsid w:val="001B1B78"/>
    <w:rsid w:val="001B27C8"/>
    <w:rsid w:val="001B28F1"/>
    <w:rsid w:val="001B2EC5"/>
    <w:rsid w:val="001B314E"/>
    <w:rsid w:val="001B33EE"/>
    <w:rsid w:val="001B3588"/>
    <w:rsid w:val="001B37B3"/>
    <w:rsid w:val="001B3D15"/>
    <w:rsid w:val="001B41F1"/>
    <w:rsid w:val="001B46F9"/>
    <w:rsid w:val="001B48C2"/>
    <w:rsid w:val="001B4E9B"/>
    <w:rsid w:val="001B4EF4"/>
    <w:rsid w:val="001B5156"/>
    <w:rsid w:val="001B516B"/>
    <w:rsid w:val="001B54CC"/>
    <w:rsid w:val="001B5E44"/>
    <w:rsid w:val="001B6015"/>
    <w:rsid w:val="001B60DD"/>
    <w:rsid w:val="001B7163"/>
    <w:rsid w:val="001B7B08"/>
    <w:rsid w:val="001B7C05"/>
    <w:rsid w:val="001B7CAD"/>
    <w:rsid w:val="001B7CD2"/>
    <w:rsid w:val="001C0554"/>
    <w:rsid w:val="001C0C9B"/>
    <w:rsid w:val="001C0F0C"/>
    <w:rsid w:val="001C105C"/>
    <w:rsid w:val="001C1114"/>
    <w:rsid w:val="001C16CD"/>
    <w:rsid w:val="001C1796"/>
    <w:rsid w:val="001C1D25"/>
    <w:rsid w:val="001C2257"/>
    <w:rsid w:val="001C243F"/>
    <w:rsid w:val="001C2578"/>
    <w:rsid w:val="001C2E0D"/>
    <w:rsid w:val="001C3264"/>
    <w:rsid w:val="001C32F1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B9"/>
    <w:rsid w:val="001C5F2C"/>
    <w:rsid w:val="001C60AC"/>
    <w:rsid w:val="001C67AD"/>
    <w:rsid w:val="001C685C"/>
    <w:rsid w:val="001C6ADD"/>
    <w:rsid w:val="001C76ED"/>
    <w:rsid w:val="001C7AC0"/>
    <w:rsid w:val="001D00E1"/>
    <w:rsid w:val="001D0125"/>
    <w:rsid w:val="001D0283"/>
    <w:rsid w:val="001D02D2"/>
    <w:rsid w:val="001D02E1"/>
    <w:rsid w:val="001D0351"/>
    <w:rsid w:val="001D0B29"/>
    <w:rsid w:val="001D0B4F"/>
    <w:rsid w:val="001D0C70"/>
    <w:rsid w:val="001D0FA5"/>
    <w:rsid w:val="001D10B6"/>
    <w:rsid w:val="001D12EF"/>
    <w:rsid w:val="001D176C"/>
    <w:rsid w:val="001D1952"/>
    <w:rsid w:val="001D1BCD"/>
    <w:rsid w:val="001D1D21"/>
    <w:rsid w:val="001D1DA5"/>
    <w:rsid w:val="001D23C6"/>
    <w:rsid w:val="001D2712"/>
    <w:rsid w:val="001D278E"/>
    <w:rsid w:val="001D2797"/>
    <w:rsid w:val="001D2B1E"/>
    <w:rsid w:val="001D2BFD"/>
    <w:rsid w:val="001D2E79"/>
    <w:rsid w:val="001D2F31"/>
    <w:rsid w:val="001D30E4"/>
    <w:rsid w:val="001D37ED"/>
    <w:rsid w:val="001D3C98"/>
    <w:rsid w:val="001D3E2E"/>
    <w:rsid w:val="001D431D"/>
    <w:rsid w:val="001D49F1"/>
    <w:rsid w:val="001D4F65"/>
    <w:rsid w:val="001D5208"/>
    <w:rsid w:val="001D5470"/>
    <w:rsid w:val="001D594B"/>
    <w:rsid w:val="001D5ABD"/>
    <w:rsid w:val="001D6153"/>
    <w:rsid w:val="001D625C"/>
    <w:rsid w:val="001D62CB"/>
    <w:rsid w:val="001D63B7"/>
    <w:rsid w:val="001D66ED"/>
    <w:rsid w:val="001D72F6"/>
    <w:rsid w:val="001D7481"/>
    <w:rsid w:val="001D74E9"/>
    <w:rsid w:val="001D7D74"/>
    <w:rsid w:val="001E01BC"/>
    <w:rsid w:val="001E0582"/>
    <w:rsid w:val="001E05AF"/>
    <w:rsid w:val="001E0685"/>
    <w:rsid w:val="001E08B2"/>
    <w:rsid w:val="001E09B3"/>
    <w:rsid w:val="001E0FAE"/>
    <w:rsid w:val="001E1299"/>
    <w:rsid w:val="001E12C3"/>
    <w:rsid w:val="001E14E3"/>
    <w:rsid w:val="001E159D"/>
    <w:rsid w:val="001E18FA"/>
    <w:rsid w:val="001E1B7D"/>
    <w:rsid w:val="001E2506"/>
    <w:rsid w:val="001E2D6B"/>
    <w:rsid w:val="001E3004"/>
    <w:rsid w:val="001E331D"/>
    <w:rsid w:val="001E3545"/>
    <w:rsid w:val="001E3B28"/>
    <w:rsid w:val="001E3D22"/>
    <w:rsid w:val="001E42C2"/>
    <w:rsid w:val="001E4407"/>
    <w:rsid w:val="001E4478"/>
    <w:rsid w:val="001E4DA5"/>
    <w:rsid w:val="001E4F73"/>
    <w:rsid w:val="001E536B"/>
    <w:rsid w:val="001E5403"/>
    <w:rsid w:val="001E6A16"/>
    <w:rsid w:val="001E6A6A"/>
    <w:rsid w:val="001E6F35"/>
    <w:rsid w:val="001E71E0"/>
    <w:rsid w:val="001E752C"/>
    <w:rsid w:val="001E765A"/>
    <w:rsid w:val="001E77F4"/>
    <w:rsid w:val="001E794E"/>
    <w:rsid w:val="001E7D26"/>
    <w:rsid w:val="001F013F"/>
    <w:rsid w:val="001F01F7"/>
    <w:rsid w:val="001F07C6"/>
    <w:rsid w:val="001F1173"/>
    <w:rsid w:val="001F137A"/>
    <w:rsid w:val="001F1A8B"/>
    <w:rsid w:val="001F1B58"/>
    <w:rsid w:val="001F1E5A"/>
    <w:rsid w:val="001F1E6B"/>
    <w:rsid w:val="001F1FF7"/>
    <w:rsid w:val="001F2028"/>
    <w:rsid w:val="001F258C"/>
    <w:rsid w:val="001F26D8"/>
    <w:rsid w:val="001F2948"/>
    <w:rsid w:val="001F2A57"/>
    <w:rsid w:val="001F2D5E"/>
    <w:rsid w:val="001F2DFE"/>
    <w:rsid w:val="001F3455"/>
    <w:rsid w:val="001F352E"/>
    <w:rsid w:val="001F35A6"/>
    <w:rsid w:val="001F35BA"/>
    <w:rsid w:val="001F39D8"/>
    <w:rsid w:val="001F3ADB"/>
    <w:rsid w:val="001F4296"/>
    <w:rsid w:val="001F45CE"/>
    <w:rsid w:val="001F49A0"/>
    <w:rsid w:val="001F4C92"/>
    <w:rsid w:val="001F4DCE"/>
    <w:rsid w:val="001F4E72"/>
    <w:rsid w:val="001F4E97"/>
    <w:rsid w:val="001F532D"/>
    <w:rsid w:val="001F58C4"/>
    <w:rsid w:val="001F5D0C"/>
    <w:rsid w:val="001F5F95"/>
    <w:rsid w:val="001F5FC4"/>
    <w:rsid w:val="001F627C"/>
    <w:rsid w:val="001F6779"/>
    <w:rsid w:val="001F67C7"/>
    <w:rsid w:val="001F68ED"/>
    <w:rsid w:val="001F6A26"/>
    <w:rsid w:val="001F6FE6"/>
    <w:rsid w:val="001F789B"/>
    <w:rsid w:val="001F7C00"/>
    <w:rsid w:val="001F7FA3"/>
    <w:rsid w:val="00200047"/>
    <w:rsid w:val="00200428"/>
    <w:rsid w:val="00200A46"/>
    <w:rsid w:val="00200F8E"/>
    <w:rsid w:val="00201546"/>
    <w:rsid w:val="0020189B"/>
    <w:rsid w:val="00201CC9"/>
    <w:rsid w:val="00202580"/>
    <w:rsid w:val="002028BB"/>
    <w:rsid w:val="00202AA2"/>
    <w:rsid w:val="00202F63"/>
    <w:rsid w:val="0020308A"/>
    <w:rsid w:val="002032A5"/>
    <w:rsid w:val="00203475"/>
    <w:rsid w:val="0020373D"/>
    <w:rsid w:val="00203834"/>
    <w:rsid w:val="002039F3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52A6"/>
    <w:rsid w:val="00205546"/>
    <w:rsid w:val="002058BC"/>
    <w:rsid w:val="002059F5"/>
    <w:rsid w:val="00205A10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7"/>
    <w:rsid w:val="00206F48"/>
    <w:rsid w:val="00207209"/>
    <w:rsid w:val="0020758E"/>
    <w:rsid w:val="00207ACC"/>
    <w:rsid w:val="00207DAA"/>
    <w:rsid w:val="00207F84"/>
    <w:rsid w:val="0021012B"/>
    <w:rsid w:val="00210434"/>
    <w:rsid w:val="00210609"/>
    <w:rsid w:val="00210740"/>
    <w:rsid w:val="0021085F"/>
    <w:rsid w:val="002109A1"/>
    <w:rsid w:val="00210B3D"/>
    <w:rsid w:val="00210EE8"/>
    <w:rsid w:val="00211340"/>
    <w:rsid w:val="002117C5"/>
    <w:rsid w:val="00211A47"/>
    <w:rsid w:val="00211C7D"/>
    <w:rsid w:val="00211CDF"/>
    <w:rsid w:val="002123E2"/>
    <w:rsid w:val="00212F22"/>
    <w:rsid w:val="00213390"/>
    <w:rsid w:val="00213720"/>
    <w:rsid w:val="00213D45"/>
    <w:rsid w:val="00215138"/>
    <w:rsid w:val="002151FA"/>
    <w:rsid w:val="00215344"/>
    <w:rsid w:val="00215EF4"/>
    <w:rsid w:val="00216036"/>
    <w:rsid w:val="0021605F"/>
    <w:rsid w:val="002161A8"/>
    <w:rsid w:val="00216353"/>
    <w:rsid w:val="00216469"/>
    <w:rsid w:val="00216538"/>
    <w:rsid w:val="0021674A"/>
    <w:rsid w:val="002172CA"/>
    <w:rsid w:val="002176D3"/>
    <w:rsid w:val="00217BBD"/>
    <w:rsid w:val="00217BD7"/>
    <w:rsid w:val="0022075A"/>
    <w:rsid w:val="00220CBE"/>
    <w:rsid w:val="00220E27"/>
    <w:rsid w:val="00221095"/>
    <w:rsid w:val="00221292"/>
    <w:rsid w:val="00221918"/>
    <w:rsid w:val="00221A70"/>
    <w:rsid w:val="00221C9B"/>
    <w:rsid w:val="00221EA2"/>
    <w:rsid w:val="00221FE7"/>
    <w:rsid w:val="002224ED"/>
    <w:rsid w:val="0022253F"/>
    <w:rsid w:val="002226F3"/>
    <w:rsid w:val="00222805"/>
    <w:rsid w:val="002229B9"/>
    <w:rsid w:val="00222BDE"/>
    <w:rsid w:val="00222E8C"/>
    <w:rsid w:val="002240AA"/>
    <w:rsid w:val="0022429C"/>
    <w:rsid w:val="002242EB"/>
    <w:rsid w:val="002247DC"/>
    <w:rsid w:val="002248B4"/>
    <w:rsid w:val="00224A9A"/>
    <w:rsid w:val="00224C1E"/>
    <w:rsid w:val="00224E7E"/>
    <w:rsid w:val="002250F6"/>
    <w:rsid w:val="00225242"/>
    <w:rsid w:val="0022535F"/>
    <w:rsid w:val="002254C6"/>
    <w:rsid w:val="00225785"/>
    <w:rsid w:val="00225BE2"/>
    <w:rsid w:val="002267E2"/>
    <w:rsid w:val="00226A43"/>
    <w:rsid w:val="00226D5D"/>
    <w:rsid w:val="00226FEE"/>
    <w:rsid w:val="00227044"/>
    <w:rsid w:val="0022706C"/>
    <w:rsid w:val="002275DC"/>
    <w:rsid w:val="00227ECA"/>
    <w:rsid w:val="002300B8"/>
    <w:rsid w:val="00230289"/>
    <w:rsid w:val="00230549"/>
    <w:rsid w:val="002307C9"/>
    <w:rsid w:val="00230BEE"/>
    <w:rsid w:val="00230FB3"/>
    <w:rsid w:val="00231008"/>
    <w:rsid w:val="00231031"/>
    <w:rsid w:val="0023115A"/>
    <w:rsid w:val="002312F9"/>
    <w:rsid w:val="0023156C"/>
    <w:rsid w:val="00231B28"/>
    <w:rsid w:val="002325F6"/>
    <w:rsid w:val="00232D8C"/>
    <w:rsid w:val="00232DF0"/>
    <w:rsid w:val="002331E0"/>
    <w:rsid w:val="002333FD"/>
    <w:rsid w:val="002334EC"/>
    <w:rsid w:val="00233CA9"/>
    <w:rsid w:val="00233F9D"/>
    <w:rsid w:val="00234323"/>
    <w:rsid w:val="0023460F"/>
    <w:rsid w:val="00234882"/>
    <w:rsid w:val="002348F1"/>
    <w:rsid w:val="002353BF"/>
    <w:rsid w:val="002354E3"/>
    <w:rsid w:val="00235D66"/>
    <w:rsid w:val="002360C5"/>
    <w:rsid w:val="0023628E"/>
    <w:rsid w:val="00236553"/>
    <w:rsid w:val="002369A1"/>
    <w:rsid w:val="00236F3D"/>
    <w:rsid w:val="00237405"/>
    <w:rsid w:val="002377B6"/>
    <w:rsid w:val="00237A25"/>
    <w:rsid w:val="00237A34"/>
    <w:rsid w:val="00237B30"/>
    <w:rsid w:val="00237DBA"/>
    <w:rsid w:val="00237EA2"/>
    <w:rsid w:val="00237F0D"/>
    <w:rsid w:val="00240536"/>
    <w:rsid w:val="0024056F"/>
    <w:rsid w:val="002409AD"/>
    <w:rsid w:val="00240E70"/>
    <w:rsid w:val="002411C9"/>
    <w:rsid w:val="00241212"/>
    <w:rsid w:val="0024139C"/>
    <w:rsid w:val="00241AD6"/>
    <w:rsid w:val="00241B4C"/>
    <w:rsid w:val="00241DCF"/>
    <w:rsid w:val="00241FD1"/>
    <w:rsid w:val="00241FF6"/>
    <w:rsid w:val="00242113"/>
    <w:rsid w:val="002424E8"/>
    <w:rsid w:val="00242600"/>
    <w:rsid w:val="002428CD"/>
    <w:rsid w:val="00242E2D"/>
    <w:rsid w:val="00242EC0"/>
    <w:rsid w:val="0024319C"/>
    <w:rsid w:val="0024356A"/>
    <w:rsid w:val="00243964"/>
    <w:rsid w:val="00243A2E"/>
    <w:rsid w:val="00243A9F"/>
    <w:rsid w:val="00243B0F"/>
    <w:rsid w:val="00243F88"/>
    <w:rsid w:val="00244020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A6D"/>
    <w:rsid w:val="00245B08"/>
    <w:rsid w:val="00245CD3"/>
    <w:rsid w:val="00245D32"/>
    <w:rsid w:val="00245E97"/>
    <w:rsid w:val="00246593"/>
    <w:rsid w:val="002465DA"/>
    <w:rsid w:val="002468AE"/>
    <w:rsid w:val="00246952"/>
    <w:rsid w:val="00246B29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FB8"/>
    <w:rsid w:val="00251855"/>
    <w:rsid w:val="00251CCF"/>
    <w:rsid w:val="002520E6"/>
    <w:rsid w:val="00252506"/>
    <w:rsid w:val="0025285D"/>
    <w:rsid w:val="00253082"/>
    <w:rsid w:val="00253187"/>
    <w:rsid w:val="002535AB"/>
    <w:rsid w:val="00253BFC"/>
    <w:rsid w:val="00253C39"/>
    <w:rsid w:val="00253CDD"/>
    <w:rsid w:val="00254260"/>
    <w:rsid w:val="0025459B"/>
    <w:rsid w:val="002548DD"/>
    <w:rsid w:val="00254C70"/>
    <w:rsid w:val="00255057"/>
    <w:rsid w:val="002550F1"/>
    <w:rsid w:val="00255548"/>
    <w:rsid w:val="0025577A"/>
    <w:rsid w:val="0025589D"/>
    <w:rsid w:val="00255F1F"/>
    <w:rsid w:val="002560E8"/>
    <w:rsid w:val="002562DA"/>
    <w:rsid w:val="0025636A"/>
    <w:rsid w:val="00256B97"/>
    <w:rsid w:val="00256DC3"/>
    <w:rsid w:val="002574B1"/>
    <w:rsid w:val="00257CC5"/>
    <w:rsid w:val="00257DA9"/>
    <w:rsid w:val="00257F8C"/>
    <w:rsid w:val="00260562"/>
    <w:rsid w:val="0026069E"/>
    <w:rsid w:val="002606EF"/>
    <w:rsid w:val="00261132"/>
    <w:rsid w:val="00261187"/>
    <w:rsid w:val="002613F9"/>
    <w:rsid w:val="002615C7"/>
    <w:rsid w:val="002616CA"/>
    <w:rsid w:val="0026171D"/>
    <w:rsid w:val="00261854"/>
    <w:rsid w:val="00261901"/>
    <w:rsid w:val="00261D2D"/>
    <w:rsid w:val="00261F19"/>
    <w:rsid w:val="0026232D"/>
    <w:rsid w:val="00262551"/>
    <w:rsid w:val="00262ACD"/>
    <w:rsid w:val="00262C50"/>
    <w:rsid w:val="002631D4"/>
    <w:rsid w:val="00263317"/>
    <w:rsid w:val="002634E2"/>
    <w:rsid w:val="0026351B"/>
    <w:rsid w:val="002637B1"/>
    <w:rsid w:val="00263C03"/>
    <w:rsid w:val="00263F71"/>
    <w:rsid w:val="0026402B"/>
    <w:rsid w:val="00264072"/>
    <w:rsid w:val="002641FE"/>
    <w:rsid w:val="0026426D"/>
    <w:rsid w:val="002647E1"/>
    <w:rsid w:val="00264AED"/>
    <w:rsid w:val="00264BAB"/>
    <w:rsid w:val="00264F5D"/>
    <w:rsid w:val="00265BBD"/>
    <w:rsid w:val="00265F42"/>
    <w:rsid w:val="00266169"/>
    <w:rsid w:val="002663DE"/>
    <w:rsid w:val="00266668"/>
    <w:rsid w:val="002668B9"/>
    <w:rsid w:val="00266E22"/>
    <w:rsid w:val="002670A6"/>
    <w:rsid w:val="002672ED"/>
    <w:rsid w:val="00267526"/>
    <w:rsid w:val="00267E2A"/>
    <w:rsid w:val="002701DB"/>
    <w:rsid w:val="002705F0"/>
    <w:rsid w:val="00270703"/>
    <w:rsid w:val="00270B9C"/>
    <w:rsid w:val="00270D68"/>
    <w:rsid w:val="00270F59"/>
    <w:rsid w:val="00270F7A"/>
    <w:rsid w:val="00271426"/>
    <w:rsid w:val="0027174C"/>
    <w:rsid w:val="00271A2B"/>
    <w:rsid w:val="00271DA0"/>
    <w:rsid w:val="00271F4B"/>
    <w:rsid w:val="00272207"/>
    <w:rsid w:val="0027257F"/>
    <w:rsid w:val="00272B03"/>
    <w:rsid w:val="00272B4E"/>
    <w:rsid w:val="00272EEF"/>
    <w:rsid w:val="002730C2"/>
    <w:rsid w:val="002739CC"/>
    <w:rsid w:val="002739FA"/>
    <w:rsid w:val="00273ECF"/>
    <w:rsid w:val="00274651"/>
    <w:rsid w:val="00274C69"/>
    <w:rsid w:val="002753DA"/>
    <w:rsid w:val="00275496"/>
    <w:rsid w:val="002759A1"/>
    <w:rsid w:val="00275AB3"/>
    <w:rsid w:val="00275D0F"/>
    <w:rsid w:val="00275FD9"/>
    <w:rsid w:val="00275FFC"/>
    <w:rsid w:val="00276232"/>
    <w:rsid w:val="00276F10"/>
    <w:rsid w:val="00276F17"/>
    <w:rsid w:val="00277038"/>
    <w:rsid w:val="0027720F"/>
    <w:rsid w:val="002775BC"/>
    <w:rsid w:val="00277AB8"/>
    <w:rsid w:val="00280363"/>
    <w:rsid w:val="00280459"/>
    <w:rsid w:val="00280579"/>
    <w:rsid w:val="00280BD9"/>
    <w:rsid w:val="002811E1"/>
    <w:rsid w:val="002812CA"/>
    <w:rsid w:val="00281830"/>
    <w:rsid w:val="00282CFE"/>
    <w:rsid w:val="00282F42"/>
    <w:rsid w:val="002830DD"/>
    <w:rsid w:val="00283682"/>
    <w:rsid w:val="002838A8"/>
    <w:rsid w:val="002839EB"/>
    <w:rsid w:val="00283B13"/>
    <w:rsid w:val="00283C2B"/>
    <w:rsid w:val="00283DBA"/>
    <w:rsid w:val="002849EC"/>
    <w:rsid w:val="00284A4D"/>
    <w:rsid w:val="002851D8"/>
    <w:rsid w:val="00285283"/>
    <w:rsid w:val="00285AE0"/>
    <w:rsid w:val="00285E37"/>
    <w:rsid w:val="0028624B"/>
    <w:rsid w:val="00286471"/>
    <w:rsid w:val="002868C1"/>
    <w:rsid w:val="00286A8D"/>
    <w:rsid w:val="00286AE5"/>
    <w:rsid w:val="00286FC1"/>
    <w:rsid w:val="00287B32"/>
    <w:rsid w:val="00290066"/>
    <w:rsid w:val="0029017A"/>
    <w:rsid w:val="00290684"/>
    <w:rsid w:val="0029068A"/>
    <w:rsid w:val="00290753"/>
    <w:rsid w:val="002907ED"/>
    <w:rsid w:val="002909FA"/>
    <w:rsid w:val="002911A5"/>
    <w:rsid w:val="0029148A"/>
    <w:rsid w:val="002917AF"/>
    <w:rsid w:val="00291A67"/>
    <w:rsid w:val="002923FB"/>
    <w:rsid w:val="002924EF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63E0"/>
    <w:rsid w:val="002965E2"/>
    <w:rsid w:val="00296B39"/>
    <w:rsid w:val="00296C78"/>
    <w:rsid w:val="002974FE"/>
    <w:rsid w:val="002979D5"/>
    <w:rsid w:val="00297A92"/>
    <w:rsid w:val="002A01DC"/>
    <w:rsid w:val="002A0372"/>
    <w:rsid w:val="002A04E1"/>
    <w:rsid w:val="002A05DC"/>
    <w:rsid w:val="002A0BB5"/>
    <w:rsid w:val="002A0F57"/>
    <w:rsid w:val="002A102B"/>
    <w:rsid w:val="002A1EB4"/>
    <w:rsid w:val="002A1F0D"/>
    <w:rsid w:val="002A254B"/>
    <w:rsid w:val="002A2585"/>
    <w:rsid w:val="002A2801"/>
    <w:rsid w:val="002A2BB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8F0"/>
    <w:rsid w:val="002A4AF2"/>
    <w:rsid w:val="002A4E38"/>
    <w:rsid w:val="002A51F0"/>
    <w:rsid w:val="002A522D"/>
    <w:rsid w:val="002A527A"/>
    <w:rsid w:val="002A52E8"/>
    <w:rsid w:val="002A533D"/>
    <w:rsid w:val="002A5588"/>
    <w:rsid w:val="002A5919"/>
    <w:rsid w:val="002A5BEA"/>
    <w:rsid w:val="002A5DAE"/>
    <w:rsid w:val="002A610B"/>
    <w:rsid w:val="002A644A"/>
    <w:rsid w:val="002A65C3"/>
    <w:rsid w:val="002A65EE"/>
    <w:rsid w:val="002A6A09"/>
    <w:rsid w:val="002A712F"/>
    <w:rsid w:val="002A7263"/>
    <w:rsid w:val="002A756C"/>
    <w:rsid w:val="002B01B3"/>
    <w:rsid w:val="002B0284"/>
    <w:rsid w:val="002B0BD8"/>
    <w:rsid w:val="002B11D6"/>
    <w:rsid w:val="002B17AC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A5"/>
    <w:rsid w:val="002B31FF"/>
    <w:rsid w:val="002B323A"/>
    <w:rsid w:val="002B3444"/>
    <w:rsid w:val="002B399F"/>
    <w:rsid w:val="002B39B4"/>
    <w:rsid w:val="002B4061"/>
    <w:rsid w:val="002B412F"/>
    <w:rsid w:val="002B44E6"/>
    <w:rsid w:val="002B44ED"/>
    <w:rsid w:val="002B45D6"/>
    <w:rsid w:val="002B46F4"/>
    <w:rsid w:val="002B4A77"/>
    <w:rsid w:val="002B4B09"/>
    <w:rsid w:val="002B4C39"/>
    <w:rsid w:val="002B4C6E"/>
    <w:rsid w:val="002B5326"/>
    <w:rsid w:val="002B56FD"/>
    <w:rsid w:val="002B570C"/>
    <w:rsid w:val="002B5754"/>
    <w:rsid w:val="002B5FCF"/>
    <w:rsid w:val="002B6117"/>
    <w:rsid w:val="002B6124"/>
    <w:rsid w:val="002B6889"/>
    <w:rsid w:val="002B6C3B"/>
    <w:rsid w:val="002B745F"/>
    <w:rsid w:val="002B747D"/>
    <w:rsid w:val="002B74F1"/>
    <w:rsid w:val="002B75B3"/>
    <w:rsid w:val="002B79AE"/>
    <w:rsid w:val="002B79EA"/>
    <w:rsid w:val="002B7B1F"/>
    <w:rsid w:val="002B7E23"/>
    <w:rsid w:val="002C035F"/>
    <w:rsid w:val="002C05C7"/>
    <w:rsid w:val="002C05D7"/>
    <w:rsid w:val="002C0FD6"/>
    <w:rsid w:val="002C10DE"/>
    <w:rsid w:val="002C1701"/>
    <w:rsid w:val="002C1CD9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53E"/>
    <w:rsid w:val="002C372B"/>
    <w:rsid w:val="002C37AA"/>
    <w:rsid w:val="002C3D2B"/>
    <w:rsid w:val="002C3F37"/>
    <w:rsid w:val="002C4277"/>
    <w:rsid w:val="002C46A3"/>
    <w:rsid w:val="002C4B0E"/>
    <w:rsid w:val="002C5609"/>
    <w:rsid w:val="002C588A"/>
    <w:rsid w:val="002C5A9D"/>
    <w:rsid w:val="002C5F49"/>
    <w:rsid w:val="002C6212"/>
    <w:rsid w:val="002C6392"/>
    <w:rsid w:val="002C6A76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06A8"/>
    <w:rsid w:val="002D079B"/>
    <w:rsid w:val="002D101D"/>
    <w:rsid w:val="002D1064"/>
    <w:rsid w:val="002D1316"/>
    <w:rsid w:val="002D1A4E"/>
    <w:rsid w:val="002D1AD5"/>
    <w:rsid w:val="002D1D61"/>
    <w:rsid w:val="002D2242"/>
    <w:rsid w:val="002D2749"/>
    <w:rsid w:val="002D2E8A"/>
    <w:rsid w:val="002D3B02"/>
    <w:rsid w:val="002D3CB9"/>
    <w:rsid w:val="002D3FD2"/>
    <w:rsid w:val="002D4008"/>
    <w:rsid w:val="002D429A"/>
    <w:rsid w:val="002D42A8"/>
    <w:rsid w:val="002D4DEA"/>
    <w:rsid w:val="002D51A2"/>
    <w:rsid w:val="002D5622"/>
    <w:rsid w:val="002D5ED9"/>
    <w:rsid w:val="002D66E7"/>
    <w:rsid w:val="002D694E"/>
    <w:rsid w:val="002D6A97"/>
    <w:rsid w:val="002D6CC8"/>
    <w:rsid w:val="002D6DEB"/>
    <w:rsid w:val="002D73FE"/>
    <w:rsid w:val="002D74A2"/>
    <w:rsid w:val="002D755E"/>
    <w:rsid w:val="002D75B2"/>
    <w:rsid w:val="002D7920"/>
    <w:rsid w:val="002D7C62"/>
    <w:rsid w:val="002D7D4F"/>
    <w:rsid w:val="002E016E"/>
    <w:rsid w:val="002E05A6"/>
    <w:rsid w:val="002E09F5"/>
    <w:rsid w:val="002E0BAA"/>
    <w:rsid w:val="002E0BF1"/>
    <w:rsid w:val="002E10F0"/>
    <w:rsid w:val="002E1644"/>
    <w:rsid w:val="002E1826"/>
    <w:rsid w:val="002E185C"/>
    <w:rsid w:val="002E1EAD"/>
    <w:rsid w:val="002E1F9C"/>
    <w:rsid w:val="002E21FD"/>
    <w:rsid w:val="002E2370"/>
    <w:rsid w:val="002E2627"/>
    <w:rsid w:val="002E289B"/>
    <w:rsid w:val="002E2C8F"/>
    <w:rsid w:val="002E30A8"/>
    <w:rsid w:val="002E34F1"/>
    <w:rsid w:val="002E3506"/>
    <w:rsid w:val="002E391F"/>
    <w:rsid w:val="002E3E0A"/>
    <w:rsid w:val="002E3FC3"/>
    <w:rsid w:val="002E409C"/>
    <w:rsid w:val="002E4323"/>
    <w:rsid w:val="002E451C"/>
    <w:rsid w:val="002E4B9B"/>
    <w:rsid w:val="002E4CA4"/>
    <w:rsid w:val="002E4E3B"/>
    <w:rsid w:val="002E5025"/>
    <w:rsid w:val="002E523E"/>
    <w:rsid w:val="002E5312"/>
    <w:rsid w:val="002E65D1"/>
    <w:rsid w:val="002E672F"/>
    <w:rsid w:val="002E6BDA"/>
    <w:rsid w:val="002E6C40"/>
    <w:rsid w:val="002E6EDA"/>
    <w:rsid w:val="002E7121"/>
    <w:rsid w:val="002E7130"/>
    <w:rsid w:val="002E7330"/>
    <w:rsid w:val="002E747D"/>
    <w:rsid w:val="002E798F"/>
    <w:rsid w:val="002E7F26"/>
    <w:rsid w:val="002F049D"/>
    <w:rsid w:val="002F04AB"/>
    <w:rsid w:val="002F1192"/>
    <w:rsid w:val="002F19DF"/>
    <w:rsid w:val="002F258F"/>
    <w:rsid w:val="002F2BFE"/>
    <w:rsid w:val="002F3B76"/>
    <w:rsid w:val="002F3C25"/>
    <w:rsid w:val="002F3D58"/>
    <w:rsid w:val="002F40B6"/>
    <w:rsid w:val="002F438C"/>
    <w:rsid w:val="002F4F67"/>
    <w:rsid w:val="002F5436"/>
    <w:rsid w:val="002F56C9"/>
    <w:rsid w:val="002F5836"/>
    <w:rsid w:val="002F584C"/>
    <w:rsid w:val="002F5A67"/>
    <w:rsid w:val="002F5D52"/>
    <w:rsid w:val="002F615E"/>
    <w:rsid w:val="002F61BE"/>
    <w:rsid w:val="002F6232"/>
    <w:rsid w:val="002F6322"/>
    <w:rsid w:val="002F64F5"/>
    <w:rsid w:val="002F669B"/>
    <w:rsid w:val="002F6BC9"/>
    <w:rsid w:val="002F6D93"/>
    <w:rsid w:val="002F714A"/>
    <w:rsid w:val="002F753E"/>
    <w:rsid w:val="002F7CEC"/>
    <w:rsid w:val="002F7CFF"/>
    <w:rsid w:val="002F7D64"/>
    <w:rsid w:val="002F7DF0"/>
    <w:rsid w:val="0030060E"/>
    <w:rsid w:val="00300857"/>
    <w:rsid w:val="00300C28"/>
    <w:rsid w:val="00300D57"/>
    <w:rsid w:val="00301614"/>
    <w:rsid w:val="0030201C"/>
    <w:rsid w:val="0030217B"/>
    <w:rsid w:val="0030257C"/>
    <w:rsid w:val="00302933"/>
    <w:rsid w:val="00302B9F"/>
    <w:rsid w:val="00302BCC"/>
    <w:rsid w:val="00302F41"/>
    <w:rsid w:val="003030F6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379"/>
    <w:rsid w:val="00305634"/>
    <w:rsid w:val="00305654"/>
    <w:rsid w:val="00305775"/>
    <w:rsid w:val="00305B50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07EB0"/>
    <w:rsid w:val="00307F1F"/>
    <w:rsid w:val="00310197"/>
    <w:rsid w:val="003109FD"/>
    <w:rsid w:val="0031209B"/>
    <w:rsid w:val="003120A2"/>
    <w:rsid w:val="003121B0"/>
    <w:rsid w:val="003122E2"/>
    <w:rsid w:val="00312474"/>
    <w:rsid w:val="003127C5"/>
    <w:rsid w:val="00312915"/>
    <w:rsid w:val="00312E5E"/>
    <w:rsid w:val="00313218"/>
    <w:rsid w:val="003132A5"/>
    <w:rsid w:val="0031394E"/>
    <w:rsid w:val="0031409E"/>
    <w:rsid w:val="003141BA"/>
    <w:rsid w:val="003141F0"/>
    <w:rsid w:val="003147F9"/>
    <w:rsid w:val="00314D4C"/>
    <w:rsid w:val="003155FC"/>
    <w:rsid w:val="003157ED"/>
    <w:rsid w:val="00315A1E"/>
    <w:rsid w:val="00315D13"/>
    <w:rsid w:val="00315DC4"/>
    <w:rsid w:val="00315E06"/>
    <w:rsid w:val="00315F9D"/>
    <w:rsid w:val="00316566"/>
    <w:rsid w:val="003166D7"/>
    <w:rsid w:val="00316B0C"/>
    <w:rsid w:val="00316B8B"/>
    <w:rsid w:val="00316C4C"/>
    <w:rsid w:val="00316E21"/>
    <w:rsid w:val="0031799C"/>
    <w:rsid w:val="003201E5"/>
    <w:rsid w:val="0032076C"/>
    <w:rsid w:val="00321043"/>
    <w:rsid w:val="00321356"/>
    <w:rsid w:val="00321520"/>
    <w:rsid w:val="003215AA"/>
    <w:rsid w:val="00321808"/>
    <w:rsid w:val="00321868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E2D"/>
    <w:rsid w:val="00326F0F"/>
    <w:rsid w:val="0032739B"/>
    <w:rsid w:val="00327A08"/>
    <w:rsid w:val="00327AA3"/>
    <w:rsid w:val="00327ACD"/>
    <w:rsid w:val="00327B93"/>
    <w:rsid w:val="00327F55"/>
    <w:rsid w:val="00330630"/>
    <w:rsid w:val="003310AD"/>
    <w:rsid w:val="0033118B"/>
    <w:rsid w:val="003317F1"/>
    <w:rsid w:val="00331A6A"/>
    <w:rsid w:val="00331D9D"/>
    <w:rsid w:val="00332460"/>
    <w:rsid w:val="00332CD6"/>
    <w:rsid w:val="00332D9A"/>
    <w:rsid w:val="003331B4"/>
    <w:rsid w:val="00333348"/>
    <w:rsid w:val="00333A35"/>
    <w:rsid w:val="00333AF8"/>
    <w:rsid w:val="003342BA"/>
    <w:rsid w:val="003347B3"/>
    <w:rsid w:val="00334E3B"/>
    <w:rsid w:val="00334F99"/>
    <w:rsid w:val="003353C8"/>
    <w:rsid w:val="0033545E"/>
    <w:rsid w:val="0033581F"/>
    <w:rsid w:val="0033584C"/>
    <w:rsid w:val="00336727"/>
    <w:rsid w:val="00336BE7"/>
    <w:rsid w:val="00336C85"/>
    <w:rsid w:val="00336D7A"/>
    <w:rsid w:val="0033732F"/>
    <w:rsid w:val="003373BC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3103"/>
    <w:rsid w:val="0034349D"/>
    <w:rsid w:val="0034395A"/>
    <w:rsid w:val="00343E0C"/>
    <w:rsid w:val="00344405"/>
    <w:rsid w:val="00344418"/>
    <w:rsid w:val="00344481"/>
    <w:rsid w:val="003445C8"/>
    <w:rsid w:val="00344633"/>
    <w:rsid w:val="00344672"/>
    <w:rsid w:val="003447AB"/>
    <w:rsid w:val="0034485E"/>
    <w:rsid w:val="00344874"/>
    <w:rsid w:val="003449E7"/>
    <w:rsid w:val="00344B4F"/>
    <w:rsid w:val="00344D22"/>
    <w:rsid w:val="00344D53"/>
    <w:rsid w:val="0034527A"/>
    <w:rsid w:val="00345F8B"/>
    <w:rsid w:val="00345F8D"/>
    <w:rsid w:val="0034613B"/>
    <w:rsid w:val="003463C6"/>
    <w:rsid w:val="0034699F"/>
    <w:rsid w:val="00346D45"/>
    <w:rsid w:val="0034758C"/>
    <w:rsid w:val="00347A67"/>
    <w:rsid w:val="00347C56"/>
    <w:rsid w:val="00347DC9"/>
    <w:rsid w:val="0035015A"/>
    <w:rsid w:val="00350274"/>
    <w:rsid w:val="003505A6"/>
    <w:rsid w:val="00350631"/>
    <w:rsid w:val="00350711"/>
    <w:rsid w:val="0035094D"/>
    <w:rsid w:val="00350C4D"/>
    <w:rsid w:val="003515A2"/>
    <w:rsid w:val="0035188B"/>
    <w:rsid w:val="00351913"/>
    <w:rsid w:val="0035216D"/>
    <w:rsid w:val="003521A9"/>
    <w:rsid w:val="003523AC"/>
    <w:rsid w:val="0035246A"/>
    <w:rsid w:val="00352CBC"/>
    <w:rsid w:val="00352F61"/>
    <w:rsid w:val="00352F81"/>
    <w:rsid w:val="0035306E"/>
    <w:rsid w:val="003530F8"/>
    <w:rsid w:val="0035333D"/>
    <w:rsid w:val="003537A4"/>
    <w:rsid w:val="003537DC"/>
    <w:rsid w:val="00353B4C"/>
    <w:rsid w:val="00353CC9"/>
    <w:rsid w:val="00354283"/>
    <w:rsid w:val="00354308"/>
    <w:rsid w:val="003546AF"/>
    <w:rsid w:val="00354C15"/>
    <w:rsid w:val="003558EF"/>
    <w:rsid w:val="00355CD4"/>
    <w:rsid w:val="003562A6"/>
    <w:rsid w:val="003564A9"/>
    <w:rsid w:val="00356787"/>
    <w:rsid w:val="003567C6"/>
    <w:rsid w:val="00356DC2"/>
    <w:rsid w:val="00356E2B"/>
    <w:rsid w:val="00356F11"/>
    <w:rsid w:val="00357250"/>
    <w:rsid w:val="00357272"/>
    <w:rsid w:val="0035771B"/>
    <w:rsid w:val="00357769"/>
    <w:rsid w:val="003579A8"/>
    <w:rsid w:val="003579C0"/>
    <w:rsid w:val="00357D14"/>
    <w:rsid w:val="00357FD6"/>
    <w:rsid w:val="00360370"/>
    <w:rsid w:val="003603A6"/>
    <w:rsid w:val="00360598"/>
    <w:rsid w:val="00361157"/>
    <w:rsid w:val="00361407"/>
    <w:rsid w:val="00361DB4"/>
    <w:rsid w:val="00361E48"/>
    <w:rsid w:val="00362031"/>
    <w:rsid w:val="003622D9"/>
    <w:rsid w:val="003628D4"/>
    <w:rsid w:val="003629DA"/>
    <w:rsid w:val="00362B6D"/>
    <w:rsid w:val="00362CFE"/>
    <w:rsid w:val="00362D72"/>
    <w:rsid w:val="00362DB7"/>
    <w:rsid w:val="00362E85"/>
    <w:rsid w:val="00363240"/>
    <w:rsid w:val="003632E6"/>
    <w:rsid w:val="0036338B"/>
    <w:rsid w:val="00363D57"/>
    <w:rsid w:val="003644C8"/>
    <w:rsid w:val="00364731"/>
    <w:rsid w:val="0036479F"/>
    <w:rsid w:val="00364E89"/>
    <w:rsid w:val="00365F91"/>
    <w:rsid w:val="00365FED"/>
    <w:rsid w:val="00366103"/>
    <w:rsid w:val="003667D4"/>
    <w:rsid w:val="00366823"/>
    <w:rsid w:val="00366C4D"/>
    <w:rsid w:val="00367134"/>
    <w:rsid w:val="0036751B"/>
    <w:rsid w:val="00367A29"/>
    <w:rsid w:val="00367AAA"/>
    <w:rsid w:val="00367EFC"/>
    <w:rsid w:val="00371001"/>
    <w:rsid w:val="00371102"/>
    <w:rsid w:val="00371320"/>
    <w:rsid w:val="00371465"/>
    <w:rsid w:val="0037175A"/>
    <w:rsid w:val="003719C6"/>
    <w:rsid w:val="00371A5D"/>
    <w:rsid w:val="00371DBD"/>
    <w:rsid w:val="00371E03"/>
    <w:rsid w:val="00371EBF"/>
    <w:rsid w:val="00371FF3"/>
    <w:rsid w:val="0037202B"/>
    <w:rsid w:val="003723D0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802"/>
    <w:rsid w:val="00374841"/>
    <w:rsid w:val="00374A92"/>
    <w:rsid w:val="0037522F"/>
    <w:rsid w:val="00375810"/>
    <w:rsid w:val="00375936"/>
    <w:rsid w:val="00376068"/>
    <w:rsid w:val="003766FC"/>
    <w:rsid w:val="003768DB"/>
    <w:rsid w:val="00376939"/>
    <w:rsid w:val="00376CA3"/>
    <w:rsid w:val="00376D93"/>
    <w:rsid w:val="00376E54"/>
    <w:rsid w:val="00376EF3"/>
    <w:rsid w:val="00376F85"/>
    <w:rsid w:val="00377158"/>
    <w:rsid w:val="0037792D"/>
    <w:rsid w:val="00377D88"/>
    <w:rsid w:val="0038058E"/>
    <w:rsid w:val="00380903"/>
    <w:rsid w:val="00381052"/>
    <w:rsid w:val="003814A3"/>
    <w:rsid w:val="003814E4"/>
    <w:rsid w:val="00381BA4"/>
    <w:rsid w:val="0038281F"/>
    <w:rsid w:val="00382899"/>
    <w:rsid w:val="00382A4E"/>
    <w:rsid w:val="0038322F"/>
    <w:rsid w:val="00383774"/>
    <w:rsid w:val="00383A57"/>
    <w:rsid w:val="00383A69"/>
    <w:rsid w:val="0038402F"/>
    <w:rsid w:val="0038418A"/>
    <w:rsid w:val="00384217"/>
    <w:rsid w:val="003847EF"/>
    <w:rsid w:val="003848D5"/>
    <w:rsid w:val="003848F7"/>
    <w:rsid w:val="00384C61"/>
    <w:rsid w:val="00384E6C"/>
    <w:rsid w:val="0038530E"/>
    <w:rsid w:val="00385708"/>
    <w:rsid w:val="0038581D"/>
    <w:rsid w:val="00385928"/>
    <w:rsid w:val="00385A1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9003D"/>
    <w:rsid w:val="0039034F"/>
    <w:rsid w:val="003907DE"/>
    <w:rsid w:val="0039137F"/>
    <w:rsid w:val="003915C9"/>
    <w:rsid w:val="00391AB5"/>
    <w:rsid w:val="00391BA7"/>
    <w:rsid w:val="00391EE4"/>
    <w:rsid w:val="003921F4"/>
    <w:rsid w:val="00392460"/>
    <w:rsid w:val="00392737"/>
    <w:rsid w:val="00392A3A"/>
    <w:rsid w:val="00392C47"/>
    <w:rsid w:val="00393628"/>
    <w:rsid w:val="00393BCC"/>
    <w:rsid w:val="00394185"/>
    <w:rsid w:val="0039481B"/>
    <w:rsid w:val="00394C7B"/>
    <w:rsid w:val="00394F8D"/>
    <w:rsid w:val="00394FE8"/>
    <w:rsid w:val="00395A63"/>
    <w:rsid w:val="00395A7D"/>
    <w:rsid w:val="00395D14"/>
    <w:rsid w:val="00395D2A"/>
    <w:rsid w:val="00395F81"/>
    <w:rsid w:val="00396F68"/>
    <w:rsid w:val="003970E8"/>
    <w:rsid w:val="003970F6"/>
    <w:rsid w:val="003972CD"/>
    <w:rsid w:val="00397371"/>
    <w:rsid w:val="003974DD"/>
    <w:rsid w:val="003975F5"/>
    <w:rsid w:val="00397A0E"/>
    <w:rsid w:val="00397CC0"/>
    <w:rsid w:val="003A01F5"/>
    <w:rsid w:val="003A04E2"/>
    <w:rsid w:val="003A0667"/>
    <w:rsid w:val="003A0A2A"/>
    <w:rsid w:val="003A0C60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D13"/>
    <w:rsid w:val="003A47C9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2B8"/>
    <w:rsid w:val="003A6461"/>
    <w:rsid w:val="003A692F"/>
    <w:rsid w:val="003A6DDA"/>
    <w:rsid w:val="003A7098"/>
    <w:rsid w:val="003A748D"/>
    <w:rsid w:val="003B055A"/>
    <w:rsid w:val="003B0727"/>
    <w:rsid w:val="003B08B0"/>
    <w:rsid w:val="003B0A54"/>
    <w:rsid w:val="003B1147"/>
    <w:rsid w:val="003B1444"/>
    <w:rsid w:val="003B19F8"/>
    <w:rsid w:val="003B1B28"/>
    <w:rsid w:val="003B1B9B"/>
    <w:rsid w:val="003B1DE0"/>
    <w:rsid w:val="003B269A"/>
    <w:rsid w:val="003B2CB4"/>
    <w:rsid w:val="003B301C"/>
    <w:rsid w:val="003B336F"/>
    <w:rsid w:val="003B34F7"/>
    <w:rsid w:val="003B385A"/>
    <w:rsid w:val="003B3909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6A4"/>
    <w:rsid w:val="003B57AC"/>
    <w:rsid w:val="003B5ABC"/>
    <w:rsid w:val="003B6240"/>
    <w:rsid w:val="003B644F"/>
    <w:rsid w:val="003B6986"/>
    <w:rsid w:val="003B6A9C"/>
    <w:rsid w:val="003B6AA1"/>
    <w:rsid w:val="003B6BE0"/>
    <w:rsid w:val="003B6CF3"/>
    <w:rsid w:val="003B6FD0"/>
    <w:rsid w:val="003B75DB"/>
    <w:rsid w:val="003B78E3"/>
    <w:rsid w:val="003B7F20"/>
    <w:rsid w:val="003B7F74"/>
    <w:rsid w:val="003C015F"/>
    <w:rsid w:val="003C01EB"/>
    <w:rsid w:val="003C0327"/>
    <w:rsid w:val="003C0695"/>
    <w:rsid w:val="003C0EF2"/>
    <w:rsid w:val="003C0F2A"/>
    <w:rsid w:val="003C1272"/>
    <w:rsid w:val="003C1BA9"/>
    <w:rsid w:val="003C1F38"/>
    <w:rsid w:val="003C228A"/>
    <w:rsid w:val="003C2F83"/>
    <w:rsid w:val="003C32A0"/>
    <w:rsid w:val="003C3AC1"/>
    <w:rsid w:val="003C3DDF"/>
    <w:rsid w:val="003C3E03"/>
    <w:rsid w:val="003C441F"/>
    <w:rsid w:val="003C45D2"/>
    <w:rsid w:val="003C463B"/>
    <w:rsid w:val="003C47E7"/>
    <w:rsid w:val="003C4805"/>
    <w:rsid w:val="003C4A0C"/>
    <w:rsid w:val="003C4E99"/>
    <w:rsid w:val="003C5005"/>
    <w:rsid w:val="003C50BC"/>
    <w:rsid w:val="003C5B44"/>
    <w:rsid w:val="003C5C4C"/>
    <w:rsid w:val="003C5C7A"/>
    <w:rsid w:val="003C5CC0"/>
    <w:rsid w:val="003C62F1"/>
    <w:rsid w:val="003C6313"/>
    <w:rsid w:val="003C6703"/>
    <w:rsid w:val="003C6731"/>
    <w:rsid w:val="003C6BF7"/>
    <w:rsid w:val="003C6DA8"/>
    <w:rsid w:val="003C6F8B"/>
    <w:rsid w:val="003C71A1"/>
    <w:rsid w:val="003C76F1"/>
    <w:rsid w:val="003C7C8E"/>
    <w:rsid w:val="003C7EE3"/>
    <w:rsid w:val="003C7FBD"/>
    <w:rsid w:val="003D02ED"/>
    <w:rsid w:val="003D094A"/>
    <w:rsid w:val="003D0B36"/>
    <w:rsid w:val="003D1768"/>
    <w:rsid w:val="003D24F4"/>
    <w:rsid w:val="003D2B47"/>
    <w:rsid w:val="003D2ECA"/>
    <w:rsid w:val="003D2F4C"/>
    <w:rsid w:val="003D320D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89A"/>
    <w:rsid w:val="003D4AA3"/>
    <w:rsid w:val="003D51B4"/>
    <w:rsid w:val="003D53AC"/>
    <w:rsid w:val="003D579C"/>
    <w:rsid w:val="003D59F8"/>
    <w:rsid w:val="003D5BF5"/>
    <w:rsid w:val="003D611C"/>
    <w:rsid w:val="003D62F3"/>
    <w:rsid w:val="003D66C1"/>
    <w:rsid w:val="003D69E4"/>
    <w:rsid w:val="003D70A1"/>
    <w:rsid w:val="003D7396"/>
    <w:rsid w:val="003E0434"/>
    <w:rsid w:val="003E0912"/>
    <w:rsid w:val="003E0AB1"/>
    <w:rsid w:val="003E0D04"/>
    <w:rsid w:val="003E0DC3"/>
    <w:rsid w:val="003E14D7"/>
    <w:rsid w:val="003E1A21"/>
    <w:rsid w:val="003E1ADA"/>
    <w:rsid w:val="003E21D9"/>
    <w:rsid w:val="003E2F83"/>
    <w:rsid w:val="003E310F"/>
    <w:rsid w:val="003E3455"/>
    <w:rsid w:val="003E37B7"/>
    <w:rsid w:val="003E3C4E"/>
    <w:rsid w:val="003E42B4"/>
    <w:rsid w:val="003E45A4"/>
    <w:rsid w:val="003E4699"/>
    <w:rsid w:val="003E472E"/>
    <w:rsid w:val="003E4A49"/>
    <w:rsid w:val="003E4CCC"/>
    <w:rsid w:val="003E4D3D"/>
    <w:rsid w:val="003E59E4"/>
    <w:rsid w:val="003E5A13"/>
    <w:rsid w:val="003E5B96"/>
    <w:rsid w:val="003E5C43"/>
    <w:rsid w:val="003E6349"/>
    <w:rsid w:val="003E6D47"/>
    <w:rsid w:val="003E704E"/>
    <w:rsid w:val="003E7081"/>
    <w:rsid w:val="003E73C0"/>
    <w:rsid w:val="003E73E2"/>
    <w:rsid w:val="003E797A"/>
    <w:rsid w:val="003E7B7B"/>
    <w:rsid w:val="003E7CEA"/>
    <w:rsid w:val="003E7D43"/>
    <w:rsid w:val="003E7DA6"/>
    <w:rsid w:val="003F018D"/>
    <w:rsid w:val="003F0252"/>
    <w:rsid w:val="003F0330"/>
    <w:rsid w:val="003F08DA"/>
    <w:rsid w:val="003F1AB0"/>
    <w:rsid w:val="003F1C0B"/>
    <w:rsid w:val="003F1C26"/>
    <w:rsid w:val="003F1ECE"/>
    <w:rsid w:val="003F1F72"/>
    <w:rsid w:val="003F24AA"/>
    <w:rsid w:val="003F2812"/>
    <w:rsid w:val="003F2915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B8B"/>
    <w:rsid w:val="003F4C16"/>
    <w:rsid w:val="003F4C50"/>
    <w:rsid w:val="003F4F03"/>
    <w:rsid w:val="003F4F4D"/>
    <w:rsid w:val="003F5575"/>
    <w:rsid w:val="003F557A"/>
    <w:rsid w:val="003F621F"/>
    <w:rsid w:val="003F646E"/>
    <w:rsid w:val="003F6C11"/>
    <w:rsid w:val="003F7012"/>
    <w:rsid w:val="003F70BD"/>
    <w:rsid w:val="003F7BA5"/>
    <w:rsid w:val="0040068A"/>
    <w:rsid w:val="0040085D"/>
    <w:rsid w:val="0040088B"/>
    <w:rsid w:val="00400913"/>
    <w:rsid w:val="00400C52"/>
    <w:rsid w:val="0040100E"/>
    <w:rsid w:val="004011D7"/>
    <w:rsid w:val="00401AA2"/>
    <w:rsid w:val="00401ABB"/>
    <w:rsid w:val="00401BE6"/>
    <w:rsid w:val="004028A1"/>
    <w:rsid w:val="0040290F"/>
    <w:rsid w:val="00402994"/>
    <w:rsid w:val="00402B7F"/>
    <w:rsid w:val="00402DB7"/>
    <w:rsid w:val="00402EA2"/>
    <w:rsid w:val="00402EE6"/>
    <w:rsid w:val="00403DCB"/>
    <w:rsid w:val="00403EB4"/>
    <w:rsid w:val="00403F95"/>
    <w:rsid w:val="004045AD"/>
    <w:rsid w:val="00404C5F"/>
    <w:rsid w:val="00404E69"/>
    <w:rsid w:val="004050FA"/>
    <w:rsid w:val="00405711"/>
    <w:rsid w:val="00405D4D"/>
    <w:rsid w:val="004062C7"/>
    <w:rsid w:val="004066B7"/>
    <w:rsid w:val="00406754"/>
    <w:rsid w:val="00406B39"/>
    <w:rsid w:val="00406B7B"/>
    <w:rsid w:val="00406BF0"/>
    <w:rsid w:val="0040704A"/>
    <w:rsid w:val="00407273"/>
    <w:rsid w:val="004078DB"/>
    <w:rsid w:val="0040790C"/>
    <w:rsid w:val="00407A36"/>
    <w:rsid w:val="00407B81"/>
    <w:rsid w:val="00407CAC"/>
    <w:rsid w:val="00407D55"/>
    <w:rsid w:val="00407F2E"/>
    <w:rsid w:val="00410369"/>
    <w:rsid w:val="00410591"/>
    <w:rsid w:val="004106A1"/>
    <w:rsid w:val="00410C60"/>
    <w:rsid w:val="00411167"/>
    <w:rsid w:val="00411624"/>
    <w:rsid w:val="00411C5B"/>
    <w:rsid w:val="00412228"/>
    <w:rsid w:val="00412646"/>
    <w:rsid w:val="00412686"/>
    <w:rsid w:val="00412AB4"/>
    <w:rsid w:val="0041302D"/>
    <w:rsid w:val="004137FF"/>
    <w:rsid w:val="00413E0B"/>
    <w:rsid w:val="00413F59"/>
    <w:rsid w:val="00414876"/>
    <w:rsid w:val="00414DCC"/>
    <w:rsid w:val="0041543E"/>
    <w:rsid w:val="00415642"/>
    <w:rsid w:val="00415815"/>
    <w:rsid w:val="00415884"/>
    <w:rsid w:val="00415CDF"/>
    <w:rsid w:val="00415F5A"/>
    <w:rsid w:val="00416076"/>
    <w:rsid w:val="004160BA"/>
    <w:rsid w:val="004164C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41"/>
    <w:rsid w:val="004208B3"/>
    <w:rsid w:val="004209E8"/>
    <w:rsid w:val="00420B90"/>
    <w:rsid w:val="00420BB4"/>
    <w:rsid w:val="00420D5D"/>
    <w:rsid w:val="00420FA1"/>
    <w:rsid w:val="0042161D"/>
    <w:rsid w:val="004219FF"/>
    <w:rsid w:val="00421A45"/>
    <w:rsid w:val="00421B45"/>
    <w:rsid w:val="00422000"/>
    <w:rsid w:val="00422041"/>
    <w:rsid w:val="004220F9"/>
    <w:rsid w:val="0042295D"/>
    <w:rsid w:val="00422F35"/>
    <w:rsid w:val="00423418"/>
    <w:rsid w:val="00423442"/>
    <w:rsid w:val="00423F32"/>
    <w:rsid w:val="004244CE"/>
    <w:rsid w:val="0042466D"/>
    <w:rsid w:val="0042468C"/>
    <w:rsid w:val="00424EAD"/>
    <w:rsid w:val="0042543D"/>
    <w:rsid w:val="00425806"/>
    <w:rsid w:val="00425877"/>
    <w:rsid w:val="004261A1"/>
    <w:rsid w:val="0042620F"/>
    <w:rsid w:val="004264B7"/>
    <w:rsid w:val="0042652E"/>
    <w:rsid w:val="00426610"/>
    <w:rsid w:val="00426613"/>
    <w:rsid w:val="004270C1"/>
    <w:rsid w:val="0042742E"/>
    <w:rsid w:val="004275D0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36B"/>
    <w:rsid w:val="00433A35"/>
    <w:rsid w:val="004347AE"/>
    <w:rsid w:val="00434A94"/>
    <w:rsid w:val="00434E78"/>
    <w:rsid w:val="004354CB"/>
    <w:rsid w:val="00435879"/>
    <w:rsid w:val="004358D7"/>
    <w:rsid w:val="004359DB"/>
    <w:rsid w:val="00435DB0"/>
    <w:rsid w:val="004360F3"/>
    <w:rsid w:val="0043640E"/>
    <w:rsid w:val="00436533"/>
    <w:rsid w:val="00436615"/>
    <w:rsid w:val="0043671D"/>
    <w:rsid w:val="00436F50"/>
    <w:rsid w:val="00437050"/>
    <w:rsid w:val="0043766D"/>
    <w:rsid w:val="00437802"/>
    <w:rsid w:val="00437FCF"/>
    <w:rsid w:val="0044067E"/>
    <w:rsid w:val="00440703"/>
    <w:rsid w:val="00440767"/>
    <w:rsid w:val="00440841"/>
    <w:rsid w:val="00440953"/>
    <w:rsid w:val="00441572"/>
    <w:rsid w:val="00441AB8"/>
    <w:rsid w:val="00441DBC"/>
    <w:rsid w:val="00441F62"/>
    <w:rsid w:val="00441FF1"/>
    <w:rsid w:val="0044253E"/>
    <w:rsid w:val="004426AE"/>
    <w:rsid w:val="0044277C"/>
    <w:rsid w:val="0044298D"/>
    <w:rsid w:val="004429AE"/>
    <w:rsid w:val="004429BE"/>
    <w:rsid w:val="00442B9D"/>
    <w:rsid w:val="00442E09"/>
    <w:rsid w:val="00443130"/>
    <w:rsid w:val="0044349B"/>
    <w:rsid w:val="004434E0"/>
    <w:rsid w:val="00443579"/>
    <w:rsid w:val="004436DD"/>
    <w:rsid w:val="00443E3B"/>
    <w:rsid w:val="0044401A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436"/>
    <w:rsid w:val="00445707"/>
    <w:rsid w:val="00445892"/>
    <w:rsid w:val="004458FE"/>
    <w:rsid w:val="00445E52"/>
    <w:rsid w:val="00445E87"/>
    <w:rsid w:val="0044603C"/>
    <w:rsid w:val="00446241"/>
    <w:rsid w:val="00446496"/>
    <w:rsid w:val="00446737"/>
    <w:rsid w:val="0044676D"/>
    <w:rsid w:val="00446835"/>
    <w:rsid w:val="00446D19"/>
    <w:rsid w:val="004475D3"/>
    <w:rsid w:val="00447782"/>
    <w:rsid w:val="00447CB4"/>
    <w:rsid w:val="00450040"/>
    <w:rsid w:val="00450280"/>
    <w:rsid w:val="0045028E"/>
    <w:rsid w:val="004503D2"/>
    <w:rsid w:val="004507F9"/>
    <w:rsid w:val="00450D0D"/>
    <w:rsid w:val="00450F92"/>
    <w:rsid w:val="0045123F"/>
    <w:rsid w:val="004526B4"/>
    <w:rsid w:val="00452EFB"/>
    <w:rsid w:val="00453309"/>
    <w:rsid w:val="00453480"/>
    <w:rsid w:val="004538C8"/>
    <w:rsid w:val="00453A42"/>
    <w:rsid w:val="00453ACD"/>
    <w:rsid w:val="00453C05"/>
    <w:rsid w:val="004545F9"/>
    <w:rsid w:val="00454807"/>
    <w:rsid w:val="00454C1B"/>
    <w:rsid w:val="00454C67"/>
    <w:rsid w:val="00454D71"/>
    <w:rsid w:val="00454F05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57B17"/>
    <w:rsid w:val="0046034D"/>
    <w:rsid w:val="004605B5"/>
    <w:rsid w:val="004605DA"/>
    <w:rsid w:val="004607CB"/>
    <w:rsid w:val="004607FB"/>
    <w:rsid w:val="00461043"/>
    <w:rsid w:val="00461669"/>
    <w:rsid w:val="00461810"/>
    <w:rsid w:val="0046191F"/>
    <w:rsid w:val="00461A02"/>
    <w:rsid w:val="00461EC7"/>
    <w:rsid w:val="00461FCE"/>
    <w:rsid w:val="00462465"/>
    <w:rsid w:val="00462570"/>
    <w:rsid w:val="004627C2"/>
    <w:rsid w:val="00462838"/>
    <w:rsid w:val="00463943"/>
    <w:rsid w:val="004639B8"/>
    <w:rsid w:val="00463FDA"/>
    <w:rsid w:val="00464195"/>
    <w:rsid w:val="0046473A"/>
    <w:rsid w:val="004649AE"/>
    <w:rsid w:val="00465220"/>
    <w:rsid w:val="00465240"/>
    <w:rsid w:val="0046536A"/>
    <w:rsid w:val="00465822"/>
    <w:rsid w:val="004659B4"/>
    <w:rsid w:val="00466E4B"/>
    <w:rsid w:val="004673EF"/>
    <w:rsid w:val="0046799D"/>
    <w:rsid w:val="00467E9D"/>
    <w:rsid w:val="00467F10"/>
    <w:rsid w:val="0047009E"/>
    <w:rsid w:val="004707BA"/>
    <w:rsid w:val="00470D18"/>
    <w:rsid w:val="004714DC"/>
    <w:rsid w:val="00471D78"/>
    <w:rsid w:val="00471E45"/>
    <w:rsid w:val="00471EAA"/>
    <w:rsid w:val="00472456"/>
    <w:rsid w:val="004726A2"/>
    <w:rsid w:val="00472D2F"/>
    <w:rsid w:val="004739E8"/>
    <w:rsid w:val="00474031"/>
    <w:rsid w:val="0047403C"/>
    <w:rsid w:val="00474145"/>
    <w:rsid w:val="00474B4F"/>
    <w:rsid w:val="00474C0B"/>
    <w:rsid w:val="00475251"/>
    <w:rsid w:val="004756B3"/>
    <w:rsid w:val="0047571F"/>
    <w:rsid w:val="004758DA"/>
    <w:rsid w:val="004760AE"/>
    <w:rsid w:val="00476894"/>
    <w:rsid w:val="00476BEA"/>
    <w:rsid w:val="0047746D"/>
    <w:rsid w:val="00477CEC"/>
    <w:rsid w:val="00477E04"/>
    <w:rsid w:val="00480829"/>
    <w:rsid w:val="004808FB"/>
    <w:rsid w:val="00480B3E"/>
    <w:rsid w:val="00480BC6"/>
    <w:rsid w:val="00480EC5"/>
    <w:rsid w:val="00481056"/>
    <w:rsid w:val="0048117F"/>
    <w:rsid w:val="004811AB"/>
    <w:rsid w:val="00481B3C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6A8"/>
    <w:rsid w:val="0048371E"/>
    <w:rsid w:val="00483A3D"/>
    <w:rsid w:val="00483E35"/>
    <w:rsid w:val="00484048"/>
    <w:rsid w:val="00484AF8"/>
    <w:rsid w:val="00484B3F"/>
    <w:rsid w:val="004857E2"/>
    <w:rsid w:val="004860AA"/>
    <w:rsid w:val="00486599"/>
    <w:rsid w:val="004867AC"/>
    <w:rsid w:val="00486889"/>
    <w:rsid w:val="004869BB"/>
    <w:rsid w:val="00486C78"/>
    <w:rsid w:val="00486DE6"/>
    <w:rsid w:val="00487411"/>
    <w:rsid w:val="004877FE"/>
    <w:rsid w:val="00487958"/>
    <w:rsid w:val="00487B86"/>
    <w:rsid w:val="00490240"/>
    <w:rsid w:val="0049024F"/>
    <w:rsid w:val="00490687"/>
    <w:rsid w:val="0049087B"/>
    <w:rsid w:val="00490F84"/>
    <w:rsid w:val="004913EE"/>
    <w:rsid w:val="00491416"/>
    <w:rsid w:val="00491453"/>
    <w:rsid w:val="0049179C"/>
    <w:rsid w:val="004917E3"/>
    <w:rsid w:val="00491EBF"/>
    <w:rsid w:val="00491ECA"/>
    <w:rsid w:val="00492298"/>
    <w:rsid w:val="004923A4"/>
    <w:rsid w:val="004924F0"/>
    <w:rsid w:val="0049268E"/>
    <w:rsid w:val="0049298D"/>
    <w:rsid w:val="00492EA0"/>
    <w:rsid w:val="0049316C"/>
    <w:rsid w:val="00493547"/>
    <w:rsid w:val="00493706"/>
    <w:rsid w:val="00493980"/>
    <w:rsid w:val="00493B16"/>
    <w:rsid w:val="00493B74"/>
    <w:rsid w:val="00493FDB"/>
    <w:rsid w:val="00494027"/>
    <w:rsid w:val="00494119"/>
    <w:rsid w:val="00494CCB"/>
    <w:rsid w:val="00495290"/>
    <w:rsid w:val="00495820"/>
    <w:rsid w:val="00495982"/>
    <w:rsid w:val="00495C56"/>
    <w:rsid w:val="00495E4A"/>
    <w:rsid w:val="004964A7"/>
    <w:rsid w:val="00496537"/>
    <w:rsid w:val="00496651"/>
    <w:rsid w:val="0049677A"/>
    <w:rsid w:val="00496B69"/>
    <w:rsid w:val="00496EA0"/>
    <w:rsid w:val="004970E3"/>
    <w:rsid w:val="004971E4"/>
    <w:rsid w:val="0049730D"/>
    <w:rsid w:val="00497890"/>
    <w:rsid w:val="00497DFC"/>
    <w:rsid w:val="004A01AE"/>
    <w:rsid w:val="004A0709"/>
    <w:rsid w:val="004A0A6A"/>
    <w:rsid w:val="004A0AC9"/>
    <w:rsid w:val="004A0CD7"/>
    <w:rsid w:val="004A116D"/>
    <w:rsid w:val="004A154F"/>
    <w:rsid w:val="004A17A4"/>
    <w:rsid w:val="004A1851"/>
    <w:rsid w:val="004A1A1C"/>
    <w:rsid w:val="004A1C4A"/>
    <w:rsid w:val="004A1C96"/>
    <w:rsid w:val="004A1D15"/>
    <w:rsid w:val="004A1FAE"/>
    <w:rsid w:val="004A200B"/>
    <w:rsid w:val="004A24A3"/>
    <w:rsid w:val="004A2AB3"/>
    <w:rsid w:val="004A31F1"/>
    <w:rsid w:val="004A3601"/>
    <w:rsid w:val="004A3DCA"/>
    <w:rsid w:val="004A3FDB"/>
    <w:rsid w:val="004A45FA"/>
    <w:rsid w:val="004A4A40"/>
    <w:rsid w:val="004A4E5C"/>
    <w:rsid w:val="004A502D"/>
    <w:rsid w:val="004A50B2"/>
    <w:rsid w:val="004A50FB"/>
    <w:rsid w:val="004A57C8"/>
    <w:rsid w:val="004A57F5"/>
    <w:rsid w:val="004A5825"/>
    <w:rsid w:val="004A5A47"/>
    <w:rsid w:val="004A5CB8"/>
    <w:rsid w:val="004A5D8D"/>
    <w:rsid w:val="004A61F2"/>
    <w:rsid w:val="004A62A9"/>
    <w:rsid w:val="004A669A"/>
    <w:rsid w:val="004A6CD5"/>
    <w:rsid w:val="004A7152"/>
    <w:rsid w:val="004A7161"/>
    <w:rsid w:val="004A7600"/>
    <w:rsid w:val="004A7B9E"/>
    <w:rsid w:val="004A7BB9"/>
    <w:rsid w:val="004A7BC5"/>
    <w:rsid w:val="004A7C17"/>
    <w:rsid w:val="004A7E43"/>
    <w:rsid w:val="004B0194"/>
    <w:rsid w:val="004B01A1"/>
    <w:rsid w:val="004B089A"/>
    <w:rsid w:val="004B0C5E"/>
    <w:rsid w:val="004B0DB6"/>
    <w:rsid w:val="004B13B6"/>
    <w:rsid w:val="004B16C4"/>
    <w:rsid w:val="004B1810"/>
    <w:rsid w:val="004B1978"/>
    <w:rsid w:val="004B1C9D"/>
    <w:rsid w:val="004B2564"/>
    <w:rsid w:val="004B268C"/>
    <w:rsid w:val="004B2E71"/>
    <w:rsid w:val="004B307C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6439"/>
    <w:rsid w:val="004B650C"/>
    <w:rsid w:val="004B662E"/>
    <w:rsid w:val="004B6C4B"/>
    <w:rsid w:val="004B70F6"/>
    <w:rsid w:val="004B7A43"/>
    <w:rsid w:val="004B7B03"/>
    <w:rsid w:val="004C0409"/>
    <w:rsid w:val="004C05EB"/>
    <w:rsid w:val="004C0747"/>
    <w:rsid w:val="004C091E"/>
    <w:rsid w:val="004C09B4"/>
    <w:rsid w:val="004C0C89"/>
    <w:rsid w:val="004C0F0A"/>
    <w:rsid w:val="004C1700"/>
    <w:rsid w:val="004C1BB2"/>
    <w:rsid w:val="004C1EF6"/>
    <w:rsid w:val="004C2AEB"/>
    <w:rsid w:val="004C313D"/>
    <w:rsid w:val="004C3211"/>
    <w:rsid w:val="004C32E5"/>
    <w:rsid w:val="004C3A43"/>
    <w:rsid w:val="004C3E3D"/>
    <w:rsid w:val="004C40FA"/>
    <w:rsid w:val="004C4230"/>
    <w:rsid w:val="004C4728"/>
    <w:rsid w:val="004C482D"/>
    <w:rsid w:val="004C48DF"/>
    <w:rsid w:val="004C4917"/>
    <w:rsid w:val="004C4EA2"/>
    <w:rsid w:val="004C51B6"/>
    <w:rsid w:val="004C58FE"/>
    <w:rsid w:val="004C5946"/>
    <w:rsid w:val="004C59C9"/>
    <w:rsid w:val="004C5CE4"/>
    <w:rsid w:val="004C5DEB"/>
    <w:rsid w:val="004C603E"/>
    <w:rsid w:val="004C6207"/>
    <w:rsid w:val="004C6325"/>
    <w:rsid w:val="004C6704"/>
    <w:rsid w:val="004C6821"/>
    <w:rsid w:val="004C68B3"/>
    <w:rsid w:val="004C6F9C"/>
    <w:rsid w:val="004C788B"/>
    <w:rsid w:val="004C7996"/>
    <w:rsid w:val="004C7ACC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B9"/>
    <w:rsid w:val="004D38F4"/>
    <w:rsid w:val="004D4214"/>
    <w:rsid w:val="004D462F"/>
    <w:rsid w:val="004D4840"/>
    <w:rsid w:val="004D4949"/>
    <w:rsid w:val="004D4CAB"/>
    <w:rsid w:val="004D4E4B"/>
    <w:rsid w:val="004D5349"/>
    <w:rsid w:val="004D54CA"/>
    <w:rsid w:val="004D5841"/>
    <w:rsid w:val="004D5F12"/>
    <w:rsid w:val="004D6170"/>
    <w:rsid w:val="004D6A68"/>
    <w:rsid w:val="004D6DBC"/>
    <w:rsid w:val="004D7063"/>
    <w:rsid w:val="004D748D"/>
    <w:rsid w:val="004D7946"/>
    <w:rsid w:val="004D7A50"/>
    <w:rsid w:val="004E013E"/>
    <w:rsid w:val="004E0467"/>
    <w:rsid w:val="004E04C9"/>
    <w:rsid w:val="004E0D1D"/>
    <w:rsid w:val="004E143B"/>
    <w:rsid w:val="004E14D5"/>
    <w:rsid w:val="004E169D"/>
    <w:rsid w:val="004E23A7"/>
    <w:rsid w:val="004E272A"/>
    <w:rsid w:val="004E2B5E"/>
    <w:rsid w:val="004E2F7C"/>
    <w:rsid w:val="004E31E7"/>
    <w:rsid w:val="004E3214"/>
    <w:rsid w:val="004E33C7"/>
    <w:rsid w:val="004E3603"/>
    <w:rsid w:val="004E3809"/>
    <w:rsid w:val="004E3CB7"/>
    <w:rsid w:val="004E499A"/>
    <w:rsid w:val="004E4A09"/>
    <w:rsid w:val="004E4D23"/>
    <w:rsid w:val="004E4F8D"/>
    <w:rsid w:val="004E4FA1"/>
    <w:rsid w:val="004E4FEE"/>
    <w:rsid w:val="004E5204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9CE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F0687"/>
    <w:rsid w:val="004F0692"/>
    <w:rsid w:val="004F0B47"/>
    <w:rsid w:val="004F0DBF"/>
    <w:rsid w:val="004F11EF"/>
    <w:rsid w:val="004F1294"/>
    <w:rsid w:val="004F15F3"/>
    <w:rsid w:val="004F161B"/>
    <w:rsid w:val="004F20BE"/>
    <w:rsid w:val="004F236C"/>
    <w:rsid w:val="004F2558"/>
    <w:rsid w:val="004F2A64"/>
    <w:rsid w:val="004F2CDC"/>
    <w:rsid w:val="004F2E38"/>
    <w:rsid w:val="004F3685"/>
    <w:rsid w:val="004F3879"/>
    <w:rsid w:val="004F4025"/>
    <w:rsid w:val="004F47D4"/>
    <w:rsid w:val="004F485E"/>
    <w:rsid w:val="004F4CC7"/>
    <w:rsid w:val="004F4DE5"/>
    <w:rsid w:val="004F501B"/>
    <w:rsid w:val="004F52A7"/>
    <w:rsid w:val="004F54C4"/>
    <w:rsid w:val="004F5849"/>
    <w:rsid w:val="004F5A54"/>
    <w:rsid w:val="004F5C01"/>
    <w:rsid w:val="004F5D5F"/>
    <w:rsid w:val="004F6346"/>
    <w:rsid w:val="004F65D5"/>
    <w:rsid w:val="004F6BEC"/>
    <w:rsid w:val="004F6D84"/>
    <w:rsid w:val="004F71DB"/>
    <w:rsid w:val="004F72A3"/>
    <w:rsid w:val="004F73AD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5EE"/>
    <w:rsid w:val="00502726"/>
    <w:rsid w:val="005028F1"/>
    <w:rsid w:val="0050297C"/>
    <w:rsid w:val="00502EA2"/>
    <w:rsid w:val="00502EE8"/>
    <w:rsid w:val="00503714"/>
    <w:rsid w:val="00503A73"/>
    <w:rsid w:val="00503E55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0F1"/>
    <w:rsid w:val="005071B1"/>
    <w:rsid w:val="0050757D"/>
    <w:rsid w:val="00510183"/>
    <w:rsid w:val="00510509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A58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C1F"/>
    <w:rsid w:val="00512C49"/>
    <w:rsid w:val="00513A2D"/>
    <w:rsid w:val="00513C51"/>
    <w:rsid w:val="00513D57"/>
    <w:rsid w:val="005143E8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1D8"/>
    <w:rsid w:val="005167BA"/>
    <w:rsid w:val="00516954"/>
    <w:rsid w:val="00516D9C"/>
    <w:rsid w:val="00516F11"/>
    <w:rsid w:val="0051709D"/>
    <w:rsid w:val="0051796F"/>
    <w:rsid w:val="00517BC6"/>
    <w:rsid w:val="00517E53"/>
    <w:rsid w:val="00517ED0"/>
    <w:rsid w:val="005202DA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B7B"/>
    <w:rsid w:val="00522C2B"/>
    <w:rsid w:val="00523008"/>
    <w:rsid w:val="005234F5"/>
    <w:rsid w:val="005238F1"/>
    <w:rsid w:val="005241BB"/>
    <w:rsid w:val="0052448A"/>
    <w:rsid w:val="00524549"/>
    <w:rsid w:val="005247D2"/>
    <w:rsid w:val="00524BB8"/>
    <w:rsid w:val="005250E6"/>
    <w:rsid w:val="00525D08"/>
    <w:rsid w:val="00525E3E"/>
    <w:rsid w:val="00525F4A"/>
    <w:rsid w:val="005266C1"/>
    <w:rsid w:val="0052704B"/>
    <w:rsid w:val="00527290"/>
    <w:rsid w:val="005275C2"/>
    <w:rsid w:val="005277D0"/>
    <w:rsid w:val="00527B06"/>
    <w:rsid w:val="00527D0D"/>
    <w:rsid w:val="00530961"/>
    <w:rsid w:val="00530CE0"/>
    <w:rsid w:val="00531772"/>
    <w:rsid w:val="00531B30"/>
    <w:rsid w:val="00532414"/>
    <w:rsid w:val="0053257D"/>
    <w:rsid w:val="0053283A"/>
    <w:rsid w:val="00532AD5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5D6D"/>
    <w:rsid w:val="00536119"/>
    <w:rsid w:val="0053616B"/>
    <w:rsid w:val="00536253"/>
    <w:rsid w:val="005367E3"/>
    <w:rsid w:val="00536B2B"/>
    <w:rsid w:val="00536BFB"/>
    <w:rsid w:val="00536C03"/>
    <w:rsid w:val="00536DF8"/>
    <w:rsid w:val="005375EC"/>
    <w:rsid w:val="00537912"/>
    <w:rsid w:val="00537AF6"/>
    <w:rsid w:val="00537C97"/>
    <w:rsid w:val="00537E5E"/>
    <w:rsid w:val="00537E78"/>
    <w:rsid w:val="00540046"/>
    <w:rsid w:val="005405BA"/>
    <w:rsid w:val="0054074F"/>
    <w:rsid w:val="00540932"/>
    <w:rsid w:val="00541311"/>
    <w:rsid w:val="00541565"/>
    <w:rsid w:val="0054159C"/>
    <w:rsid w:val="00541935"/>
    <w:rsid w:val="00541C7D"/>
    <w:rsid w:val="005420EC"/>
    <w:rsid w:val="005421E8"/>
    <w:rsid w:val="005425EC"/>
    <w:rsid w:val="005427FA"/>
    <w:rsid w:val="00542840"/>
    <w:rsid w:val="00542D54"/>
    <w:rsid w:val="005432F4"/>
    <w:rsid w:val="00543ECB"/>
    <w:rsid w:val="00543F25"/>
    <w:rsid w:val="005440E5"/>
    <w:rsid w:val="0054445D"/>
    <w:rsid w:val="0054456C"/>
    <w:rsid w:val="005447FF"/>
    <w:rsid w:val="0054545E"/>
    <w:rsid w:val="005455B7"/>
    <w:rsid w:val="005456F9"/>
    <w:rsid w:val="00546214"/>
    <w:rsid w:val="0054625D"/>
    <w:rsid w:val="0054653A"/>
    <w:rsid w:val="00546916"/>
    <w:rsid w:val="005469E5"/>
    <w:rsid w:val="005473F1"/>
    <w:rsid w:val="00547481"/>
    <w:rsid w:val="00547941"/>
    <w:rsid w:val="00547975"/>
    <w:rsid w:val="00550802"/>
    <w:rsid w:val="00550A91"/>
    <w:rsid w:val="00550F26"/>
    <w:rsid w:val="00550FFD"/>
    <w:rsid w:val="00551104"/>
    <w:rsid w:val="00551222"/>
    <w:rsid w:val="0055169A"/>
    <w:rsid w:val="00551739"/>
    <w:rsid w:val="00551E02"/>
    <w:rsid w:val="00551E10"/>
    <w:rsid w:val="00552317"/>
    <w:rsid w:val="00552564"/>
    <w:rsid w:val="00552B47"/>
    <w:rsid w:val="00552FA8"/>
    <w:rsid w:val="00553294"/>
    <w:rsid w:val="00553352"/>
    <w:rsid w:val="00553A2F"/>
    <w:rsid w:val="00553BED"/>
    <w:rsid w:val="00553D96"/>
    <w:rsid w:val="00553F8C"/>
    <w:rsid w:val="005546CB"/>
    <w:rsid w:val="00554F54"/>
    <w:rsid w:val="0055511D"/>
    <w:rsid w:val="005551B7"/>
    <w:rsid w:val="00555305"/>
    <w:rsid w:val="005555B9"/>
    <w:rsid w:val="005555E2"/>
    <w:rsid w:val="0055568A"/>
    <w:rsid w:val="00555CAB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1AF0"/>
    <w:rsid w:val="00562660"/>
    <w:rsid w:val="005626DF"/>
    <w:rsid w:val="005627EE"/>
    <w:rsid w:val="00562B9F"/>
    <w:rsid w:val="00562FE7"/>
    <w:rsid w:val="005631A0"/>
    <w:rsid w:val="00563C47"/>
    <w:rsid w:val="00563C62"/>
    <w:rsid w:val="00563D77"/>
    <w:rsid w:val="00564431"/>
    <w:rsid w:val="0056485A"/>
    <w:rsid w:val="005648D8"/>
    <w:rsid w:val="00565183"/>
    <w:rsid w:val="00565688"/>
    <w:rsid w:val="00565BF9"/>
    <w:rsid w:val="00565C47"/>
    <w:rsid w:val="00565CE2"/>
    <w:rsid w:val="00565E5B"/>
    <w:rsid w:val="00565F62"/>
    <w:rsid w:val="005661E8"/>
    <w:rsid w:val="005665BE"/>
    <w:rsid w:val="0056688C"/>
    <w:rsid w:val="00566AEB"/>
    <w:rsid w:val="00566F4E"/>
    <w:rsid w:val="00566F9E"/>
    <w:rsid w:val="005671CB"/>
    <w:rsid w:val="0056722D"/>
    <w:rsid w:val="0056754F"/>
    <w:rsid w:val="00567B46"/>
    <w:rsid w:val="005708AB"/>
    <w:rsid w:val="00570EBE"/>
    <w:rsid w:val="00570EF1"/>
    <w:rsid w:val="00571859"/>
    <w:rsid w:val="005718D2"/>
    <w:rsid w:val="00572201"/>
    <w:rsid w:val="0057243F"/>
    <w:rsid w:val="005724C6"/>
    <w:rsid w:val="00572BA0"/>
    <w:rsid w:val="0057337B"/>
    <w:rsid w:val="00574288"/>
    <w:rsid w:val="005743FC"/>
    <w:rsid w:val="00574C00"/>
    <w:rsid w:val="00574C23"/>
    <w:rsid w:val="00574E4A"/>
    <w:rsid w:val="00575456"/>
    <w:rsid w:val="0057552F"/>
    <w:rsid w:val="00575866"/>
    <w:rsid w:val="00575ABA"/>
    <w:rsid w:val="00575BE6"/>
    <w:rsid w:val="00575F1A"/>
    <w:rsid w:val="00576A3F"/>
    <w:rsid w:val="00577016"/>
    <w:rsid w:val="00577691"/>
    <w:rsid w:val="0057794D"/>
    <w:rsid w:val="005779C0"/>
    <w:rsid w:val="00577C02"/>
    <w:rsid w:val="00577DCE"/>
    <w:rsid w:val="005800D5"/>
    <w:rsid w:val="0058013C"/>
    <w:rsid w:val="00580346"/>
    <w:rsid w:val="00580365"/>
    <w:rsid w:val="00580FE3"/>
    <w:rsid w:val="00580FFA"/>
    <w:rsid w:val="00581507"/>
    <w:rsid w:val="00581B0A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977"/>
    <w:rsid w:val="00584AD1"/>
    <w:rsid w:val="00585113"/>
    <w:rsid w:val="00585203"/>
    <w:rsid w:val="00585396"/>
    <w:rsid w:val="00585546"/>
    <w:rsid w:val="0058565D"/>
    <w:rsid w:val="005858A2"/>
    <w:rsid w:val="00585AEC"/>
    <w:rsid w:val="00585FEB"/>
    <w:rsid w:val="0058630B"/>
    <w:rsid w:val="00586323"/>
    <w:rsid w:val="005864EA"/>
    <w:rsid w:val="005867AE"/>
    <w:rsid w:val="005868E8"/>
    <w:rsid w:val="00586946"/>
    <w:rsid w:val="00586B30"/>
    <w:rsid w:val="00586CAC"/>
    <w:rsid w:val="00587191"/>
    <w:rsid w:val="005875BA"/>
    <w:rsid w:val="0058776E"/>
    <w:rsid w:val="00587818"/>
    <w:rsid w:val="00587963"/>
    <w:rsid w:val="00587EA9"/>
    <w:rsid w:val="00587F78"/>
    <w:rsid w:val="0059014A"/>
    <w:rsid w:val="00590623"/>
    <w:rsid w:val="00590702"/>
    <w:rsid w:val="00590736"/>
    <w:rsid w:val="005907D4"/>
    <w:rsid w:val="00590EFB"/>
    <w:rsid w:val="00590F7C"/>
    <w:rsid w:val="00591367"/>
    <w:rsid w:val="005918E7"/>
    <w:rsid w:val="005919CB"/>
    <w:rsid w:val="00591BE0"/>
    <w:rsid w:val="005921C9"/>
    <w:rsid w:val="005925DF"/>
    <w:rsid w:val="00592784"/>
    <w:rsid w:val="0059281C"/>
    <w:rsid w:val="0059370D"/>
    <w:rsid w:val="0059380D"/>
    <w:rsid w:val="00593C4B"/>
    <w:rsid w:val="00593D59"/>
    <w:rsid w:val="005940CF"/>
    <w:rsid w:val="005940D2"/>
    <w:rsid w:val="0059478F"/>
    <w:rsid w:val="005947FE"/>
    <w:rsid w:val="00594C6A"/>
    <w:rsid w:val="00595040"/>
    <w:rsid w:val="00595044"/>
    <w:rsid w:val="0059505F"/>
    <w:rsid w:val="00595782"/>
    <w:rsid w:val="00595946"/>
    <w:rsid w:val="00595B14"/>
    <w:rsid w:val="005960B1"/>
    <w:rsid w:val="0059618E"/>
    <w:rsid w:val="00596AD0"/>
    <w:rsid w:val="00596C74"/>
    <w:rsid w:val="00596FDF"/>
    <w:rsid w:val="005970FC"/>
    <w:rsid w:val="0059766E"/>
    <w:rsid w:val="0059791C"/>
    <w:rsid w:val="00597A03"/>
    <w:rsid w:val="005A0035"/>
    <w:rsid w:val="005A03C8"/>
    <w:rsid w:val="005A0801"/>
    <w:rsid w:val="005A0BE6"/>
    <w:rsid w:val="005A0C08"/>
    <w:rsid w:val="005A0CFD"/>
    <w:rsid w:val="005A1752"/>
    <w:rsid w:val="005A180E"/>
    <w:rsid w:val="005A1EE6"/>
    <w:rsid w:val="005A2633"/>
    <w:rsid w:val="005A2756"/>
    <w:rsid w:val="005A2B20"/>
    <w:rsid w:val="005A2C15"/>
    <w:rsid w:val="005A2C8A"/>
    <w:rsid w:val="005A2EE0"/>
    <w:rsid w:val="005A30CC"/>
    <w:rsid w:val="005A3D69"/>
    <w:rsid w:val="005A3FA7"/>
    <w:rsid w:val="005A4118"/>
    <w:rsid w:val="005A4350"/>
    <w:rsid w:val="005A4365"/>
    <w:rsid w:val="005A4D59"/>
    <w:rsid w:val="005A50AF"/>
    <w:rsid w:val="005A5836"/>
    <w:rsid w:val="005A5AE4"/>
    <w:rsid w:val="005A5C6C"/>
    <w:rsid w:val="005A6202"/>
    <w:rsid w:val="005A64D1"/>
    <w:rsid w:val="005A681D"/>
    <w:rsid w:val="005A68E5"/>
    <w:rsid w:val="005A6D16"/>
    <w:rsid w:val="005A7039"/>
    <w:rsid w:val="005A7552"/>
    <w:rsid w:val="005A7564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43C9"/>
    <w:rsid w:val="005B5003"/>
    <w:rsid w:val="005B5088"/>
    <w:rsid w:val="005B555A"/>
    <w:rsid w:val="005B57D1"/>
    <w:rsid w:val="005B580D"/>
    <w:rsid w:val="005B5C2C"/>
    <w:rsid w:val="005B65EC"/>
    <w:rsid w:val="005B6900"/>
    <w:rsid w:val="005B6B00"/>
    <w:rsid w:val="005B6BA0"/>
    <w:rsid w:val="005B6BF1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1F6"/>
    <w:rsid w:val="005C22F0"/>
    <w:rsid w:val="005C2669"/>
    <w:rsid w:val="005C2A8D"/>
    <w:rsid w:val="005C2CF0"/>
    <w:rsid w:val="005C3716"/>
    <w:rsid w:val="005C37FF"/>
    <w:rsid w:val="005C3902"/>
    <w:rsid w:val="005C39AA"/>
    <w:rsid w:val="005C3DB0"/>
    <w:rsid w:val="005C4510"/>
    <w:rsid w:val="005C48E7"/>
    <w:rsid w:val="005C4F2A"/>
    <w:rsid w:val="005C51A2"/>
    <w:rsid w:val="005C5617"/>
    <w:rsid w:val="005C59AA"/>
    <w:rsid w:val="005C59D0"/>
    <w:rsid w:val="005C5E0F"/>
    <w:rsid w:val="005C655F"/>
    <w:rsid w:val="005C67A6"/>
    <w:rsid w:val="005C67ED"/>
    <w:rsid w:val="005C6801"/>
    <w:rsid w:val="005C6807"/>
    <w:rsid w:val="005C6831"/>
    <w:rsid w:val="005C6847"/>
    <w:rsid w:val="005C6A57"/>
    <w:rsid w:val="005C6A68"/>
    <w:rsid w:val="005C6C4A"/>
    <w:rsid w:val="005C6D68"/>
    <w:rsid w:val="005C70B0"/>
    <w:rsid w:val="005C7BAA"/>
    <w:rsid w:val="005C7C6E"/>
    <w:rsid w:val="005C7CCB"/>
    <w:rsid w:val="005C7CD5"/>
    <w:rsid w:val="005D036A"/>
    <w:rsid w:val="005D07C3"/>
    <w:rsid w:val="005D0A7E"/>
    <w:rsid w:val="005D1190"/>
    <w:rsid w:val="005D133A"/>
    <w:rsid w:val="005D1F66"/>
    <w:rsid w:val="005D1FF5"/>
    <w:rsid w:val="005D201A"/>
    <w:rsid w:val="005D20E7"/>
    <w:rsid w:val="005D2111"/>
    <w:rsid w:val="005D21D3"/>
    <w:rsid w:val="005D22E5"/>
    <w:rsid w:val="005D2642"/>
    <w:rsid w:val="005D29EF"/>
    <w:rsid w:val="005D2E0E"/>
    <w:rsid w:val="005D3139"/>
    <w:rsid w:val="005D375B"/>
    <w:rsid w:val="005D3A2C"/>
    <w:rsid w:val="005D3AEB"/>
    <w:rsid w:val="005D4029"/>
    <w:rsid w:val="005D4135"/>
    <w:rsid w:val="005D4726"/>
    <w:rsid w:val="005D492A"/>
    <w:rsid w:val="005D49BD"/>
    <w:rsid w:val="005D49FC"/>
    <w:rsid w:val="005D4F0D"/>
    <w:rsid w:val="005D4F67"/>
    <w:rsid w:val="005D51F3"/>
    <w:rsid w:val="005D52AB"/>
    <w:rsid w:val="005D59AB"/>
    <w:rsid w:val="005D5B20"/>
    <w:rsid w:val="005D5E59"/>
    <w:rsid w:val="005D619B"/>
    <w:rsid w:val="005D63F4"/>
    <w:rsid w:val="005D656F"/>
    <w:rsid w:val="005D6920"/>
    <w:rsid w:val="005D69F6"/>
    <w:rsid w:val="005D6AB5"/>
    <w:rsid w:val="005D700A"/>
    <w:rsid w:val="005D70C6"/>
    <w:rsid w:val="005D7178"/>
    <w:rsid w:val="005D7202"/>
    <w:rsid w:val="005D73E8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0E97"/>
    <w:rsid w:val="005E1149"/>
    <w:rsid w:val="005E17EF"/>
    <w:rsid w:val="005E18C2"/>
    <w:rsid w:val="005E1E3D"/>
    <w:rsid w:val="005E1FCE"/>
    <w:rsid w:val="005E2010"/>
    <w:rsid w:val="005E24C3"/>
    <w:rsid w:val="005E2867"/>
    <w:rsid w:val="005E36C6"/>
    <w:rsid w:val="005E36EB"/>
    <w:rsid w:val="005E3A0B"/>
    <w:rsid w:val="005E3DE9"/>
    <w:rsid w:val="005E4177"/>
    <w:rsid w:val="005E4333"/>
    <w:rsid w:val="005E4948"/>
    <w:rsid w:val="005E5FD2"/>
    <w:rsid w:val="005E601C"/>
    <w:rsid w:val="005E624D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7BB"/>
    <w:rsid w:val="005F0ED9"/>
    <w:rsid w:val="005F0F0D"/>
    <w:rsid w:val="005F130C"/>
    <w:rsid w:val="005F151C"/>
    <w:rsid w:val="005F1612"/>
    <w:rsid w:val="005F174F"/>
    <w:rsid w:val="005F1753"/>
    <w:rsid w:val="005F1AAF"/>
    <w:rsid w:val="005F2132"/>
    <w:rsid w:val="005F215E"/>
    <w:rsid w:val="005F3107"/>
    <w:rsid w:val="005F3272"/>
    <w:rsid w:val="005F33BF"/>
    <w:rsid w:val="005F3623"/>
    <w:rsid w:val="005F3832"/>
    <w:rsid w:val="005F3A53"/>
    <w:rsid w:val="005F3B4D"/>
    <w:rsid w:val="005F435D"/>
    <w:rsid w:val="005F4425"/>
    <w:rsid w:val="005F473D"/>
    <w:rsid w:val="005F4DA0"/>
    <w:rsid w:val="005F4DF5"/>
    <w:rsid w:val="005F4DFE"/>
    <w:rsid w:val="005F532D"/>
    <w:rsid w:val="005F6BFE"/>
    <w:rsid w:val="005F6DC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29FD"/>
    <w:rsid w:val="00602DC5"/>
    <w:rsid w:val="00602DDF"/>
    <w:rsid w:val="00602E21"/>
    <w:rsid w:val="006035AD"/>
    <w:rsid w:val="00603AC2"/>
    <w:rsid w:val="00603AED"/>
    <w:rsid w:val="00603C26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0FB"/>
    <w:rsid w:val="00606321"/>
    <w:rsid w:val="006063E9"/>
    <w:rsid w:val="00606E1C"/>
    <w:rsid w:val="00607053"/>
    <w:rsid w:val="006070E9"/>
    <w:rsid w:val="00607153"/>
    <w:rsid w:val="006075D2"/>
    <w:rsid w:val="0060772A"/>
    <w:rsid w:val="006079DF"/>
    <w:rsid w:val="00607B43"/>
    <w:rsid w:val="0061096D"/>
    <w:rsid w:val="00610B9D"/>
    <w:rsid w:val="00610E1D"/>
    <w:rsid w:val="00611798"/>
    <w:rsid w:val="006119B3"/>
    <w:rsid w:val="0061239F"/>
    <w:rsid w:val="0061242D"/>
    <w:rsid w:val="00612812"/>
    <w:rsid w:val="00612855"/>
    <w:rsid w:val="00612B82"/>
    <w:rsid w:val="00612CF2"/>
    <w:rsid w:val="00613170"/>
    <w:rsid w:val="00613712"/>
    <w:rsid w:val="00613A7A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973"/>
    <w:rsid w:val="00615DE6"/>
    <w:rsid w:val="00616350"/>
    <w:rsid w:val="00616799"/>
    <w:rsid w:val="0061687E"/>
    <w:rsid w:val="0061691A"/>
    <w:rsid w:val="00616B7F"/>
    <w:rsid w:val="00616CC7"/>
    <w:rsid w:val="00616F90"/>
    <w:rsid w:val="00617183"/>
    <w:rsid w:val="00617267"/>
    <w:rsid w:val="00617529"/>
    <w:rsid w:val="006176AB"/>
    <w:rsid w:val="00617D04"/>
    <w:rsid w:val="00617D13"/>
    <w:rsid w:val="00617FC1"/>
    <w:rsid w:val="006200C0"/>
    <w:rsid w:val="006200D6"/>
    <w:rsid w:val="00620196"/>
    <w:rsid w:val="00620319"/>
    <w:rsid w:val="006204B5"/>
    <w:rsid w:val="006207FF"/>
    <w:rsid w:val="00620C16"/>
    <w:rsid w:val="0062141C"/>
    <w:rsid w:val="0062153E"/>
    <w:rsid w:val="00621543"/>
    <w:rsid w:val="00621B48"/>
    <w:rsid w:val="00621D98"/>
    <w:rsid w:val="00621E1B"/>
    <w:rsid w:val="0062207C"/>
    <w:rsid w:val="0062208E"/>
    <w:rsid w:val="006225BC"/>
    <w:rsid w:val="006225E2"/>
    <w:rsid w:val="006228E5"/>
    <w:rsid w:val="0062325C"/>
    <w:rsid w:val="0062335D"/>
    <w:rsid w:val="006236A7"/>
    <w:rsid w:val="0062382A"/>
    <w:rsid w:val="00623B7C"/>
    <w:rsid w:val="00623E0E"/>
    <w:rsid w:val="00624131"/>
    <w:rsid w:val="00624A46"/>
    <w:rsid w:val="00624BC1"/>
    <w:rsid w:val="006252F4"/>
    <w:rsid w:val="006253EE"/>
    <w:rsid w:val="00625954"/>
    <w:rsid w:val="00625B0C"/>
    <w:rsid w:val="00625B20"/>
    <w:rsid w:val="00625C6E"/>
    <w:rsid w:val="00626084"/>
    <w:rsid w:val="00626D50"/>
    <w:rsid w:val="00626E8C"/>
    <w:rsid w:val="00627073"/>
    <w:rsid w:val="0062731D"/>
    <w:rsid w:val="00627B8E"/>
    <w:rsid w:val="00627C6D"/>
    <w:rsid w:val="00627F7F"/>
    <w:rsid w:val="00627FEF"/>
    <w:rsid w:val="0063027B"/>
    <w:rsid w:val="006305CC"/>
    <w:rsid w:val="006306CF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DC0"/>
    <w:rsid w:val="00635F1D"/>
    <w:rsid w:val="00636022"/>
    <w:rsid w:val="0063636E"/>
    <w:rsid w:val="006375F3"/>
    <w:rsid w:val="006378CB"/>
    <w:rsid w:val="00637AB8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77"/>
    <w:rsid w:val="006412A3"/>
    <w:rsid w:val="00641694"/>
    <w:rsid w:val="00641758"/>
    <w:rsid w:val="006417D9"/>
    <w:rsid w:val="00641829"/>
    <w:rsid w:val="00641B80"/>
    <w:rsid w:val="00641DBF"/>
    <w:rsid w:val="00641E85"/>
    <w:rsid w:val="0064262B"/>
    <w:rsid w:val="00642D82"/>
    <w:rsid w:val="006432C7"/>
    <w:rsid w:val="00643468"/>
    <w:rsid w:val="0064349B"/>
    <w:rsid w:val="00643585"/>
    <w:rsid w:val="00643ED5"/>
    <w:rsid w:val="006443AD"/>
    <w:rsid w:val="00644964"/>
    <w:rsid w:val="006453AC"/>
    <w:rsid w:val="0064544E"/>
    <w:rsid w:val="00645534"/>
    <w:rsid w:val="00645FE9"/>
    <w:rsid w:val="00646B63"/>
    <w:rsid w:val="00646E68"/>
    <w:rsid w:val="00647740"/>
    <w:rsid w:val="00647850"/>
    <w:rsid w:val="006479BC"/>
    <w:rsid w:val="00647D0D"/>
    <w:rsid w:val="00647F9C"/>
    <w:rsid w:val="006501A1"/>
    <w:rsid w:val="0065024C"/>
    <w:rsid w:val="006505CB"/>
    <w:rsid w:val="00650839"/>
    <w:rsid w:val="0065087F"/>
    <w:rsid w:val="00650A56"/>
    <w:rsid w:val="00650B4E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D2B"/>
    <w:rsid w:val="00655FAE"/>
    <w:rsid w:val="00656039"/>
    <w:rsid w:val="006570C4"/>
    <w:rsid w:val="00657130"/>
    <w:rsid w:val="006571D8"/>
    <w:rsid w:val="0065744A"/>
    <w:rsid w:val="00657662"/>
    <w:rsid w:val="00657E14"/>
    <w:rsid w:val="00657F17"/>
    <w:rsid w:val="00660007"/>
    <w:rsid w:val="00660162"/>
    <w:rsid w:val="00660FE2"/>
    <w:rsid w:val="00661D42"/>
    <w:rsid w:val="00661E61"/>
    <w:rsid w:val="00662083"/>
    <w:rsid w:val="0066248E"/>
    <w:rsid w:val="00662B14"/>
    <w:rsid w:val="00663AF6"/>
    <w:rsid w:val="00663B48"/>
    <w:rsid w:val="00663BBF"/>
    <w:rsid w:val="0066441E"/>
    <w:rsid w:val="00664492"/>
    <w:rsid w:val="00664C58"/>
    <w:rsid w:val="00665E0A"/>
    <w:rsid w:val="00666084"/>
    <w:rsid w:val="006660E3"/>
    <w:rsid w:val="00666474"/>
    <w:rsid w:val="00666482"/>
    <w:rsid w:val="006666DB"/>
    <w:rsid w:val="00666877"/>
    <w:rsid w:val="00666DAB"/>
    <w:rsid w:val="00666F18"/>
    <w:rsid w:val="0066724F"/>
    <w:rsid w:val="006677F3"/>
    <w:rsid w:val="00670358"/>
    <w:rsid w:val="006703CB"/>
    <w:rsid w:val="006705A2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510"/>
    <w:rsid w:val="0067268E"/>
    <w:rsid w:val="006726A8"/>
    <w:rsid w:val="00672FD0"/>
    <w:rsid w:val="006732F7"/>
    <w:rsid w:val="0067338B"/>
    <w:rsid w:val="006742F0"/>
    <w:rsid w:val="006745A2"/>
    <w:rsid w:val="00674923"/>
    <w:rsid w:val="00674CC7"/>
    <w:rsid w:val="006752EC"/>
    <w:rsid w:val="006753FC"/>
    <w:rsid w:val="00675DF6"/>
    <w:rsid w:val="0067648E"/>
    <w:rsid w:val="00676660"/>
    <w:rsid w:val="0067667C"/>
    <w:rsid w:val="00676BE6"/>
    <w:rsid w:val="00676FFF"/>
    <w:rsid w:val="006802E2"/>
    <w:rsid w:val="00680545"/>
    <w:rsid w:val="00680645"/>
    <w:rsid w:val="00680AED"/>
    <w:rsid w:val="00681079"/>
    <w:rsid w:val="00681247"/>
    <w:rsid w:val="006814A4"/>
    <w:rsid w:val="006814C0"/>
    <w:rsid w:val="00681594"/>
    <w:rsid w:val="00681930"/>
    <w:rsid w:val="00681B4D"/>
    <w:rsid w:val="00681FFB"/>
    <w:rsid w:val="0068207E"/>
    <w:rsid w:val="00682662"/>
    <w:rsid w:val="0068267B"/>
    <w:rsid w:val="00682699"/>
    <w:rsid w:val="0068288B"/>
    <w:rsid w:val="006829B1"/>
    <w:rsid w:val="00682D57"/>
    <w:rsid w:val="00682F49"/>
    <w:rsid w:val="006838A0"/>
    <w:rsid w:val="00683B22"/>
    <w:rsid w:val="00683B67"/>
    <w:rsid w:val="00683C27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127"/>
    <w:rsid w:val="0068577B"/>
    <w:rsid w:val="00685AB5"/>
    <w:rsid w:val="00685B2D"/>
    <w:rsid w:val="00685D63"/>
    <w:rsid w:val="006860D5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861"/>
    <w:rsid w:val="00691059"/>
    <w:rsid w:val="0069147F"/>
    <w:rsid w:val="006916AC"/>
    <w:rsid w:val="006916B8"/>
    <w:rsid w:val="00691C3F"/>
    <w:rsid w:val="00691CFF"/>
    <w:rsid w:val="00692528"/>
    <w:rsid w:val="0069258F"/>
    <w:rsid w:val="0069280D"/>
    <w:rsid w:val="00692A9B"/>
    <w:rsid w:val="00693066"/>
    <w:rsid w:val="00693949"/>
    <w:rsid w:val="00693BFE"/>
    <w:rsid w:val="00694202"/>
    <w:rsid w:val="006942A0"/>
    <w:rsid w:val="0069434D"/>
    <w:rsid w:val="00694404"/>
    <w:rsid w:val="006947C6"/>
    <w:rsid w:val="00694F40"/>
    <w:rsid w:val="0069573B"/>
    <w:rsid w:val="00695874"/>
    <w:rsid w:val="006958F9"/>
    <w:rsid w:val="00695B2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83C"/>
    <w:rsid w:val="006A0422"/>
    <w:rsid w:val="006A043A"/>
    <w:rsid w:val="006A0D65"/>
    <w:rsid w:val="006A112E"/>
    <w:rsid w:val="006A119C"/>
    <w:rsid w:val="006A13D8"/>
    <w:rsid w:val="006A1726"/>
    <w:rsid w:val="006A21D9"/>
    <w:rsid w:val="006A22F7"/>
    <w:rsid w:val="006A28EC"/>
    <w:rsid w:val="006A2FCB"/>
    <w:rsid w:val="006A32D4"/>
    <w:rsid w:val="006A32E8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8B0"/>
    <w:rsid w:val="006A6950"/>
    <w:rsid w:val="006A6C24"/>
    <w:rsid w:val="006A7246"/>
    <w:rsid w:val="006A7296"/>
    <w:rsid w:val="006A74C7"/>
    <w:rsid w:val="006A7663"/>
    <w:rsid w:val="006A7A7D"/>
    <w:rsid w:val="006A7AFB"/>
    <w:rsid w:val="006A7C6D"/>
    <w:rsid w:val="006A7D86"/>
    <w:rsid w:val="006A7DC2"/>
    <w:rsid w:val="006A7F6A"/>
    <w:rsid w:val="006B0809"/>
    <w:rsid w:val="006B0AC0"/>
    <w:rsid w:val="006B0C07"/>
    <w:rsid w:val="006B0CD5"/>
    <w:rsid w:val="006B12E9"/>
    <w:rsid w:val="006B16FB"/>
    <w:rsid w:val="006B2435"/>
    <w:rsid w:val="006B27B9"/>
    <w:rsid w:val="006B2CE6"/>
    <w:rsid w:val="006B2EAB"/>
    <w:rsid w:val="006B3184"/>
    <w:rsid w:val="006B32E0"/>
    <w:rsid w:val="006B38BD"/>
    <w:rsid w:val="006B3B93"/>
    <w:rsid w:val="006B48D1"/>
    <w:rsid w:val="006B494D"/>
    <w:rsid w:val="006B4B4E"/>
    <w:rsid w:val="006B4DD5"/>
    <w:rsid w:val="006B5153"/>
    <w:rsid w:val="006B51A5"/>
    <w:rsid w:val="006B5547"/>
    <w:rsid w:val="006B56E0"/>
    <w:rsid w:val="006B6212"/>
    <w:rsid w:val="006B6247"/>
    <w:rsid w:val="006B6EA5"/>
    <w:rsid w:val="006B7364"/>
    <w:rsid w:val="006B799E"/>
    <w:rsid w:val="006C0144"/>
    <w:rsid w:val="006C01B3"/>
    <w:rsid w:val="006C029B"/>
    <w:rsid w:val="006C0370"/>
    <w:rsid w:val="006C0390"/>
    <w:rsid w:val="006C05E5"/>
    <w:rsid w:val="006C0621"/>
    <w:rsid w:val="006C0BB1"/>
    <w:rsid w:val="006C0BE9"/>
    <w:rsid w:val="006C0F2C"/>
    <w:rsid w:val="006C1174"/>
    <w:rsid w:val="006C16B6"/>
    <w:rsid w:val="006C1AC9"/>
    <w:rsid w:val="006C208C"/>
    <w:rsid w:val="006C2302"/>
    <w:rsid w:val="006C240B"/>
    <w:rsid w:val="006C2C2B"/>
    <w:rsid w:val="006C3203"/>
    <w:rsid w:val="006C362D"/>
    <w:rsid w:val="006C364C"/>
    <w:rsid w:val="006C37CA"/>
    <w:rsid w:val="006C3CBA"/>
    <w:rsid w:val="006C4123"/>
    <w:rsid w:val="006C45C3"/>
    <w:rsid w:val="006C4882"/>
    <w:rsid w:val="006C5041"/>
    <w:rsid w:val="006C5071"/>
    <w:rsid w:val="006C535A"/>
    <w:rsid w:val="006C6073"/>
    <w:rsid w:val="006C651E"/>
    <w:rsid w:val="006C65B1"/>
    <w:rsid w:val="006C6F0E"/>
    <w:rsid w:val="006C7068"/>
    <w:rsid w:val="006C77E4"/>
    <w:rsid w:val="006C7A45"/>
    <w:rsid w:val="006C7BA9"/>
    <w:rsid w:val="006D0405"/>
    <w:rsid w:val="006D045A"/>
    <w:rsid w:val="006D05F1"/>
    <w:rsid w:val="006D0B9D"/>
    <w:rsid w:val="006D1101"/>
    <w:rsid w:val="006D18DB"/>
    <w:rsid w:val="006D1CD6"/>
    <w:rsid w:val="006D1D23"/>
    <w:rsid w:val="006D20D1"/>
    <w:rsid w:val="006D216E"/>
    <w:rsid w:val="006D21C3"/>
    <w:rsid w:val="006D2728"/>
    <w:rsid w:val="006D27B0"/>
    <w:rsid w:val="006D280B"/>
    <w:rsid w:val="006D2C2A"/>
    <w:rsid w:val="006D2D25"/>
    <w:rsid w:val="006D2DCA"/>
    <w:rsid w:val="006D3321"/>
    <w:rsid w:val="006D3358"/>
    <w:rsid w:val="006D3549"/>
    <w:rsid w:val="006D367F"/>
    <w:rsid w:val="006D3755"/>
    <w:rsid w:val="006D3A5A"/>
    <w:rsid w:val="006D3D7F"/>
    <w:rsid w:val="006D401A"/>
    <w:rsid w:val="006D43DA"/>
    <w:rsid w:val="006D4544"/>
    <w:rsid w:val="006D4AC5"/>
    <w:rsid w:val="006D4B55"/>
    <w:rsid w:val="006D4CF9"/>
    <w:rsid w:val="006D56C2"/>
    <w:rsid w:val="006D5DED"/>
    <w:rsid w:val="006D6F3E"/>
    <w:rsid w:val="006D7720"/>
    <w:rsid w:val="006D7DEA"/>
    <w:rsid w:val="006D7FF7"/>
    <w:rsid w:val="006E05D0"/>
    <w:rsid w:val="006E06FB"/>
    <w:rsid w:val="006E0709"/>
    <w:rsid w:val="006E0F47"/>
    <w:rsid w:val="006E1240"/>
    <w:rsid w:val="006E1DE4"/>
    <w:rsid w:val="006E1FB9"/>
    <w:rsid w:val="006E27A2"/>
    <w:rsid w:val="006E2963"/>
    <w:rsid w:val="006E2B54"/>
    <w:rsid w:val="006E2CBB"/>
    <w:rsid w:val="006E3026"/>
    <w:rsid w:val="006E352D"/>
    <w:rsid w:val="006E363F"/>
    <w:rsid w:val="006E3825"/>
    <w:rsid w:val="006E39C8"/>
    <w:rsid w:val="006E3B35"/>
    <w:rsid w:val="006E3EF4"/>
    <w:rsid w:val="006E4014"/>
    <w:rsid w:val="006E4487"/>
    <w:rsid w:val="006E494F"/>
    <w:rsid w:val="006E4BEB"/>
    <w:rsid w:val="006E5182"/>
    <w:rsid w:val="006E5426"/>
    <w:rsid w:val="006E5830"/>
    <w:rsid w:val="006E5F44"/>
    <w:rsid w:val="006E5FEA"/>
    <w:rsid w:val="006E6045"/>
    <w:rsid w:val="006E6161"/>
    <w:rsid w:val="006E61C8"/>
    <w:rsid w:val="006E624A"/>
    <w:rsid w:val="006E624D"/>
    <w:rsid w:val="006E6C00"/>
    <w:rsid w:val="006E6F1B"/>
    <w:rsid w:val="006E7270"/>
    <w:rsid w:val="006E73B0"/>
    <w:rsid w:val="006E745F"/>
    <w:rsid w:val="006E7655"/>
    <w:rsid w:val="006E77E3"/>
    <w:rsid w:val="006E7CAC"/>
    <w:rsid w:val="006F0285"/>
    <w:rsid w:val="006F052F"/>
    <w:rsid w:val="006F0ED7"/>
    <w:rsid w:val="006F0EE0"/>
    <w:rsid w:val="006F1257"/>
    <w:rsid w:val="006F187F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5A4"/>
    <w:rsid w:val="006F3C4F"/>
    <w:rsid w:val="006F4443"/>
    <w:rsid w:val="006F4857"/>
    <w:rsid w:val="006F4994"/>
    <w:rsid w:val="006F49CA"/>
    <w:rsid w:val="006F4A4E"/>
    <w:rsid w:val="006F4AC7"/>
    <w:rsid w:val="006F4CB6"/>
    <w:rsid w:val="006F5212"/>
    <w:rsid w:val="006F5278"/>
    <w:rsid w:val="006F5379"/>
    <w:rsid w:val="006F56A8"/>
    <w:rsid w:val="006F597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6F7EC9"/>
    <w:rsid w:val="007003B4"/>
    <w:rsid w:val="00700C15"/>
    <w:rsid w:val="00700C4F"/>
    <w:rsid w:val="007012EC"/>
    <w:rsid w:val="00701DB0"/>
    <w:rsid w:val="00701E07"/>
    <w:rsid w:val="0070259F"/>
    <w:rsid w:val="00702664"/>
    <w:rsid w:val="00702697"/>
    <w:rsid w:val="00702DAC"/>
    <w:rsid w:val="00702F87"/>
    <w:rsid w:val="00702FE2"/>
    <w:rsid w:val="00703294"/>
    <w:rsid w:val="007032B1"/>
    <w:rsid w:val="00703C31"/>
    <w:rsid w:val="00704201"/>
    <w:rsid w:val="0070471B"/>
    <w:rsid w:val="00704F13"/>
    <w:rsid w:val="00704FE2"/>
    <w:rsid w:val="00705255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56F"/>
    <w:rsid w:val="0070671F"/>
    <w:rsid w:val="007068A1"/>
    <w:rsid w:val="00706A8F"/>
    <w:rsid w:val="00706D3B"/>
    <w:rsid w:val="00706F37"/>
    <w:rsid w:val="00707137"/>
    <w:rsid w:val="00707CEC"/>
    <w:rsid w:val="007101F4"/>
    <w:rsid w:val="007104CA"/>
    <w:rsid w:val="0071098B"/>
    <w:rsid w:val="00710A6E"/>
    <w:rsid w:val="00710BD2"/>
    <w:rsid w:val="00710CAF"/>
    <w:rsid w:val="007110FD"/>
    <w:rsid w:val="0071154C"/>
    <w:rsid w:val="00711794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41A3"/>
    <w:rsid w:val="00714755"/>
    <w:rsid w:val="00714BA2"/>
    <w:rsid w:val="00715464"/>
    <w:rsid w:val="0071546A"/>
    <w:rsid w:val="00715C89"/>
    <w:rsid w:val="00715CEE"/>
    <w:rsid w:val="00715EAC"/>
    <w:rsid w:val="00716110"/>
    <w:rsid w:val="007165AC"/>
    <w:rsid w:val="00716656"/>
    <w:rsid w:val="00717724"/>
    <w:rsid w:val="00717A1F"/>
    <w:rsid w:val="00717A27"/>
    <w:rsid w:val="00720862"/>
    <w:rsid w:val="00720A7A"/>
    <w:rsid w:val="00720BAE"/>
    <w:rsid w:val="00720C7E"/>
    <w:rsid w:val="00720E3F"/>
    <w:rsid w:val="00720F4D"/>
    <w:rsid w:val="007212A0"/>
    <w:rsid w:val="00721504"/>
    <w:rsid w:val="007215D8"/>
    <w:rsid w:val="00721A95"/>
    <w:rsid w:val="00721EDA"/>
    <w:rsid w:val="007225A8"/>
    <w:rsid w:val="00722FA1"/>
    <w:rsid w:val="00723598"/>
    <w:rsid w:val="007237D1"/>
    <w:rsid w:val="00723984"/>
    <w:rsid w:val="00723AA5"/>
    <w:rsid w:val="00723B6F"/>
    <w:rsid w:val="00724121"/>
    <w:rsid w:val="00724190"/>
    <w:rsid w:val="00724279"/>
    <w:rsid w:val="0072488D"/>
    <w:rsid w:val="007249A3"/>
    <w:rsid w:val="007251DB"/>
    <w:rsid w:val="00726190"/>
    <w:rsid w:val="00726BA9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70C"/>
    <w:rsid w:val="00730A42"/>
    <w:rsid w:val="00730E7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0F4"/>
    <w:rsid w:val="00733226"/>
    <w:rsid w:val="00733611"/>
    <w:rsid w:val="007338DC"/>
    <w:rsid w:val="007340B7"/>
    <w:rsid w:val="007342A5"/>
    <w:rsid w:val="00734684"/>
    <w:rsid w:val="00734955"/>
    <w:rsid w:val="00734BE4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5FFC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2888"/>
    <w:rsid w:val="00742911"/>
    <w:rsid w:val="00742B46"/>
    <w:rsid w:val="00742B89"/>
    <w:rsid w:val="00742E67"/>
    <w:rsid w:val="00742F82"/>
    <w:rsid w:val="007430AC"/>
    <w:rsid w:val="007432A1"/>
    <w:rsid w:val="007432C9"/>
    <w:rsid w:val="0074344B"/>
    <w:rsid w:val="0074388B"/>
    <w:rsid w:val="00743A53"/>
    <w:rsid w:val="00743EA1"/>
    <w:rsid w:val="00744019"/>
    <w:rsid w:val="007440E4"/>
    <w:rsid w:val="00744540"/>
    <w:rsid w:val="0074476A"/>
    <w:rsid w:val="00744A0A"/>
    <w:rsid w:val="00744C58"/>
    <w:rsid w:val="00745251"/>
    <w:rsid w:val="007452E0"/>
    <w:rsid w:val="0074575F"/>
    <w:rsid w:val="00745982"/>
    <w:rsid w:val="00745ABC"/>
    <w:rsid w:val="00745E8A"/>
    <w:rsid w:val="007460B8"/>
    <w:rsid w:val="007461E9"/>
    <w:rsid w:val="007464BF"/>
    <w:rsid w:val="00746551"/>
    <w:rsid w:val="007466A1"/>
    <w:rsid w:val="007469C4"/>
    <w:rsid w:val="00746A00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1E28"/>
    <w:rsid w:val="007529F6"/>
    <w:rsid w:val="00752BF5"/>
    <w:rsid w:val="00752C12"/>
    <w:rsid w:val="00753829"/>
    <w:rsid w:val="00753C37"/>
    <w:rsid w:val="0075442E"/>
    <w:rsid w:val="00754883"/>
    <w:rsid w:val="00754B57"/>
    <w:rsid w:val="00754C95"/>
    <w:rsid w:val="0075502A"/>
    <w:rsid w:val="0075512F"/>
    <w:rsid w:val="00755467"/>
    <w:rsid w:val="007556A9"/>
    <w:rsid w:val="007558CD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6D7"/>
    <w:rsid w:val="00760845"/>
    <w:rsid w:val="00760916"/>
    <w:rsid w:val="0076177E"/>
    <w:rsid w:val="007621CD"/>
    <w:rsid w:val="007621F6"/>
    <w:rsid w:val="00762819"/>
    <w:rsid w:val="00762F2E"/>
    <w:rsid w:val="007631AE"/>
    <w:rsid w:val="0076321A"/>
    <w:rsid w:val="0076330A"/>
    <w:rsid w:val="007638F6"/>
    <w:rsid w:val="00763A23"/>
    <w:rsid w:val="00763C2B"/>
    <w:rsid w:val="00763FE5"/>
    <w:rsid w:val="00764388"/>
    <w:rsid w:val="0076463E"/>
    <w:rsid w:val="007646FE"/>
    <w:rsid w:val="007649D2"/>
    <w:rsid w:val="00765381"/>
    <w:rsid w:val="00765540"/>
    <w:rsid w:val="00765792"/>
    <w:rsid w:val="0076580B"/>
    <w:rsid w:val="007662D4"/>
    <w:rsid w:val="007666BF"/>
    <w:rsid w:val="00766AC0"/>
    <w:rsid w:val="00766AD5"/>
    <w:rsid w:val="00766BA4"/>
    <w:rsid w:val="00766BCF"/>
    <w:rsid w:val="00766C57"/>
    <w:rsid w:val="007678EB"/>
    <w:rsid w:val="00767A5B"/>
    <w:rsid w:val="00767B37"/>
    <w:rsid w:val="007704C8"/>
    <w:rsid w:val="00770DA7"/>
    <w:rsid w:val="00770E87"/>
    <w:rsid w:val="0077153B"/>
    <w:rsid w:val="00771667"/>
    <w:rsid w:val="00771B77"/>
    <w:rsid w:val="00772072"/>
    <w:rsid w:val="0077235E"/>
    <w:rsid w:val="007726F7"/>
    <w:rsid w:val="007726FF"/>
    <w:rsid w:val="0077272C"/>
    <w:rsid w:val="00772D17"/>
    <w:rsid w:val="00773178"/>
    <w:rsid w:val="0077418F"/>
    <w:rsid w:val="00774448"/>
    <w:rsid w:val="00774807"/>
    <w:rsid w:val="007749E4"/>
    <w:rsid w:val="00774A97"/>
    <w:rsid w:val="00774B06"/>
    <w:rsid w:val="00774B43"/>
    <w:rsid w:val="00774C24"/>
    <w:rsid w:val="00774D28"/>
    <w:rsid w:val="007750D1"/>
    <w:rsid w:val="007750DE"/>
    <w:rsid w:val="00775133"/>
    <w:rsid w:val="00775C8C"/>
    <w:rsid w:val="007760AB"/>
    <w:rsid w:val="007760DE"/>
    <w:rsid w:val="00776711"/>
    <w:rsid w:val="007771A9"/>
    <w:rsid w:val="007772B0"/>
    <w:rsid w:val="0077746E"/>
    <w:rsid w:val="00777636"/>
    <w:rsid w:val="00780CA0"/>
    <w:rsid w:val="00780E7D"/>
    <w:rsid w:val="00781190"/>
    <w:rsid w:val="0078140D"/>
    <w:rsid w:val="00781B9E"/>
    <w:rsid w:val="007823D5"/>
    <w:rsid w:val="00782A45"/>
    <w:rsid w:val="00782BCA"/>
    <w:rsid w:val="00782E38"/>
    <w:rsid w:val="00783187"/>
    <w:rsid w:val="007833BE"/>
    <w:rsid w:val="00783913"/>
    <w:rsid w:val="0078398E"/>
    <w:rsid w:val="00783B36"/>
    <w:rsid w:val="00783FFC"/>
    <w:rsid w:val="00784935"/>
    <w:rsid w:val="00784EC6"/>
    <w:rsid w:val="00784FA8"/>
    <w:rsid w:val="00785285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990"/>
    <w:rsid w:val="00787C84"/>
    <w:rsid w:val="00787EAE"/>
    <w:rsid w:val="007906AD"/>
    <w:rsid w:val="007906BE"/>
    <w:rsid w:val="007907C7"/>
    <w:rsid w:val="007909E4"/>
    <w:rsid w:val="00790C38"/>
    <w:rsid w:val="00790DF5"/>
    <w:rsid w:val="00790F0D"/>
    <w:rsid w:val="00791388"/>
    <w:rsid w:val="007913F3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499"/>
    <w:rsid w:val="00794A04"/>
    <w:rsid w:val="00794C04"/>
    <w:rsid w:val="00794DC1"/>
    <w:rsid w:val="0079551A"/>
    <w:rsid w:val="00795562"/>
    <w:rsid w:val="00795717"/>
    <w:rsid w:val="007959E9"/>
    <w:rsid w:val="00795AAD"/>
    <w:rsid w:val="00795B09"/>
    <w:rsid w:val="007962C1"/>
    <w:rsid w:val="00796533"/>
    <w:rsid w:val="00796C3C"/>
    <w:rsid w:val="007979BC"/>
    <w:rsid w:val="00797CB8"/>
    <w:rsid w:val="00797D91"/>
    <w:rsid w:val="007A04D2"/>
    <w:rsid w:val="007A0A7E"/>
    <w:rsid w:val="007A0E26"/>
    <w:rsid w:val="007A0E52"/>
    <w:rsid w:val="007A0F78"/>
    <w:rsid w:val="007A1452"/>
    <w:rsid w:val="007A19D1"/>
    <w:rsid w:val="007A1A49"/>
    <w:rsid w:val="007A21CA"/>
    <w:rsid w:val="007A2900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602A"/>
    <w:rsid w:val="007A60E5"/>
    <w:rsid w:val="007A6150"/>
    <w:rsid w:val="007A6444"/>
    <w:rsid w:val="007A6549"/>
    <w:rsid w:val="007A6677"/>
    <w:rsid w:val="007A691F"/>
    <w:rsid w:val="007A6A41"/>
    <w:rsid w:val="007A72C5"/>
    <w:rsid w:val="007A747C"/>
    <w:rsid w:val="007A7E5C"/>
    <w:rsid w:val="007B036C"/>
    <w:rsid w:val="007B089D"/>
    <w:rsid w:val="007B09A0"/>
    <w:rsid w:val="007B0E59"/>
    <w:rsid w:val="007B15A7"/>
    <w:rsid w:val="007B1EC7"/>
    <w:rsid w:val="007B2375"/>
    <w:rsid w:val="007B2397"/>
    <w:rsid w:val="007B2548"/>
    <w:rsid w:val="007B285C"/>
    <w:rsid w:val="007B28DC"/>
    <w:rsid w:val="007B2DE0"/>
    <w:rsid w:val="007B30D3"/>
    <w:rsid w:val="007B3274"/>
    <w:rsid w:val="007B3594"/>
    <w:rsid w:val="007B3835"/>
    <w:rsid w:val="007B39D8"/>
    <w:rsid w:val="007B3BDA"/>
    <w:rsid w:val="007B3D0D"/>
    <w:rsid w:val="007B4061"/>
    <w:rsid w:val="007B408C"/>
    <w:rsid w:val="007B47EC"/>
    <w:rsid w:val="007B51CD"/>
    <w:rsid w:val="007B62C9"/>
    <w:rsid w:val="007B6790"/>
    <w:rsid w:val="007B6C14"/>
    <w:rsid w:val="007B6DFC"/>
    <w:rsid w:val="007B72E7"/>
    <w:rsid w:val="007B73EA"/>
    <w:rsid w:val="007B7B09"/>
    <w:rsid w:val="007B7F20"/>
    <w:rsid w:val="007C0513"/>
    <w:rsid w:val="007C05E7"/>
    <w:rsid w:val="007C0EAB"/>
    <w:rsid w:val="007C0F83"/>
    <w:rsid w:val="007C160F"/>
    <w:rsid w:val="007C161D"/>
    <w:rsid w:val="007C1830"/>
    <w:rsid w:val="007C1C19"/>
    <w:rsid w:val="007C20D8"/>
    <w:rsid w:val="007C2105"/>
    <w:rsid w:val="007C232E"/>
    <w:rsid w:val="007C30A9"/>
    <w:rsid w:val="007C3256"/>
    <w:rsid w:val="007C33F6"/>
    <w:rsid w:val="007C366E"/>
    <w:rsid w:val="007C3917"/>
    <w:rsid w:val="007C3A0D"/>
    <w:rsid w:val="007C3B11"/>
    <w:rsid w:val="007C3D2C"/>
    <w:rsid w:val="007C3FFD"/>
    <w:rsid w:val="007C4233"/>
    <w:rsid w:val="007C432C"/>
    <w:rsid w:val="007C479F"/>
    <w:rsid w:val="007C48AC"/>
    <w:rsid w:val="007C4A1D"/>
    <w:rsid w:val="007C4F24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B9E"/>
    <w:rsid w:val="007C7C62"/>
    <w:rsid w:val="007D0061"/>
    <w:rsid w:val="007D079D"/>
    <w:rsid w:val="007D0AD8"/>
    <w:rsid w:val="007D0AF7"/>
    <w:rsid w:val="007D0DDE"/>
    <w:rsid w:val="007D10AA"/>
    <w:rsid w:val="007D118C"/>
    <w:rsid w:val="007D1655"/>
    <w:rsid w:val="007D17D7"/>
    <w:rsid w:val="007D195B"/>
    <w:rsid w:val="007D1A16"/>
    <w:rsid w:val="007D1C00"/>
    <w:rsid w:val="007D1E7A"/>
    <w:rsid w:val="007D20A7"/>
    <w:rsid w:val="007D2927"/>
    <w:rsid w:val="007D2AD0"/>
    <w:rsid w:val="007D3CD5"/>
    <w:rsid w:val="007D46A7"/>
    <w:rsid w:val="007D49EA"/>
    <w:rsid w:val="007D4E06"/>
    <w:rsid w:val="007D52A9"/>
    <w:rsid w:val="007D5991"/>
    <w:rsid w:val="007D5C3C"/>
    <w:rsid w:val="007D6274"/>
    <w:rsid w:val="007D639A"/>
    <w:rsid w:val="007D66D0"/>
    <w:rsid w:val="007D71FB"/>
    <w:rsid w:val="007D72B9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C2F"/>
    <w:rsid w:val="007E1C7A"/>
    <w:rsid w:val="007E29BC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335"/>
    <w:rsid w:val="007E45A9"/>
    <w:rsid w:val="007E46D3"/>
    <w:rsid w:val="007E478F"/>
    <w:rsid w:val="007E4C40"/>
    <w:rsid w:val="007E4CB8"/>
    <w:rsid w:val="007E518C"/>
    <w:rsid w:val="007E5732"/>
    <w:rsid w:val="007E5857"/>
    <w:rsid w:val="007E5980"/>
    <w:rsid w:val="007E64FC"/>
    <w:rsid w:val="007E6C6C"/>
    <w:rsid w:val="007E70FF"/>
    <w:rsid w:val="007E7265"/>
    <w:rsid w:val="007E7721"/>
    <w:rsid w:val="007E7DCD"/>
    <w:rsid w:val="007E7ED4"/>
    <w:rsid w:val="007E7F51"/>
    <w:rsid w:val="007F0030"/>
    <w:rsid w:val="007F02BB"/>
    <w:rsid w:val="007F061C"/>
    <w:rsid w:val="007F08BC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458"/>
    <w:rsid w:val="007F36DA"/>
    <w:rsid w:val="007F3C1A"/>
    <w:rsid w:val="007F4044"/>
    <w:rsid w:val="007F416B"/>
    <w:rsid w:val="007F44D0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401"/>
    <w:rsid w:val="007F6652"/>
    <w:rsid w:val="007F6CA8"/>
    <w:rsid w:val="007F6E73"/>
    <w:rsid w:val="007F70AA"/>
    <w:rsid w:val="007F71F9"/>
    <w:rsid w:val="007F75F5"/>
    <w:rsid w:val="007F7659"/>
    <w:rsid w:val="007F7722"/>
    <w:rsid w:val="007F7744"/>
    <w:rsid w:val="007F77F7"/>
    <w:rsid w:val="007F7BFE"/>
    <w:rsid w:val="007F7EC9"/>
    <w:rsid w:val="00800484"/>
    <w:rsid w:val="008004CA"/>
    <w:rsid w:val="00800507"/>
    <w:rsid w:val="008008A4"/>
    <w:rsid w:val="0080092F"/>
    <w:rsid w:val="00800A59"/>
    <w:rsid w:val="00800AB9"/>
    <w:rsid w:val="00800BC0"/>
    <w:rsid w:val="008011B3"/>
    <w:rsid w:val="00801472"/>
    <w:rsid w:val="00802964"/>
    <w:rsid w:val="00803302"/>
    <w:rsid w:val="008036BB"/>
    <w:rsid w:val="008037EC"/>
    <w:rsid w:val="00803942"/>
    <w:rsid w:val="00803B70"/>
    <w:rsid w:val="00803E3B"/>
    <w:rsid w:val="00803E77"/>
    <w:rsid w:val="00803E8D"/>
    <w:rsid w:val="00804366"/>
    <w:rsid w:val="00804392"/>
    <w:rsid w:val="00804427"/>
    <w:rsid w:val="008049E8"/>
    <w:rsid w:val="00804C53"/>
    <w:rsid w:val="00804E06"/>
    <w:rsid w:val="00805691"/>
    <w:rsid w:val="008056FC"/>
    <w:rsid w:val="008058E7"/>
    <w:rsid w:val="008068C5"/>
    <w:rsid w:val="00806B18"/>
    <w:rsid w:val="00806D40"/>
    <w:rsid w:val="0080720C"/>
    <w:rsid w:val="00807442"/>
    <w:rsid w:val="0080767D"/>
    <w:rsid w:val="00807ED0"/>
    <w:rsid w:val="00807FD7"/>
    <w:rsid w:val="008103FD"/>
    <w:rsid w:val="0081064C"/>
    <w:rsid w:val="008109CA"/>
    <w:rsid w:val="00810AB0"/>
    <w:rsid w:val="0081106B"/>
    <w:rsid w:val="008110D2"/>
    <w:rsid w:val="0081115F"/>
    <w:rsid w:val="00811170"/>
    <w:rsid w:val="008114D5"/>
    <w:rsid w:val="008114EE"/>
    <w:rsid w:val="0081185E"/>
    <w:rsid w:val="00811A02"/>
    <w:rsid w:val="00811BFB"/>
    <w:rsid w:val="008122A1"/>
    <w:rsid w:val="008127AC"/>
    <w:rsid w:val="00812830"/>
    <w:rsid w:val="0081291F"/>
    <w:rsid w:val="008129D3"/>
    <w:rsid w:val="00812A8C"/>
    <w:rsid w:val="00812B74"/>
    <w:rsid w:val="00812E0B"/>
    <w:rsid w:val="0081301B"/>
    <w:rsid w:val="0081381C"/>
    <w:rsid w:val="00813B53"/>
    <w:rsid w:val="00813BD9"/>
    <w:rsid w:val="00813C11"/>
    <w:rsid w:val="00813E49"/>
    <w:rsid w:val="00813FEA"/>
    <w:rsid w:val="0081403F"/>
    <w:rsid w:val="008141C2"/>
    <w:rsid w:val="00814CBE"/>
    <w:rsid w:val="00814FE4"/>
    <w:rsid w:val="00816347"/>
    <w:rsid w:val="0081651E"/>
    <w:rsid w:val="00816802"/>
    <w:rsid w:val="00816811"/>
    <w:rsid w:val="00816979"/>
    <w:rsid w:val="00816DA5"/>
    <w:rsid w:val="00816F0B"/>
    <w:rsid w:val="008170F9"/>
    <w:rsid w:val="00817251"/>
    <w:rsid w:val="00817714"/>
    <w:rsid w:val="00817852"/>
    <w:rsid w:val="00817B67"/>
    <w:rsid w:val="008201A3"/>
    <w:rsid w:val="008209CA"/>
    <w:rsid w:val="00820BB6"/>
    <w:rsid w:val="0082105C"/>
    <w:rsid w:val="00821067"/>
    <w:rsid w:val="0082197E"/>
    <w:rsid w:val="00822452"/>
    <w:rsid w:val="00822715"/>
    <w:rsid w:val="008228AF"/>
    <w:rsid w:val="00822AC7"/>
    <w:rsid w:val="00823794"/>
    <w:rsid w:val="00823BFA"/>
    <w:rsid w:val="00824170"/>
    <w:rsid w:val="008247C6"/>
    <w:rsid w:val="00824E2E"/>
    <w:rsid w:val="00824EF7"/>
    <w:rsid w:val="008254C2"/>
    <w:rsid w:val="0082562D"/>
    <w:rsid w:val="008256E0"/>
    <w:rsid w:val="00825899"/>
    <w:rsid w:val="00825932"/>
    <w:rsid w:val="00825E80"/>
    <w:rsid w:val="008263FF"/>
    <w:rsid w:val="008266D8"/>
    <w:rsid w:val="008268FD"/>
    <w:rsid w:val="00826D9B"/>
    <w:rsid w:val="0082701A"/>
    <w:rsid w:val="008276F2"/>
    <w:rsid w:val="00827E9E"/>
    <w:rsid w:val="00830340"/>
    <w:rsid w:val="008306D5"/>
    <w:rsid w:val="00830A58"/>
    <w:rsid w:val="0083105F"/>
    <w:rsid w:val="00831181"/>
    <w:rsid w:val="00831C66"/>
    <w:rsid w:val="00831C7C"/>
    <w:rsid w:val="0083241C"/>
    <w:rsid w:val="00833197"/>
    <w:rsid w:val="008338CA"/>
    <w:rsid w:val="00833964"/>
    <w:rsid w:val="00833DEF"/>
    <w:rsid w:val="00833E83"/>
    <w:rsid w:val="0083405E"/>
    <w:rsid w:val="00834079"/>
    <w:rsid w:val="00834554"/>
    <w:rsid w:val="00834931"/>
    <w:rsid w:val="00834B4E"/>
    <w:rsid w:val="00834C71"/>
    <w:rsid w:val="00834CC8"/>
    <w:rsid w:val="00834D2F"/>
    <w:rsid w:val="00834E6D"/>
    <w:rsid w:val="00835599"/>
    <w:rsid w:val="00835845"/>
    <w:rsid w:val="0083585D"/>
    <w:rsid w:val="00835940"/>
    <w:rsid w:val="0083598D"/>
    <w:rsid w:val="00836388"/>
    <w:rsid w:val="00836DBE"/>
    <w:rsid w:val="00837089"/>
    <w:rsid w:val="008372C0"/>
    <w:rsid w:val="008376FD"/>
    <w:rsid w:val="008378E4"/>
    <w:rsid w:val="00837A78"/>
    <w:rsid w:val="00840795"/>
    <w:rsid w:val="00840E68"/>
    <w:rsid w:val="00841057"/>
    <w:rsid w:val="00841222"/>
    <w:rsid w:val="0084145A"/>
    <w:rsid w:val="008414CB"/>
    <w:rsid w:val="008414D4"/>
    <w:rsid w:val="008416FF"/>
    <w:rsid w:val="00842466"/>
    <w:rsid w:val="00842ABB"/>
    <w:rsid w:val="00842C86"/>
    <w:rsid w:val="00842D04"/>
    <w:rsid w:val="00842D34"/>
    <w:rsid w:val="00842FD5"/>
    <w:rsid w:val="00843196"/>
    <w:rsid w:val="008437BE"/>
    <w:rsid w:val="00843E6D"/>
    <w:rsid w:val="008442B1"/>
    <w:rsid w:val="00844490"/>
    <w:rsid w:val="008446D4"/>
    <w:rsid w:val="00844D5A"/>
    <w:rsid w:val="00845030"/>
    <w:rsid w:val="0084570D"/>
    <w:rsid w:val="00845A57"/>
    <w:rsid w:val="00846214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A39"/>
    <w:rsid w:val="008504B3"/>
    <w:rsid w:val="00850717"/>
    <w:rsid w:val="00850767"/>
    <w:rsid w:val="008509F2"/>
    <w:rsid w:val="00850DDA"/>
    <w:rsid w:val="00851763"/>
    <w:rsid w:val="00851B6B"/>
    <w:rsid w:val="00851F77"/>
    <w:rsid w:val="008523D9"/>
    <w:rsid w:val="0085250E"/>
    <w:rsid w:val="00852572"/>
    <w:rsid w:val="00852C0E"/>
    <w:rsid w:val="00852D90"/>
    <w:rsid w:val="00852DDF"/>
    <w:rsid w:val="00852E62"/>
    <w:rsid w:val="00853A1B"/>
    <w:rsid w:val="00853B1B"/>
    <w:rsid w:val="00853CB0"/>
    <w:rsid w:val="00853E91"/>
    <w:rsid w:val="00853FBF"/>
    <w:rsid w:val="008540C6"/>
    <w:rsid w:val="00854443"/>
    <w:rsid w:val="00854878"/>
    <w:rsid w:val="00854A5C"/>
    <w:rsid w:val="00854AF5"/>
    <w:rsid w:val="00854CFA"/>
    <w:rsid w:val="00854D37"/>
    <w:rsid w:val="00854DFB"/>
    <w:rsid w:val="00854E62"/>
    <w:rsid w:val="00854F01"/>
    <w:rsid w:val="00854F0E"/>
    <w:rsid w:val="00855242"/>
    <w:rsid w:val="0085624B"/>
    <w:rsid w:val="00856344"/>
    <w:rsid w:val="008564D0"/>
    <w:rsid w:val="008569C4"/>
    <w:rsid w:val="00856A83"/>
    <w:rsid w:val="00856CE8"/>
    <w:rsid w:val="00856E4E"/>
    <w:rsid w:val="00857261"/>
    <w:rsid w:val="0085736A"/>
    <w:rsid w:val="00857571"/>
    <w:rsid w:val="00857747"/>
    <w:rsid w:val="0085775D"/>
    <w:rsid w:val="00857806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6A4"/>
    <w:rsid w:val="00862D84"/>
    <w:rsid w:val="0086313E"/>
    <w:rsid w:val="00863844"/>
    <w:rsid w:val="00863B96"/>
    <w:rsid w:val="00863DEC"/>
    <w:rsid w:val="00864011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692"/>
    <w:rsid w:val="00865C33"/>
    <w:rsid w:val="00865DC2"/>
    <w:rsid w:val="00865F29"/>
    <w:rsid w:val="00866C5B"/>
    <w:rsid w:val="00866CF1"/>
    <w:rsid w:val="00866EA7"/>
    <w:rsid w:val="00866F6C"/>
    <w:rsid w:val="00866F7B"/>
    <w:rsid w:val="00867B1A"/>
    <w:rsid w:val="00867EA7"/>
    <w:rsid w:val="008700F5"/>
    <w:rsid w:val="008707D9"/>
    <w:rsid w:val="0087092F"/>
    <w:rsid w:val="00870951"/>
    <w:rsid w:val="00870C8C"/>
    <w:rsid w:val="0087138F"/>
    <w:rsid w:val="00871A85"/>
    <w:rsid w:val="00871B58"/>
    <w:rsid w:val="00871CC6"/>
    <w:rsid w:val="00871E77"/>
    <w:rsid w:val="00872219"/>
    <w:rsid w:val="0087236A"/>
    <w:rsid w:val="00872E63"/>
    <w:rsid w:val="00873069"/>
    <w:rsid w:val="008730C4"/>
    <w:rsid w:val="00873400"/>
    <w:rsid w:val="0087356E"/>
    <w:rsid w:val="00873797"/>
    <w:rsid w:val="0087398A"/>
    <w:rsid w:val="008743FA"/>
    <w:rsid w:val="008746DE"/>
    <w:rsid w:val="00874906"/>
    <w:rsid w:val="008749C4"/>
    <w:rsid w:val="00875735"/>
    <w:rsid w:val="008757F0"/>
    <w:rsid w:val="0087585C"/>
    <w:rsid w:val="00875B56"/>
    <w:rsid w:val="00876991"/>
    <w:rsid w:val="00876AA2"/>
    <w:rsid w:val="00877410"/>
    <w:rsid w:val="00877625"/>
    <w:rsid w:val="008800E2"/>
    <w:rsid w:val="008801EF"/>
    <w:rsid w:val="00880249"/>
    <w:rsid w:val="00880287"/>
    <w:rsid w:val="008803A7"/>
    <w:rsid w:val="00880797"/>
    <w:rsid w:val="0088080F"/>
    <w:rsid w:val="00880B2C"/>
    <w:rsid w:val="00880BC7"/>
    <w:rsid w:val="00880E6B"/>
    <w:rsid w:val="00881067"/>
    <w:rsid w:val="00881296"/>
    <w:rsid w:val="008813B1"/>
    <w:rsid w:val="00881A8C"/>
    <w:rsid w:val="00881BB5"/>
    <w:rsid w:val="00881D46"/>
    <w:rsid w:val="00881E4C"/>
    <w:rsid w:val="00882030"/>
    <w:rsid w:val="00882977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9DC"/>
    <w:rsid w:val="00884A5B"/>
    <w:rsid w:val="00884E41"/>
    <w:rsid w:val="00885609"/>
    <w:rsid w:val="008858FA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DEC"/>
    <w:rsid w:val="00887F19"/>
    <w:rsid w:val="0089000F"/>
    <w:rsid w:val="0089054D"/>
    <w:rsid w:val="0089084D"/>
    <w:rsid w:val="00890D14"/>
    <w:rsid w:val="0089167F"/>
    <w:rsid w:val="008919B1"/>
    <w:rsid w:val="00891C5A"/>
    <w:rsid w:val="008922D1"/>
    <w:rsid w:val="0089234D"/>
    <w:rsid w:val="00892545"/>
    <w:rsid w:val="0089261E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3F48"/>
    <w:rsid w:val="0089451C"/>
    <w:rsid w:val="008949FE"/>
    <w:rsid w:val="00894A06"/>
    <w:rsid w:val="00894B54"/>
    <w:rsid w:val="00894C32"/>
    <w:rsid w:val="00894DBD"/>
    <w:rsid w:val="00894F23"/>
    <w:rsid w:val="008956DD"/>
    <w:rsid w:val="008960B0"/>
    <w:rsid w:val="00896A27"/>
    <w:rsid w:val="00896C98"/>
    <w:rsid w:val="00897E7F"/>
    <w:rsid w:val="008A02FB"/>
    <w:rsid w:val="008A0511"/>
    <w:rsid w:val="008A071C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A8F"/>
    <w:rsid w:val="008A3C1B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5F0"/>
    <w:rsid w:val="008A6D61"/>
    <w:rsid w:val="008A6E17"/>
    <w:rsid w:val="008A6EB5"/>
    <w:rsid w:val="008A7D4F"/>
    <w:rsid w:val="008B05B3"/>
    <w:rsid w:val="008B06C2"/>
    <w:rsid w:val="008B0B7F"/>
    <w:rsid w:val="008B0D06"/>
    <w:rsid w:val="008B0E44"/>
    <w:rsid w:val="008B0EE3"/>
    <w:rsid w:val="008B13EB"/>
    <w:rsid w:val="008B184F"/>
    <w:rsid w:val="008B2242"/>
    <w:rsid w:val="008B24B8"/>
    <w:rsid w:val="008B28BB"/>
    <w:rsid w:val="008B28F5"/>
    <w:rsid w:val="008B30FB"/>
    <w:rsid w:val="008B32A0"/>
    <w:rsid w:val="008B36D6"/>
    <w:rsid w:val="008B454D"/>
    <w:rsid w:val="008B46A6"/>
    <w:rsid w:val="008B5168"/>
    <w:rsid w:val="008B517E"/>
    <w:rsid w:val="008B53DA"/>
    <w:rsid w:val="008B5DA0"/>
    <w:rsid w:val="008B6C15"/>
    <w:rsid w:val="008B6D90"/>
    <w:rsid w:val="008B73E7"/>
    <w:rsid w:val="008B7576"/>
    <w:rsid w:val="008B793F"/>
    <w:rsid w:val="008B7D9E"/>
    <w:rsid w:val="008B7F0A"/>
    <w:rsid w:val="008C01E3"/>
    <w:rsid w:val="008C03DA"/>
    <w:rsid w:val="008C095C"/>
    <w:rsid w:val="008C0A7F"/>
    <w:rsid w:val="008C127A"/>
    <w:rsid w:val="008C1413"/>
    <w:rsid w:val="008C1555"/>
    <w:rsid w:val="008C185D"/>
    <w:rsid w:val="008C1A43"/>
    <w:rsid w:val="008C1B5E"/>
    <w:rsid w:val="008C1F36"/>
    <w:rsid w:val="008C1F84"/>
    <w:rsid w:val="008C2559"/>
    <w:rsid w:val="008C2DD0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4AF"/>
    <w:rsid w:val="008C5A9F"/>
    <w:rsid w:val="008C5D35"/>
    <w:rsid w:val="008C6390"/>
    <w:rsid w:val="008C68C2"/>
    <w:rsid w:val="008C69D9"/>
    <w:rsid w:val="008C6CC2"/>
    <w:rsid w:val="008C6F52"/>
    <w:rsid w:val="008C7241"/>
    <w:rsid w:val="008C739C"/>
    <w:rsid w:val="008C7634"/>
    <w:rsid w:val="008C779E"/>
    <w:rsid w:val="008C7880"/>
    <w:rsid w:val="008C7BCA"/>
    <w:rsid w:val="008C7D7C"/>
    <w:rsid w:val="008D007D"/>
    <w:rsid w:val="008D01DE"/>
    <w:rsid w:val="008D04CC"/>
    <w:rsid w:val="008D1230"/>
    <w:rsid w:val="008D1452"/>
    <w:rsid w:val="008D17C8"/>
    <w:rsid w:val="008D187B"/>
    <w:rsid w:val="008D1A65"/>
    <w:rsid w:val="008D2200"/>
    <w:rsid w:val="008D2658"/>
    <w:rsid w:val="008D290D"/>
    <w:rsid w:val="008D3535"/>
    <w:rsid w:val="008D366C"/>
    <w:rsid w:val="008D393C"/>
    <w:rsid w:val="008D3A04"/>
    <w:rsid w:val="008D3A77"/>
    <w:rsid w:val="008D3AD3"/>
    <w:rsid w:val="008D3FF8"/>
    <w:rsid w:val="008D4014"/>
    <w:rsid w:val="008D4614"/>
    <w:rsid w:val="008D4702"/>
    <w:rsid w:val="008D48C7"/>
    <w:rsid w:val="008D571B"/>
    <w:rsid w:val="008D580B"/>
    <w:rsid w:val="008D596D"/>
    <w:rsid w:val="008D5D01"/>
    <w:rsid w:val="008D5F2A"/>
    <w:rsid w:val="008D615B"/>
    <w:rsid w:val="008D7141"/>
    <w:rsid w:val="008D72D4"/>
    <w:rsid w:val="008D798D"/>
    <w:rsid w:val="008D7BE8"/>
    <w:rsid w:val="008E0325"/>
    <w:rsid w:val="008E0466"/>
    <w:rsid w:val="008E16C9"/>
    <w:rsid w:val="008E1847"/>
    <w:rsid w:val="008E1A02"/>
    <w:rsid w:val="008E1E25"/>
    <w:rsid w:val="008E1F7D"/>
    <w:rsid w:val="008E26A8"/>
    <w:rsid w:val="008E2918"/>
    <w:rsid w:val="008E2A24"/>
    <w:rsid w:val="008E3123"/>
    <w:rsid w:val="008E3943"/>
    <w:rsid w:val="008E399F"/>
    <w:rsid w:val="008E39FA"/>
    <w:rsid w:val="008E3AA1"/>
    <w:rsid w:val="008E41C2"/>
    <w:rsid w:val="008E4730"/>
    <w:rsid w:val="008E489D"/>
    <w:rsid w:val="008E4957"/>
    <w:rsid w:val="008E55AE"/>
    <w:rsid w:val="008E5E64"/>
    <w:rsid w:val="008E608D"/>
    <w:rsid w:val="008E6D1E"/>
    <w:rsid w:val="008E7235"/>
    <w:rsid w:val="008E731D"/>
    <w:rsid w:val="008E7409"/>
    <w:rsid w:val="008E7E25"/>
    <w:rsid w:val="008F00FB"/>
    <w:rsid w:val="008F02C2"/>
    <w:rsid w:val="008F0312"/>
    <w:rsid w:val="008F0C47"/>
    <w:rsid w:val="008F2296"/>
    <w:rsid w:val="008F26D0"/>
    <w:rsid w:val="008F2A95"/>
    <w:rsid w:val="008F3136"/>
    <w:rsid w:val="008F3311"/>
    <w:rsid w:val="008F3353"/>
    <w:rsid w:val="008F392E"/>
    <w:rsid w:val="008F3A06"/>
    <w:rsid w:val="008F423C"/>
    <w:rsid w:val="008F43D5"/>
    <w:rsid w:val="008F443B"/>
    <w:rsid w:val="008F47AD"/>
    <w:rsid w:val="008F4B72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4C7"/>
    <w:rsid w:val="008F7554"/>
    <w:rsid w:val="008F7D02"/>
    <w:rsid w:val="008F7FD2"/>
    <w:rsid w:val="009009B4"/>
    <w:rsid w:val="00900D56"/>
    <w:rsid w:val="00900F58"/>
    <w:rsid w:val="00901088"/>
    <w:rsid w:val="00901203"/>
    <w:rsid w:val="00901596"/>
    <w:rsid w:val="009016A1"/>
    <w:rsid w:val="0090181C"/>
    <w:rsid w:val="00901BA6"/>
    <w:rsid w:val="00901ED9"/>
    <w:rsid w:val="009023AD"/>
    <w:rsid w:val="009026F9"/>
    <w:rsid w:val="00902DEF"/>
    <w:rsid w:val="00902EE2"/>
    <w:rsid w:val="009032CF"/>
    <w:rsid w:val="0090347D"/>
    <w:rsid w:val="009035CC"/>
    <w:rsid w:val="009035D0"/>
    <w:rsid w:val="00903E74"/>
    <w:rsid w:val="00903F1B"/>
    <w:rsid w:val="00904416"/>
    <w:rsid w:val="009044A6"/>
    <w:rsid w:val="0090453D"/>
    <w:rsid w:val="00904589"/>
    <w:rsid w:val="00904934"/>
    <w:rsid w:val="00904981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E20"/>
    <w:rsid w:val="0090727C"/>
    <w:rsid w:val="0090750F"/>
    <w:rsid w:val="00907694"/>
    <w:rsid w:val="00907B4D"/>
    <w:rsid w:val="00907D2E"/>
    <w:rsid w:val="00907E07"/>
    <w:rsid w:val="0091087B"/>
    <w:rsid w:val="00910BB3"/>
    <w:rsid w:val="00911295"/>
    <w:rsid w:val="00911339"/>
    <w:rsid w:val="009118FA"/>
    <w:rsid w:val="009122B7"/>
    <w:rsid w:val="0091232F"/>
    <w:rsid w:val="009123E8"/>
    <w:rsid w:val="009125D5"/>
    <w:rsid w:val="00912631"/>
    <w:rsid w:val="009128DC"/>
    <w:rsid w:val="0091293A"/>
    <w:rsid w:val="00912C1D"/>
    <w:rsid w:val="00913527"/>
    <w:rsid w:val="00913E5E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11A"/>
    <w:rsid w:val="0091632D"/>
    <w:rsid w:val="009166DB"/>
    <w:rsid w:val="009168B5"/>
    <w:rsid w:val="00916C1F"/>
    <w:rsid w:val="00917DA1"/>
    <w:rsid w:val="00917E95"/>
    <w:rsid w:val="00920092"/>
    <w:rsid w:val="009202B1"/>
    <w:rsid w:val="00920403"/>
    <w:rsid w:val="0092046E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255F"/>
    <w:rsid w:val="009225E6"/>
    <w:rsid w:val="00922EC3"/>
    <w:rsid w:val="00923188"/>
    <w:rsid w:val="00923216"/>
    <w:rsid w:val="0092333D"/>
    <w:rsid w:val="0092369F"/>
    <w:rsid w:val="00923821"/>
    <w:rsid w:val="00923DB9"/>
    <w:rsid w:val="00923EBD"/>
    <w:rsid w:val="009243E1"/>
    <w:rsid w:val="0092489E"/>
    <w:rsid w:val="00924A60"/>
    <w:rsid w:val="00924C2D"/>
    <w:rsid w:val="00924CB4"/>
    <w:rsid w:val="00924F40"/>
    <w:rsid w:val="009255E2"/>
    <w:rsid w:val="0092562F"/>
    <w:rsid w:val="00925E81"/>
    <w:rsid w:val="00925EBC"/>
    <w:rsid w:val="00925FE5"/>
    <w:rsid w:val="0092656D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A4E"/>
    <w:rsid w:val="00927CBD"/>
    <w:rsid w:val="00927CF8"/>
    <w:rsid w:val="00927E35"/>
    <w:rsid w:val="00927EC7"/>
    <w:rsid w:val="00930AAB"/>
    <w:rsid w:val="00930CE3"/>
    <w:rsid w:val="00930E04"/>
    <w:rsid w:val="00931297"/>
    <w:rsid w:val="009319B7"/>
    <w:rsid w:val="00931FAC"/>
    <w:rsid w:val="0093228A"/>
    <w:rsid w:val="009322CE"/>
    <w:rsid w:val="00932342"/>
    <w:rsid w:val="009328AC"/>
    <w:rsid w:val="00932AB0"/>
    <w:rsid w:val="00932E8B"/>
    <w:rsid w:val="00933110"/>
    <w:rsid w:val="0093396A"/>
    <w:rsid w:val="00933AD8"/>
    <w:rsid w:val="00934610"/>
    <w:rsid w:val="00934678"/>
    <w:rsid w:val="00934780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401D1"/>
    <w:rsid w:val="009402E0"/>
    <w:rsid w:val="00940491"/>
    <w:rsid w:val="00940556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B82"/>
    <w:rsid w:val="00942D0E"/>
    <w:rsid w:val="00942F80"/>
    <w:rsid w:val="0094304E"/>
    <w:rsid w:val="00943059"/>
    <w:rsid w:val="009432C8"/>
    <w:rsid w:val="00943B84"/>
    <w:rsid w:val="00944149"/>
    <w:rsid w:val="009447DC"/>
    <w:rsid w:val="00944B72"/>
    <w:rsid w:val="00945214"/>
    <w:rsid w:val="00945290"/>
    <w:rsid w:val="0094551E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47E42"/>
    <w:rsid w:val="009500AD"/>
    <w:rsid w:val="00950649"/>
    <w:rsid w:val="00950AC7"/>
    <w:rsid w:val="00950BF6"/>
    <w:rsid w:val="00950C3C"/>
    <w:rsid w:val="00950CFF"/>
    <w:rsid w:val="00951A86"/>
    <w:rsid w:val="00952F4D"/>
    <w:rsid w:val="0095359F"/>
    <w:rsid w:val="00953D4F"/>
    <w:rsid w:val="00954264"/>
    <w:rsid w:val="0095477E"/>
    <w:rsid w:val="00954A62"/>
    <w:rsid w:val="00954E96"/>
    <w:rsid w:val="00955255"/>
    <w:rsid w:val="009554DD"/>
    <w:rsid w:val="00955BDB"/>
    <w:rsid w:val="00955CAA"/>
    <w:rsid w:val="00955D91"/>
    <w:rsid w:val="009569BA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014"/>
    <w:rsid w:val="00960330"/>
    <w:rsid w:val="00960887"/>
    <w:rsid w:val="0096095E"/>
    <w:rsid w:val="00960CBD"/>
    <w:rsid w:val="00960EFD"/>
    <w:rsid w:val="00960FA0"/>
    <w:rsid w:val="00960FFC"/>
    <w:rsid w:val="00961553"/>
    <w:rsid w:val="00961BE9"/>
    <w:rsid w:val="00961F4E"/>
    <w:rsid w:val="0096225A"/>
    <w:rsid w:val="0096227F"/>
    <w:rsid w:val="0096236A"/>
    <w:rsid w:val="0096237E"/>
    <w:rsid w:val="009623D1"/>
    <w:rsid w:val="009628F3"/>
    <w:rsid w:val="00962A94"/>
    <w:rsid w:val="00962B2F"/>
    <w:rsid w:val="0096303F"/>
    <w:rsid w:val="009630F7"/>
    <w:rsid w:val="009631E6"/>
    <w:rsid w:val="0096427A"/>
    <w:rsid w:val="00964765"/>
    <w:rsid w:val="00964C85"/>
    <w:rsid w:val="00964EE2"/>
    <w:rsid w:val="00964FFA"/>
    <w:rsid w:val="0096500F"/>
    <w:rsid w:val="009655AC"/>
    <w:rsid w:val="0096571B"/>
    <w:rsid w:val="00965DCF"/>
    <w:rsid w:val="00966017"/>
    <w:rsid w:val="00966177"/>
    <w:rsid w:val="00966283"/>
    <w:rsid w:val="00966436"/>
    <w:rsid w:val="009666C3"/>
    <w:rsid w:val="00966850"/>
    <w:rsid w:val="00966ECF"/>
    <w:rsid w:val="009672F9"/>
    <w:rsid w:val="009675ED"/>
    <w:rsid w:val="009676F6"/>
    <w:rsid w:val="009679B9"/>
    <w:rsid w:val="00967A81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451F"/>
    <w:rsid w:val="00974C91"/>
    <w:rsid w:val="009750AC"/>
    <w:rsid w:val="00975B3D"/>
    <w:rsid w:val="00976150"/>
    <w:rsid w:val="00976157"/>
    <w:rsid w:val="00976268"/>
    <w:rsid w:val="0097645C"/>
    <w:rsid w:val="00976B3D"/>
    <w:rsid w:val="00976DC1"/>
    <w:rsid w:val="009770EE"/>
    <w:rsid w:val="009774A4"/>
    <w:rsid w:val="00977625"/>
    <w:rsid w:val="00977879"/>
    <w:rsid w:val="009803CA"/>
    <w:rsid w:val="00980452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9A6"/>
    <w:rsid w:val="00984C90"/>
    <w:rsid w:val="00985301"/>
    <w:rsid w:val="009856BE"/>
    <w:rsid w:val="00985ED6"/>
    <w:rsid w:val="00986127"/>
    <w:rsid w:val="00986346"/>
    <w:rsid w:val="00986F07"/>
    <w:rsid w:val="00987890"/>
    <w:rsid w:val="00987DD5"/>
    <w:rsid w:val="009900D5"/>
    <w:rsid w:val="009903BB"/>
    <w:rsid w:val="00990536"/>
    <w:rsid w:val="00990905"/>
    <w:rsid w:val="0099093F"/>
    <w:rsid w:val="0099099A"/>
    <w:rsid w:val="00990C7E"/>
    <w:rsid w:val="00990FA4"/>
    <w:rsid w:val="00991343"/>
    <w:rsid w:val="0099173F"/>
    <w:rsid w:val="00991B77"/>
    <w:rsid w:val="00991D09"/>
    <w:rsid w:val="00992194"/>
    <w:rsid w:val="009926A5"/>
    <w:rsid w:val="009927F1"/>
    <w:rsid w:val="009929B9"/>
    <w:rsid w:val="009932A4"/>
    <w:rsid w:val="00993357"/>
    <w:rsid w:val="00993383"/>
    <w:rsid w:val="00993A24"/>
    <w:rsid w:val="009946CD"/>
    <w:rsid w:val="00994859"/>
    <w:rsid w:val="009948F9"/>
    <w:rsid w:val="00994931"/>
    <w:rsid w:val="00995242"/>
    <w:rsid w:val="00995559"/>
    <w:rsid w:val="0099580F"/>
    <w:rsid w:val="009965AF"/>
    <w:rsid w:val="00996B8E"/>
    <w:rsid w:val="00996D5A"/>
    <w:rsid w:val="00996E4F"/>
    <w:rsid w:val="00997EA9"/>
    <w:rsid w:val="009A1830"/>
    <w:rsid w:val="009A1E16"/>
    <w:rsid w:val="009A20ED"/>
    <w:rsid w:val="009A22CD"/>
    <w:rsid w:val="009A2526"/>
    <w:rsid w:val="009A257F"/>
    <w:rsid w:val="009A2C82"/>
    <w:rsid w:val="009A2CC3"/>
    <w:rsid w:val="009A3234"/>
    <w:rsid w:val="009A3939"/>
    <w:rsid w:val="009A3BBF"/>
    <w:rsid w:val="009A42BA"/>
    <w:rsid w:val="009A4B08"/>
    <w:rsid w:val="009A4E08"/>
    <w:rsid w:val="009A53BB"/>
    <w:rsid w:val="009A540A"/>
    <w:rsid w:val="009A54B4"/>
    <w:rsid w:val="009A5CDE"/>
    <w:rsid w:val="009A5E8B"/>
    <w:rsid w:val="009A5FF5"/>
    <w:rsid w:val="009A61DB"/>
    <w:rsid w:val="009A64A6"/>
    <w:rsid w:val="009A68EE"/>
    <w:rsid w:val="009A6B6F"/>
    <w:rsid w:val="009A7037"/>
    <w:rsid w:val="009A712D"/>
    <w:rsid w:val="009A73C0"/>
    <w:rsid w:val="009A777E"/>
    <w:rsid w:val="009A79F0"/>
    <w:rsid w:val="009A7A5A"/>
    <w:rsid w:val="009A7A66"/>
    <w:rsid w:val="009A7B61"/>
    <w:rsid w:val="009A7EFE"/>
    <w:rsid w:val="009A7F5A"/>
    <w:rsid w:val="009B0870"/>
    <w:rsid w:val="009B0C8E"/>
    <w:rsid w:val="009B0CFD"/>
    <w:rsid w:val="009B15DC"/>
    <w:rsid w:val="009B1AA2"/>
    <w:rsid w:val="009B211D"/>
    <w:rsid w:val="009B228A"/>
    <w:rsid w:val="009B26C6"/>
    <w:rsid w:val="009B2A53"/>
    <w:rsid w:val="009B2C4A"/>
    <w:rsid w:val="009B2F94"/>
    <w:rsid w:val="009B31F3"/>
    <w:rsid w:val="009B3319"/>
    <w:rsid w:val="009B3416"/>
    <w:rsid w:val="009B365B"/>
    <w:rsid w:val="009B3710"/>
    <w:rsid w:val="009B3C6E"/>
    <w:rsid w:val="009B3EAC"/>
    <w:rsid w:val="009B44F6"/>
    <w:rsid w:val="009B453F"/>
    <w:rsid w:val="009B4FA3"/>
    <w:rsid w:val="009B52E7"/>
    <w:rsid w:val="009B56E1"/>
    <w:rsid w:val="009B5750"/>
    <w:rsid w:val="009B5870"/>
    <w:rsid w:val="009B5F73"/>
    <w:rsid w:val="009B705E"/>
    <w:rsid w:val="009B7340"/>
    <w:rsid w:val="009B79D8"/>
    <w:rsid w:val="009C005D"/>
    <w:rsid w:val="009C05E6"/>
    <w:rsid w:val="009C0E88"/>
    <w:rsid w:val="009C0EB7"/>
    <w:rsid w:val="009C0F2D"/>
    <w:rsid w:val="009C15AE"/>
    <w:rsid w:val="009C15E1"/>
    <w:rsid w:val="009C194A"/>
    <w:rsid w:val="009C194D"/>
    <w:rsid w:val="009C1E06"/>
    <w:rsid w:val="009C244A"/>
    <w:rsid w:val="009C2533"/>
    <w:rsid w:val="009C257C"/>
    <w:rsid w:val="009C26D6"/>
    <w:rsid w:val="009C2C26"/>
    <w:rsid w:val="009C2CD8"/>
    <w:rsid w:val="009C2D22"/>
    <w:rsid w:val="009C3B1D"/>
    <w:rsid w:val="009C3FCB"/>
    <w:rsid w:val="009C4303"/>
    <w:rsid w:val="009C43E1"/>
    <w:rsid w:val="009C49B1"/>
    <w:rsid w:val="009C4CEA"/>
    <w:rsid w:val="009C4D95"/>
    <w:rsid w:val="009C517B"/>
    <w:rsid w:val="009C5802"/>
    <w:rsid w:val="009C58D3"/>
    <w:rsid w:val="009C663F"/>
    <w:rsid w:val="009C6735"/>
    <w:rsid w:val="009C67C1"/>
    <w:rsid w:val="009C68C5"/>
    <w:rsid w:val="009C6DD7"/>
    <w:rsid w:val="009C71C2"/>
    <w:rsid w:val="009C7235"/>
    <w:rsid w:val="009C7936"/>
    <w:rsid w:val="009C7C04"/>
    <w:rsid w:val="009C7C1D"/>
    <w:rsid w:val="009C7CBA"/>
    <w:rsid w:val="009D01E6"/>
    <w:rsid w:val="009D06B9"/>
    <w:rsid w:val="009D0C71"/>
    <w:rsid w:val="009D0D24"/>
    <w:rsid w:val="009D0D56"/>
    <w:rsid w:val="009D0D62"/>
    <w:rsid w:val="009D0E82"/>
    <w:rsid w:val="009D1024"/>
    <w:rsid w:val="009D16E6"/>
    <w:rsid w:val="009D17C7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6D8"/>
    <w:rsid w:val="009D38D1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32C"/>
    <w:rsid w:val="009D5FA7"/>
    <w:rsid w:val="009D612D"/>
    <w:rsid w:val="009D64D6"/>
    <w:rsid w:val="009D6D75"/>
    <w:rsid w:val="009D706F"/>
    <w:rsid w:val="009D7BF8"/>
    <w:rsid w:val="009D7CE0"/>
    <w:rsid w:val="009E0043"/>
    <w:rsid w:val="009E031B"/>
    <w:rsid w:val="009E0652"/>
    <w:rsid w:val="009E0B61"/>
    <w:rsid w:val="009E0B8F"/>
    <w:rsid w:val="009E0C79"/>
    <w:rsid w:val="009E1D02"/>
    <w:rsid w:val="009E20FA"/>
    <w:rsid w:val="009E2493"/>
    <w:rsid w:val="009E2B93"/>
    <w:rsid w:val="009E3360"/>
    <w:rsid w:val="009E33C1"/>
    <w:rsid w:val="009E37B3"/>
    <w:rsid w:val="009E3C91"/>
    <w:rsid w:val="009E3E20"/>
    <w:rsid w:val="009E4227"/>
    <w:rsid w:val="009E4492"/>
    <w:rsid w:val="009E473F"/>
    <w:rsid w:val="009E504F"/>
    <w:rsid w:val="009E5101"/>
    <w:rsid w:val="009E524A"/>
    <w:rsid w:val="009E52FD"/>
    <w:rsid w:val="009E5560"/>
    <w:rsid w:val="009E55DB"/>
    <w:rsid w:val="009E5649"/>
    <w:rsid w:val="009E5D05"/>
    <w:rsid w:val="009E655A"/>
    <w:rsid w:val="009E662A"/>
    <w:rsid w:val="009E6F4F"/>
    <w:rsid w:val="009E778E"/>
    <w:rsid w:val="009E7A04"/>
    <w:rsid w:val="009E7CF0"/>
    <w:rsid w:val="009E7FA1"/>
    <w:rsid w:val="009F0153"/>
    <w:rsid w:val="009F0217"/>
    <w:rsid w:val="009F029F"/>
    <w:rsid w:val="009F0663"/>
    <w:rsid w:val="009F0688"/>
    <w:rsid w:val="009F0827"/>
    <w:rsid w:val="009F0AB2"/>
    <w:rsid w:val="009F0B9E"/>
    <w:rsid w:val="009F153B"/>
    <w:rsid w:val="009F1874"/>
    <w:rsid w:val="009F1CE9"/>
    <w:rsid w:val="009F22A7"/>
    <w:rsid w:val="009F25D2"/>
    <w:rsid w:val="009F268B"/>
    <w:rsid w:val="009F2ECB"/>
    <w:rsid w:val="009F2F8C"/>
    <w:rsid w:val="009F3466"/>
    <w:rsid w:val="009F34BE"/>
    <w:rsid w:val="009F354B"/>
    <w:rsid w:val="009F3857"/>
    <w:rsid w:val="009F3CB8"/>
    <w:rsid w:val="009F3E49"/>
    <w:rsid w:val="009F3F39"/>
    <w:rsid w:val="009F4540"/>
    <w:rsid w:val="009F49E4"/>
    <w:rsid w:val="009F4EF3"/>
    <w:rsid w:val="009F4F07"/>
    <w:rsid w:val="009F5095"/>
    <w:rsid w:val="009F52DA"/>
    <w:rsid w:val="009F5832"/>
    <w:rsid w:val="009F5938"/>
    <w:rsid w:val="009F6245"/>
    <w:rsid w:val="009F648E"/>
    <w:rsid w:val="009F65DA"/>
    <w:rsid w:val="009F683E"/>
    <w:rsid w:val="009F6CE8"/>
    <w:rsid w:val="009F6D74"/>
    <w:rsid w:val="009F773F"/>
    <w:rsid w:val="009F7876"/>
    <w:rsid w:val="009F7E74"/>
    <w:rsid w:val="009F7E89"/>
    <w:rsid w:val="00A002BF"/>
    <w:rsid w:val="00A00B6D"/>
    <w:rsid w:val="00A00C2B"/>
    <w:rsid w:val="00A01238"/>
    <w:rsid w:val="00A01444"/>
    <w:rsid w:val="00A014D4"/>
    <w:rsid w:val="00A01598"/>
    <w:rsid w:val="00A01889"/>
    <w:rsid w:val="00A01B49"/>
    <w:rsid w:val="00A01F57"/>
    <w:rsid w:val="00A02348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C9D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57F"/>
    <w:rsid w:val="00A0674A"/>
    <w:rsid w:val="00A06846"/>
    <w:rsid w:val="00A06D64"/>
    <w:rsid w:val="00A06EEC"/>
    <w:rsid w:val="00A07156"/>
    <w:rsid w:val="00A07325"/>
    <w:rsid w:val="00A07791"/>
    <w:rsid w:val="00A079C2"/>
    <w:rsid w:val="00A07DD2"/>
    <w:rsid w:val="00A10585"/>
    <w:rsid w:val="00A107D1"/>
    <w:rsid w:val="00A10AC8"/>
    <w:rsid w:val="00A10CB0"/>
    <w:rsid w:val="00A120C6"/>
    <w:rsid w:val="00A126F6"/>
    <w:rsid w:val="00A12BC7"/>
    <w:rsid w:val="00A12EE9"/>
    <w:rsid w:val="00A12FEA"/>
    <w:rsid w:val="00A13085"/>
    <w:rsid w:val="00A13235"/>
    <w:rsid w:val="00A134EA"/>
    <w:rsid w:val="00A13B6C"/>
    <w:rsid w:val="00A13C59"/>
    <w:rsid w:val="00A13D8A"/>
    <w:rsid w:val="00A13DF2"/>
    <w:rsid w:val="00A13E03"/>
    <w:rsid w:val="00A14605"/>
    <w:rsid w:val="00A148B1"/>
    <w:rsid w:val="00A14E1C"/>
    <w:rsid w:val="00A15082"/>
    <w:rsid w:val="00A152C9"/>
    <w:rsid w:val="00A156CF"/>
    <w:rsid w:val="00A156E6"/>
    <w:rsid w:val="00A16341"/>
    <w:rsid w:val="00A16921"/>
    <w:rsid w:val="00A16A06"/>
    <w:rsid w:val="00A16DC6"/>
    <w:rsid w:val="00A1711F"/>
    <w:rsid w:val="00A171C2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3DB"/>
    <w:rsid w:val="00A22CFD"/>
    <w:rsid w:val="00A23982"/>
    <w:rsid w:val="00A239C9"/>
    <w:rsid w:val="00A23B01"/>
    <w:rsid w:val="00A243C9"/>
    <w:rsid w:val="00A24B53"/>
    <w:rsid w:val="00A24F8B"/>
    <w:rsid w:val="00A25034"/>
    <w:rsid w:val="00A2596E"/>
    <w:rsid w:val="00A25987"/>
    <w:rsid w:val="00A25C4F"/>
    <w:rsid w:val="00A25CBC"/>
    <w:rsid w:val="00A25DA7"/>
    <w:rsid w:val="00A26451"/>
    <w:rsid w:val="00A264D3"/>
    <w:rsid w:val="00A267C0"/>
    <w:rsid w:val="00A268B7"/>
    <w:rsid w:val="00A26917"/>
    <w:rsid w:val="00A26A32"/>
    <w:rsid w:val="00A26CC4"/>
    <w:rsid w:val="00A26EC7"/>
    <w:rsid w:val="00A26EE1"/>
    <w:rsid w:val="00A27277"/>
    <w:rsid w:val="00A272E3"/>
    <w:rsid w:val="00A275B9"/>
    <w:rsid w:val="00A27755"/>
    <w:rsid w:val="00A278CF"/>
    <w:rsid w:val="00A27C48"/>
    <w:rsid w:val="00A3051B"/>
    <w:rsid w:val="00A307B6"/>
    <w:rsid w:val="00A308C4"/>
    <w:rsid w:val="00A30C6A"/>
    <w:rsid w:val="00A30CBB"/>
    <w:rsid w:val="00A30DDF"/>
    <w:rsid w:val="00A3106E"/>
    <w:rsid w:val="00A311C7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743"/>
    <w:rsid w:val="00A33863"/>
    <w:rsid w:val="00A3394C"/>
    <w:rsid w:val="00A33B66"/>
    <w:rsid w:val="00A33BDA"/>
    <w:rsid w:val="00A34B4A"/>
    <w:rsid w:val="00A34EF2"/>
    <w:rsid w:val="00A355E1"/>
    <w:rsid w:val="00A359F3"/>
    <w:rsid w:val="00A362B2"/>
    <w:rsid w:val="00A3649D"/>
    <w:rsid w:val="00A36594"/>
    <w:rsid w:val="00A36DAB"/>
    <w:rsid w:val="00A3761E"/>
    <w:rsid w:val="00A37F58"/>
    <w:rsid w:val="00A40005"/>
    <w:rsid w:val="00A409BD"/>
    <w:rsid w:val="00A40A56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DDC"/>
    <w:rsid w:val="00A43116"/>
    <w:rsid w:val="00A43194"/>
    <w:rsid w:val="00A43FA5"/>
    <w:rsid w:val="00A448EF"/>
    <w:rsid w:val="00A44B0C"/>
    <w:rsid w:val="00A44BAD"/>
    <w:rsid w:val="00A44D31"/>
    <w:rsid w:val="00A44F3D"/>
    <w:rsid w:val="00A44F40"/>
    <w:rsid w:val="00A45165"/>
    <w:rsid w:val="00A45478"/>
    <w:rsid w:val="00A4578C"/>
    <w:rsid w:val="00A4619C"/>
    <w:rsid w:val="00A461C4"/>
    <w:rsid w:val="00A4620B"/>
    <w:rsid w:val="00A4623F"/>
    <w:rsid w:val="00A46794"/>
    <w:rsid w:val="00A467A6"/>
    <w:rsid w:val="00A46D3C"/>
    <w:rsid w:val="00A46F20"/>
    <w:rsid w:val="00A47072"/>
    <w:rsid w:val="00A476BE"/>
    <w:rsid w:val="00A47BEA"/>
    <w:rsid w:val="00A50265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121"/>
    <w:rsid w:val="00A543AE"/>
    <w:rsid w:val="00A54502"/>
    <w:rsid w:val="00A54CC6"/>
    <w:rsid w:val="00A54D0F"/>
    <w:rsid w:val="00A54E2A"/>
    <w:rsid w:val="00A552D7"/>
    <w:rsid w:val="00A55AA7"/>
    <w:rsid w:val="00A55FCC"/>
    <w:rsid w:val="00A56522"/>
    <w:rsid w:val="00A56A2F"/>
    <w:rsid w:val="00A56C56"/>
    <w:rsid w:val="00A56F9D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6CA"/>
    <w:rsid w:val="00A61B85"/>
    <w:rsid w:val="00A61BD3"/>
    <w:rsid w:val="00A61BFE"/>
    <w:rsid w:val="00A61CA9"/>
    <w:rsid w:val="00A620FD"/>
    <w:rsid w:val="00A622E5"/>
    <w:rsid w:val="00A622EB"/>
    <w:rsid w:val="00A6255B"/>
    <w:rsid w:val="00A62CF6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73E"/>
    <w:rsid w:val="00A66A38"/>
    <w:rsid w:val="00A66BA1"/>
    <w:rsid w:val="00A66BE9"/>
    <w:rsid w:val="00A66EB5"/>
    <w:rsid w:val="00A66F36"/>
    <w:rsid w:val="00A670D0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2B6"/>
    <w:rsid w:val="00A70A0B"/>
    <w:rsid w:val="00A70A51"/>
    <w:rsid w:val="00A70EDF"/>
    <w:rsid w:val="00A710C5"/>
    <w:rsid w:val="00A71218"/>
    <w:rsid w:val="00A712DD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40BC"/>
    <w:rsid w:val="00A744EA"/>
    <w:rsid w:val="00A74797"/>
    <w:rsid w:val="00A74A02"/>
    <w:rsid w:val="00A74E81"/>
    <w:rsid w:val="00A7549B"/>
    <w:rsid w:val="00A76087"/>
    <w:rsid w:val="00A77053"/>
    <w:rsid w:val="00A77166"/>
    <w:rsid w:val="00A77747"/>
    <w:rsid w:val="00A778A6"/>
    <w:rsid w:val="00A778B9"/>
    <w:rsid w:val="00A80256"/>
    <w:rsid w:val="00A80A88"/>
    <w:rsid w:val="00A80AEB"/>
    <w:rsid w:val="00A81149"/>
    <w:rsid w:val="00A81442"/>
    <w:rsid w:val="00A81602"/>
    <w:rsid w:val="00A81AFA"/>
    <w:rsid w:val="00A8209C"/>
    <w:rsid w:val="00A820C3"/>
    <w:rsid w:val="00A821AD"/>
    <w:rsid w:val="00A82E6B"/>
    <w:rsid w:val="00A82F95"/>
    <w:rsid w:val="00A8319B"/>
    <w:rsid w:val="00A83ABB"/>
    <w:rsid w:val="00A83CEA"/>
    <w:rsid w:val="00A83F1F"/>
    <w:rsid w:val="00A84064"/>
    <w:rsid w:val="00A842C8"/>
    <w:rsid w:val="00A84495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D7B"/>
    <w:rsid w:val="00A85EFB"/>
    <w:rsid w:val="00A860D8"/>
    <w:rsid w:val="00A8618E"/>
    <w:rsid w:val="00A86BF8"/>
    <w:rsid w:val="00A86C37"/>
    <w:rsid w:val="00A86D25"/>
    <w:rsid w:val="00A878BB"/>
    <w:rsid w:val="00A878C5"/>
    <w:rsid w:val="00A87CAB"/>
    <w:rsid w:val="00A90066"/>
    <w:rsid w:val="00A90565"/>
    <w:rsid w:val="00A907B9"/>
    <w:rsid w:val="00A907EE"/>
    <w:rsid w:val="00A90C71"/>
    <w:rsid w:val="00A9102A"/>
    <w:rsid w:val="00A91549"/>
    <w:rsid w:val="00A916CB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F89"/>
    <w:rsid w:val="00A941BA"/>
    <w:rsid w:val="00A94364"/>
    <w:rsid w:val="00A94915"/>
    <w:rsid w:val="00A94E1C"/>
    <w:rsid w:val="00A94EC2"/>
    <w:rsid w:val="00A954D3"/>
    <w:rsid w:val="00A95F73"/>
    <w:rsid w:val="00A95FC1"/>
    <w:rsid w:val="00A9603B"/>
    <w:rsid w:val="00A96089"/>
    <w:rsid w:val="00A962BF"/>
    <w:rsid w:val="00A96D90"/>
    <w:rsid w:val="00A96DA0"/>
    <w:rsid w:val="00A96EFA"/>
    <w:rsid w:val="00A971DE"/>
    <w:rsid w:val="00A9737D"/>
    <w:rsid w:val="00A97649"/>
    <w:rsid w:val="00A978A2"/>
    <w:rsid w:val="00A97BCD"/>
    <w:rsid w:val="00A97BE5"/>
    <w:rsid w:val="00A97C26"/>
    <w:rsid w:val="00A97D1A"/>
    <w:rsid w:val="00A97F92"/>
    <w:rsid w:val="00A97FA2"/>
    <w:rsid w:val="00AA0C39"/>
    <w:rsid w:val="00AA0E59"/>
    <w:rsid w:val="00AA181F"/>
    <w:rsid w:val="00AA197D"/>
    <w:rsid w:val="00AA19C2"/>
    <w:rsid w:val="00AA1A79"/>
    <w:rsid w:val="00AA1AF1"/>
    <w:rsid w:val="00AA2666"/>
    <w:rsid w:val="00AA295A"/>
    <w:rsid w:val="00AA33A7"/>
    <w:rsid w:val="00AA373B"/>
    <w:rsid w:val="00AA38D5"/>
    <w:rsid w:val="00AA3A03"/>
    <w:rsid w:val="00AA3AE3"/>
    <w:rsid w:val="00AA3D00"/>
    <w:rsid w:val="00AA4034"/>
    <w:rsid w:val="00AA4164"/>
    <w:rsid w:val="00AA48BE"/>
    <w:rsid w:val="00AA4BDB"/>
    <w:rsid w:val="00AA4EC7"/>
    <w:rsid w:val="00AA5498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24D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0CD1"/>
    <w:rsid w:val="00AB1040"/>
    <w:rsid w:val="00AB11E8"/>
    <w:rsid w:val="00AB13E5"/>
    <w:rsid w:val="00AB1468"/>
    <w:rsid w:val="00AB1477"/>
    <w:rsid w:val="00AB17FE"/>
    <w:rsid w:val="00AB1DD8"/>
    <w:rsid w:val="00AB1E1F"/>
    <w:rsid w:val="00AB201F"/>
    <w:rsid w:val="00AB2520"/>
    <w:rsid w:val="00AB2831"/>
    <w:rsid w:val="00AB3429"/>
    <w:rsid w:val="00AB39F1"/>
    <w:rsid w:val="00AB3A2F"/>
    <w:rsid w:val="00AB3D4B"/>
    <w:rsid w:val="00AB4BB3"/>
    <w:rsid w:val="00AB515F"/>
    <w:rsid w:val="00AB524C"/>
    <w:rsid w:val="00AB5357"/>
    <w:rsid w:val="00AB53A3"/>
    <w:rsid w:val="00AB5D3F"/>
    <w:rsid w:val="00AB5EA5"/>
    <w:rsid w:val="00AB5EE2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EFB"/>
    <w:rsid w:val="00AC1156"/>
    <w:rsid w:val="00AC1AF1"/>
    <w:rsid w:val="00AC20F0"/>
    <w:rsid w:val="00AC2696"/>
    <w:rsid w:val="00AC275B"/>
    <w:rsid w:val="00AC28DD"/>
    <w:rsid w:val="00AC28F5"/>
    <w:rsid w:val="00AC29E2"/>
    <w:rsid w:val="00AC2D62"/>
    <w:rsid w:val="00AC2EF4"/>
    <w:rsid w:val="00AC328B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AB"/>
    <w:rsid w:val="00AC5153"/>
    <w:rsid w:val="00AC69CE"/>
    <w:rsid w:val="00AC6B72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87"/>
    <w:rsid w:val="00AC7891"/>
    <w:rsid w:val="00AC794A"/>
    <w:rsid w:val="00AC7E0E"/>
    <w:rsid w:val="00AD004C"/>
    <w:rsid w:val="00AD06D7"/>
    <w:rsid w:val="00AD12EE"/>
    <w:rsid w:val="00AD18E2"/>
    <w:rsid w:val="00AD1D18"/>
    <w:rsid w:val="00AD1F40"/>
    <w:rsid w:val="00AD27F4"/>
    <w:rsid w:val="00AD3725"/>
    <w:rsid w:val="00AD3F3F"/>
    <w:rsid w:val="00AD45CF"/>
    <w:rsid w:val="00AD4BD1"/>
    <w:rsid w:val="00AD5412"/>
    <w:rsid w:val="00AD548B"/>
    <w:rsid w:val="00AD54A1"/>
    <w:rsid w:val="00AD5B37"/>
    <w:rsid w:val="00AD5B81"/>
    <w:rsid w:val="00AD5BCB"/>
    <w:rsid w:val="00AD5D3E"/>
    <w:rsid w:val="00AD5E7A"/>
    <w:rsid w:val="00AD5F47"/>
    <w:rsid w:val="00AD62A1"/>
    <w:rsid w:val="00AD65D5"/>
    <w:rsid w:val="00AD6FDA"/>
    <w:rsid w:val="00AE02AB"/>
    <w:rsid w:val="00AE0342"/>
    <w:rsid w:val="00AE03D0"/>
    <w:rsid w:val="00AE05F9"/>
    <w:rsid w:val="00AE0BAC"/>
    <w:rsid w:val="00AE0BAE"/>
    <w:rsid w:val="00AE0D81"/>
    <w:rsid w:val="00AE0D8E"/>
    <w:rsid w:val="00AE0E93"/>
    <w:rsid w:val="00AE0FBB"/>
    <w:rsid w:val="00AE1008"/>
    <w:rsid w:val="00AE14ED"/>
    <w:rsid w:val="00AE1F53"/>
    <w:rsid w:val="00AE2214"/>
    <w:rsid w:val="00AE2361"/>
    <w:rsid w:val="00AE2616"/>
    <w:rsid w:val="00AE2743"/>
    <w:rsid w:val="00AE2A40"/>
    <w:rsid w:val="00AE2DDC"/>
    <w:rsid w:val="00AE309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953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2263"/>
    <w:rsid w:val="00AF2466"/>
    <w:rsid w:val="00AF2AD1"/>
    <w:rsid w:val="00AF2FB0"/>
    <w:rsid w:val="00AF3481"/>
    <w:rsid w:val="00AF38AA"/>
    <w:rsid w:val="00AF3A0F"/>
    <w:rsid w:val="00AF3ADD"/>
    <w:rsid w:val="00AF3DEB"/>
    <w:rsid w:val="00AF40A5"/>
    <w:rsid w:val="00AF41DE"/>
    <w:rsid w:val="00AF45A4"/>
    <w:rsid w:val="00AF466C"/>
    <w:rsid w:val="00AF484A"/>
    <w:rsid w:val="00AF4D91"/>
    <w:rsid w:val="00AF4DD7"/>
    <w:rsid w:val="00AF5462"/>
    <w:rsid w:val="00AF5C03"/>
    <w:rsid w:val="00AF5F8F"/>
    <w:rsid w:val="00AF6073"/>
    <w:rsid w:val="00AF6352"/>
    <w:rsid w:val="00AF65CC"/>
    <w:rsid w:val="00AF662D"/>
    <w:rsid w:val="00AF6688"/>
    <w:rsid w:val="00AF6B50"/>
    <w:rsid w:val="00AF6EB1"/>
    <w:rsid w:val="00B00352"/>
    <w:rsid w:val="00B00467"/>
    <w:rsid w:val="00B00879"/>
    <w:rsid w:val="00B00A97"/>
    <w:rsid w:val="00B00B20"/>
    <w:rsid w:val="00B00FAD"/>
    <w:rsid w:val="00B019EE"/>
    <w:rsid w:val="00B01BAC"/>
    <w:rsid w:val="00B0230E"/>
    <w:rsid w:val="00B025BE"/>
    <w:rsid w:val="00B02A49"/>
    <w:rsid w:val="00B0321F"/>
    <w:rsid w:val="00B0379B"/>
    <w:rsid w:val="00B03B70"/>
    <w:rsid w:val="00B03BC2"/>
    <w:rsid w:val="00B03D19"/>
    <w:rsid w:val="00B04125"/>
    <w:rsid w:val="00B04862"/>
    <w:rsid w:val="00B054F7"/>
    <w:rsid w:val="00B06341"/>
    <w:rsid w:val="00B06BCA"/>
    <w:rsid w:val="00B0718D"/>
    <w:rsid w:val="00B072D1"/>
    <w:rsid w:val="00B0797F"/>
    <w:rsid w:val="00B079AB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82B"/>
    <w:rsid w:val="00B1296A"/>
    <w:rsid w:val="00B12BE9"/>
    <w:rsid w:val="00B12C42"/>
    <w:rsid w:val="00B12CEB"/>
    <w:rsid w:val="00B12DDF"/>
    <w:rsid w:val="00B12E17"/>
    <w:rsid w:val="00B12E54"/>
    <w:rsid w:val="00B1333F"/>
    <w:rsid w:val="00B136C3"/>
    <w:rsid w:val="00B13714"/>
    <w:rsid w:val="00B13946"/>
    <w:rsid w:val="00B13E78"/>
    <w:rsid w:val="00B13F10"/>
    <w:rsid w:val="00B13FE3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5017"/>
    <w:rsid w:val="00B15131"/>
    <w:rsid w:val="00B1520E"/>
    <w:rsid w:val="00B15244"/>
    <w:rsid w:val="00B153BC"/>
    <w:rsid w:val="00B153DB"/>
    <w:rsid w:val="00B153E9"/>
    <w:rsid w:val="00B15835"/>
    <w:rsid w:val="00B1588E"/>
    <w:rsid w:val="00B15C94"/>
    <w:rsid w:val="00B15EB1"/>
    <w:rsid w:val="00B16002"/>
    <w:rsid w:val="00B16136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C8A"/>
    <w:rsid w:val="00B20EF0"/>
    <w:rsid w:val="00B213C6"/>
    <w:rsid w:val="00B21453"/>
    <w:rsid w:val="00B2164D"/>
    <w:rsid w:val="00B21A23"/>
    <w:rsid w:val="00B21B82"/>
    <w:rsid w:val="00B220B1"/>
    <w:rsid w:val="00B2219D"/>
    <w:rsid w:val="00B22345"/>
    <w:rsid w:val="00B22697"/>
    <w:rsid w:val="00B2288B"/>
    <w:rsid w:val="00B22F6C"/>
    <w:rsid w:val="00B22FBE"/>
    <w:rsid w:val="00B2314C"/>
    <w:rsid w:val="00B23CC9"/>
    <w:rsid w:val="00B23D53"/>
    <w:rsid w:val="00B23F70"/>
    <w:rsid w:val="00B2422F"/>
    <w:rsid w:val="00B24790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8F2"/>
    <w:rsid w:val="00B26C1E"/>
    <w:rsid w:val="00B27000"/>
    <w:rsid w:val="00B273A4"/>
    <w:rsid w:val="00B27BCF"/>
    <w:rsid w:val="00B27D22"/>
    <w:rsid w:val="00B309AA"/>
    <w:rsid w:val="00B309F2"/>
    <w:rsid w:val="00B30B8C"/>
    <w:rsid w:val="00B30C1F"/>
    <w:rsid w:val="00B30CCA"/>
    <w:rsid w:val="00B30DAC"/>
    <w:rsid w:val="00B30EF1"/>
    <w:rsid w:val="00B3132E"/>
    <w:rsid w:val="00B3161E"/>
    <w:rsid w:val="00B3255F"/>
    <w:rsid w:val="00B325DA"/>
    <w:rsid w:val="00B327D4"/>
    <w:rsid w:val="00B327DC"/>
    <w:rsid w:val="00B32B36"/>
    <w:rsid w:val="00B32CAE"/>
    <w:rsid w:val="00B32F6E"/>
    <w:rsid w:val="00B3306E"/>
    <w:rsid w:val="00B33769"/>
    <w:rsid w:val="00B33B6C"/>
    <w:rsid w:val="00B33CD9"/>
    <w:rsid w:val="00B34574"/>
    <w:rsid w:val="00B34B17"/>
    <w:rsid w:val="00B3554D"/>
    <w:rsid w:val="00B35578"/>
    <w:rsid w:val="00B35C2C"/>
    <w:rsid w:val="00B35C4D"/>
    <w:rsid w:val="00B3604B"/>
    <w:rsid w:val="00B36455"/>
    <w:rsid w:val="00B36915"/>
    <w:rsid w:val="00B36D6C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C48"/>
    <w:rsid w:val="00B40E02"/>
    <w:rsid w:val="00B40E4F"/>
    <w:rsid w:val="00B410ED"/>
    <w:rsid w:val="00B410F0"/>
    <w:rsid w:val="00B41168"/>
    <w:rsid w:val="00B411AC"/>
    <w:rsid w:val="00B41210"/>
    <w:rsid w:val="00B41309"/>
    <w:rsid w:val="00B4183D"/>
    <w:rsid w:val="00B4187F"/>
    <w:rsid w:val="00B41AED"/>
    <w:rsid w:val="00B41BF1"/>
    <w:rsid w:val="00B41D82"/>
    <w:rsid w:val="00B429C5"/>
    <w:rsid w:val="00B42A4D"/>
    <w:rsid w:val="00B42CDC"/>
    <w:rsid w:val="00B431D3"/>
    <w:rsid w:val="00B438C7"/>
    <w:rsid w:val="00B43B27"/>
    <w:rsid w:val="00B43B48"/>
    <w:rsid w:val="00B43C47"/>
    <w:rsid w:val="00B440B5"/>
    <w:rsid w:val="00B4474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083"/>
    <w:rsid w:val="00B461F5"/>
    <w:rsid w:val="00B46297"/>
    <w:rsid w:val="00B463AF"/>
    <w:rsid w:val="00B46AFF"/>
    <w:rsid w:val="00B47291"/>
    <w:rsid w:val="00B47430"/>
    <w:rsid w:val="00B475F3"/>
    <w:rsid w:val="00B4781B"/>
    <w:rsid w:val="00B478C5"/>
    <w:rsid w:val="00B478CF"/>
    <w:rsid w:val="00B47A54"/>
    <w:rsid w:val="00B47E89"/>
    <w:rsid w:val="00B50996"/>
    <w:rsid w:val="00B509BD"/>
    <w:rsid w:val="00B50EDB"/>
    <w:rsid w:val="00B51257"/>
    <w:rsid w:val="00B51296"/>
    <w:rsid w:val="00B5161D"/>
    <w:rsid w:val="00B518E9"/>
    <w:rsid w:val="00B51D9D"/>
    <w:rsid w:val="00B520D3"/>
    <w:rsid w:val="00B52217"/>
    <w:rsid w:val="00B522C1"/>
    <w:rsid w:val="00B523DD"/>
    <w:rsid w:val="00B526BF"/>
    <w:rsid w:val="00B526F9"/>
    <w:rsid w:val="00B5284E"/>
    <w:rsid w:val="00B528BA"/>
    <w:rsid w:val="00B531E0"/>
    <w:rsid w:val="00B533BE"/>
    <w:rsid w:val="00B536FD"/>
    <w:rsid w:val="00B53D69"/>
    <w:rsid w:val="00B540F9"/>
    <w:rsid w:val="00B546BA"/>
    <w:rsid w:val="00B54907"/>
    <w:rsid w:val="00B54DDA"/>
    <w:rsid w:val="00B5515D"/>
    <w:rsid w:val="00B554B1"/>
    <w:rsid w:val="00B55728"/>
    <w:rsid w:val="00B55A9D"/>
    <w:rsid w:val="00B55FF7"/>
    <w:rsid w:val="00B561F0"/>
    <w:rsid w:val="00B568A5"/>
    <w:rsid w:val="00B56DF9"/>
    <w:rsid w:val="00B56EDD"/>
    <w:rsid w:val="00B570D6"/>
    <w:rsid w:val="00B57263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CD6"/>
    <w:rsid w:val="00B61D52"/>
    <w:rsid w:val="00B62283"/>
    <w:rsid w:val="00B62846"/>
    <w:rsid w:val="00B62924"/>
    <w:rsid w:val="00B63131"/>
    <w:rsid w:val="00B63159"/>
    <w:rsid w:val="00B63E7E"/>
    <w:rsid w:val="00B63FBA"/>
    <w:rsid w:val="00B6446A"/>
    <w:rsid w:val="00B64A90"/>
    <w:rsid w:val="00B64B83"/>
    <w:rsid w:val="00B6582D"/>
    <w:rsid w:val="00B6621D"/>
    <w:rsid w:val="00B666CF"/>
    <w:rsid w:val="00B667A2"/>
    <w:rsid w:val="00B6690D"/>
    <w:rsid w:val="00B66D55"/>
    <w:rsid w:val="00B6744E"/>
    <w:rsid w:val="00B674C1"/>
    <w:rsid w:val="00B67AF7"/>
    <w:rsid w:val="00B70028"/>
    <w:rsid w:val="00B7007B"/>
    <w:rsid w:val="00B70519"/>
    <w:rsid w:val="00B70556"/>
    <w:rsid w:val="00B7090F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3269"/>
    <w:rsid w:val="00B733D2"/>
    <w:rsid w:val="00B7373B"/>
    <w:rsid w:val="00B73988"/>
    <w:rsid w:val="00B74801"/>
    <w:rsid w:val="00B74927"/>
    <w:rsid w:val="00B74CCA"/>
    <w:rsid w:val="00B75514"/>
    <w:rsid w:val="00B75572"/>
    <w:rsid w:val="00B75A62"/>
    <w:rsid w:val="00B75AEF"/>
    <w:rsid w:val="00B75CF0"/>
    <w:rsid w:val="00B76443"/>
    <w:rsid w:val="00B76464"/>
    <w:rsid w:val="00B76515"/>
    <w:rsid w:val="00B76792"/>
    <w:rsid w:val="00B768D9"/>
    <w:rsid w:val="00B76911"/>
    <w:rsid w:val="00B76BBA"/>
    <w:rsid w:val="00B76E75"/>
    <w:rsid w:val="00B77268"/>
    <w:rsid w:val="00B77569"/>
    <w:rsid w:val="00B77A7B"/>
    <w:rsid w:val="00B77D3A"/>
    <w:rsid w:val="00B8002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D6A"/>
    <w:rsid w:val="00B83E0A"/>
    <w:rsid w:val="00B84317"/>
    <w:rsid w:val="00B84625"/>
    <w:rsid w:val="00B847AC"/>
    <w:rsid w:val="00B84AE0"/>
    <w:rsid w:val="00B85489"/>
    <w:rsid w:val="00B85531"/>
    <w:rsid w:val="00B8563E"/>
    <w:rsid w:val="00B85648"/>
    <w:rsid w:val="00B86D62"/>
    <w:rsid w:val="00B86E20"/>
    <w:rsid w:val="00B870FC"/>
    <w:rsid w:val="00B8727B"/>
    <w:rsid w:val="00B87356"/>
    <w:rsid w:val="00B8757D"/>
    <w:rsid w:val="00B8762E"/>
    <w:rsid w:val="00B876D6"/>
    <w:rsid w:val="00B87ACC"/>
    <w:rsid w:val="00B90572"/>
    <w:rsid w:val="00B905A9"/>
    <w:rsid w:val="00B91C31"/>
    <w:rsid w:val="00B91E90"/>
    <w:rsid w:val="00B91FCB"/>
    <w:rsid w:val="00B920CD"/>
    <w:rsid w:val="00B920DA"/>
    <w:rsid w:val="00B924C8"/>
    <w:rsid w:val="00B9277F"/>
    <w:rsid w:val="00B92C2D"/>
    <w:rsid w:val="00B92CCD"/>
    <w:rsid w:val="00B92D07"/>
    <w:rsid w:val="00B92E4F"/>
    <w:rsid w:val="00B93275"/>
    <w:rsid w:val="00B93A67"/>
    <w:rsid w:val="00B93A88"/>
    <w:rsid w:val="00B93DDA"/>
    <w:rsid w:val="00B93F9C"/>
    <w:rsid w:val="00B94796"/>
    <w:rsid w:val="00B94B72"/>
    <w:rsid w:val="00B94BA0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C5"/>
    <w:rsid w:val="00B97935"/>
    <w:rsid w:val="00B979E7"/>
    <w:rsid w:val="00B97D2F"/>
    <w:rsid w:val="00B97D6D"/>
    <w:rsid w:val="00B97EF6"/>
    <w:rsid w:val="00BA0438"/>
    <w:rsid w:val="00BA0E3C"/>
    <w:rsid w:val="00BA1149"/>
    <w:rsid w:val="00BA1464"/>
    <w:rsid w:val="00BA1512"/>
    <w:rsid w:val="00BA1784"/>
    <w:rsid w:val="00BA19B4"/>
    <w:rsid w:val="00BA1A83"/>
    <w:rsid w:val="00BA1BD6"/>
    <w:rsid w:val="00BA2D21"/>
    <w:rsid w:val="00BA3216"/>
    <w:rsid w:val="00BA3316"/>
    <w:rsid w:val="00BA347D"/>
    <w:rsid w:val="00BA3A67"/>
    <w:rsid w:val="00BA3E17"/>
    <w:rsid w:val="00BA413A"/>
    <w:rsid w:val="00BA4E43"/>
    <w:rsid w:val="00BA589B"/>
    <w:rsid w:val="00BA594C"/>
    <w:rsid w:val="00BA5C6D"/>
    <w:rsid w:val="00BA6214"/>
    <w:rsid w:val="00BA6960"/>
    <w:rsid w:val="00BA6E38"/>
    <w:rsid w:val="00BA6F89"/>
    <w:rsid w:val="00BA70AE"/>
    <w:rsid w:val="00BA7791"/>
    <w:rsid w:val="00BA7D34"/>
    <w:rsid w:val="00BA7E17"/>
    <w:rsid w:val="00BB014B"/>
    <w:rsid w:val="00BB08C9"/>
    <w:rsid w:val="00BB0C4B"/>
    <w:rsid w:val="00BB0E1A"/>
    <w:rsid w:val="00BB0FD0"/>
    <w:rsid w:val="00BB1625"/>
    <w:rsid w:val="00BB1916"/>
    <w:rsid w:val="00BB2675"/>
    <w:rsid w:val="00BB280A"/>
    <w:rsid w:val="00BB2A51"/>
    <w:rsid w:val="00BB2C2A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64E"/>
    <w:rsid w:val="00BB4A2C"/>
    <w:rsid w:val="00BB5E63"/>
    <w:rsid w:val="00BB6683"/>
    <w:rsid w:val="00BB7071"/>
    <w:rsid w:val="00BB7170"/>
    <w:rsid w:val="00BB75A2"/>
    <w:rsid w:val="00BB7B29"/>
    <w:rsid w:val="00BC039C"/>
    <w:rsid w:val="00BC0863"/>
    <w:rsid w:val="00BC092D"/>
    <w:rsid w:val="00BC09A9"/>
    <w:rsid w:val="00BC131D"/>
    <w:rsid w:val="00BC14AF"/>
    <w:rsid w:val="00BC14D9"/>
    <w:rsid w:val="00BC1702"/>
    <w:rsid w:val="00BC172E"/>
    <w:rsid w:val="00BC1D75"/>
    <w:rsid w:val="00BC1DAA"/>
    <w:rsid w:val="00BC205F"/>
    <w:rsid w:val="00BC2213"/>
    <w:rsid w:val="00BC225E"/>
    <w:rsid w:val="00BC27BB"/>
    <w:rsid w:val="00BC27F5"/>
    <w:rsid w:val="00BC2CC5"/>
    <w:rsid w:val="00BC2E1F"/>
    <w:rsid w:val="00BC307E"/>
    <w:rsid w:val="00BC4015"/>
    <w:rsid w:val="00BC4260"/>
    <w:rsid w:val="00BC461E"/>
    <w:rsid w:val="00BC4A28"/>
    <w:rsid w:val="00BC5473"/>
    <w:rsid w:val="00BC5537"/>
    <w:rsid w:val="00BC5BCA"/>
    <w:rsid w:val="00BC6562"/>
    <w:rsid w:val="00BC6743"/>
    <w:rsid w:val="00BC7646"/>
    <w:rsid w:val="00BC7879"/>
    <w:rsid w:val="00BC7D70"/>
    <w:rsid w:val="00BC7EB5"/>
    <w:rsid w:val="00BC7F21"/>
    <w:rsid w:val="00BD0496"/>
    <w:rsid w:val="00BD0802"/>
    <w:rsid w:val="00BD0BD4"/>
    <w:rsid w:val="00BD19AC"/>
    <w:rsid w:val="00BD1E5B"/>
    <w:rsid w:val="00BD1ED0"/>
    <w:rsid w:val="00BD20CE"/>
    <w:rsid w:val="00BD26CA"/>
    <w:rsid w:val="00BD2926"/>
    <w:rsid w:val="00BD29B0"/>
    <w:rsid w:val="00BD33F5"/>
    <w:rsid w:val="00BD3454"/>
    <w:rsid w:val="00BD3A36"/>
    <w:rsid w:val="00BD3A96"/>
    <w:rsid w:val="00BD3D16"/>
    <w:rsid w:val="00BD4265"/>
    <w:rsid w:val="00BD45CD"/>
    <w:rsid w:val="00BD4800"/>
    <w:rsid w:val="00BD4C30"/>
    <w:rsid w:val="00BD4D68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6B2"/>
    <w:rsid w:val="00BD78A1"/>
    <w:rsid w:val="00BD791F"/>
    <w:rsid w:val="00BE01B6"/>
    <w:rsid w:val="00BE0231"/>
    <w:rsid w:val="00BE0411"/>
    <w:rsid w:val="00BE041D"/>
    <w:rsid w:val="00BE0E16"/>
    <w:rsid w:val="00BE0E49"/>
    <w:rsid w:val="00BE10B2"/>
    <w:rsid w:val="00BE150E"/>
    <w:rsid w:val="00BE1C70"/>
    <w:rsid w:val="00BE1F7C"/>
    <w:rsid w:val="00BE21B7"/>
    <w:rsid w:val="00BE220A"/>
    <w:rsid w:val="00BE222C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39"/>
    <w:rsid w:val="00BE5973"/>
    <w:rsid w:val="00BE59A5"/>
    <w:rsid w:val="00BE62B6"/>
    <w:rsid w:val="00BE6879"/>
    <w:rsid w:val="00BE6D70"/>
    <w:rsid w:val="00BE7797"/>
    <w:rsid w:val="00BE7D11"/>
    <w:rsid w:val="00BE7D59"/>
    <w:rsid w:val="00BE7F59"/>
    <w:rsid w:val="00BF0013"/>
    <w:rsid w:val="00BF0135"/>
    <w:rsid w:val="00BF0215"/>
    <w:rsid w:val="00BF03E4"/>
    <w:rsid w:val="00BF0908"/>
    <w:rsid w:val="00BF0922"/>
    <w:rsid w:val="00BF0A54"/>
    <w:rsid w:val="00BF16A3"/>
    <w:rsid w:val="00BF1706"/>
    <w:rsid w:val="00BF20CE"/>
    <w:rsid w:val="00BF21C1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7C8"/>
    <w:rsid w:val="00BF5821"/>
    <w:rsid w:val="00BF63AA"/>
    <w:rsid w:val="00BF6BDA"/>
    <w:rsid w:val="00BF6BED"/>
    <w:rsid w:val="00BF7354"/>
    <w:rsid w:val="00BF75D9"/>
    <w:rsid w:val="00BF7795"/>
    <w:rsid w:val="00BF7993"/>
    <w:rsid w:val="00BF79E0"/>
    <w:rsid w:val="00BF7D21"/>
    <w:rsid w:val="00BF7E37"/>
    <w:rsid w:val="00C01960"/>
    <w:rsid w:val="00C01A8A"/>
    <w:rsid w:val="00C01BEE"/>
    <w:rsid w:val="00C01C5C"/>
    <w:rsid w:val="00C01F85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C34"/>
    <w:rsid w:val="00C063BF"/>
    <w:rsid w:val="00C067D8"/>
    <w:rsid w:val="00C06FE2"/>
    <w:rsid w:val="00C07159"/>
    <w:rsid w:val="00C075C5"/>
    <w:rsid w:val="00C0796E"/>
    <w:rsid w:val="00C07A09"/>
    <w:rsid w:val="00C07F26"/>
    <w:rsid w:val="00C100A1"/>
    <w:rsid w:val="00C10294"/>
    <w:rsid w:val="00C10586"/>
    <w:rsid w:val="00C10716"/>
    <w:rsid w:val="00C10808"/>
    <w:rsid w:val="00C10BAC"/>
    <w:rsid w:val="00C10D92"/>
    <w:rsid w:val="00C111AF"/>
    <w:rsid w:val="00C11290"/>
    <w:rsid w:val="00C11460"/>
    <w:rsid w:val="00C11BB2"/>
    <w:rsid w:val="00C11FBA"/>
    <w:rsid w:val="00C123F3"/>
    <w:rsid w:val="00C12E9B"/>
    <w:rsid w:val="00C12EAD"/>
    <w:rsid w:val="00C12F2A"/>
    <w:rsid w:val="00C131A3"/>
    <w:rsid w:val="00C1393F"/>
    <w:rsid w:val="00C13C88"/>
    <w:rsid w:val="00C13EC0"/>
    <w:rsid w:val="00C13FD5"/>
    <w:rsid w:val="00C1408D"/>
    <w:rsid w:val="00C14331"/>
    <w:rsid w:val="00C14662"/>
    <w:rsid w:val="00C14911"/>
    <w:rsid w:val="00C14ABB"/>
    <w:rsid w:val="00C14C81"/>
    <w:rsid w:val="00C14FEC"/>
    <w:rsid w:val="00C151B0"/>
    <w:rsid w:val="00C1553E"/>
    <w:rsid w:val="00C15AC5"/>
    <w:rsid w:val="00C15C08"/>
    <w:rsid w:val="00C15F7F"/>
    <w:rsid w:val="00C15FC7"/>
    <w:rsid w:val="00C16165"/>
    <w:rsid w:val="00C165EC"/>
    <w:rsid w:val="00C1680E"/>
    <w:rsid w:val="00C16CF3"/>
    <w:rsid w:val="00C16FE1"/>
    <w:rsid w:val="00C17618"/>
    <w:rsid w:val="00C17799"/>
    <w:rsid w:val="00C20294"/>
    <w:rsid w:val="00C20567"/>
    <w:rsid w:val="00C21746"/>
    <w:rsid w:val="00C21EB0"/>
    <w:rsid w:val="00C21EDB"/>
    <w:rsid w:val="00C221F7"/>
    <w:rsid w:val="00C22227"/>
    <w:rsid w:val="00C2224B"/>
    <w:rsid w:val="00C22B2F"/>
    <w:rsid w:val="00C23256"/>
    <w:rsid w:val="00C233E4"/>
    <w:rsid w:val="00C23C34"/>
    <w:rsid w:val="00C23EC0"/>
    <w:rsid w:val="00C242F6"/>
    <w:rsid w:val="00C24414"/>
    <w:rsid w:val="00C248B5"/>
    <w:rsid w:val="00C2493A"/>
    <w:rsid w:val="00C24989"/>
    <w:rsid w:val="00C24B53"/>
    <w:rsid w:val="00C24B8B"/>
    <w:rsid w:val="00C24E5D"/>
    <w:rsid w:val="00C258D0"/>
    <w:rsid w:val="00C259B8"/>
    <w:rsid w:val="00C25E5C"/>
    <w:rsid w:val="00C25EC5"/>
    <w:rsid w:val="00C26810"/>
    <w:rsid w:val="00C2686C"/>
    <w:rsid w:val="00C2702D"/>
    <w:rsid w:val="00C271C4"/>
    <w:rsid w:val="00C27782"/>
    <w:rsid w:val="00C277EB"/>
    <w:rsid w:val="00C27881"/>
    <w:rsid w:val="00C27E2D"/>
    <w:rsid w:val="00C3009B"/>
    <w:rsid w:val="00C3038B"/>
    <w:rsid w:val="00C3039B"/>
    <w:rsid w:val="00C307AE"/>
    <w:rsid w:val="00C31A84"/>
    <w:rsid w:val="00C31AC1"/>
    <w:rsid w:val="00C320D3"/>
    <w:rsid w:val="00C32135"/>
    <w:rsid w:val="00C3236B"/>
    <w:rsid w:val="00C32761"/>
    <w:rsid w:val="00C328C2"/>
    <w:rsid w:val="00C32C44"/>
    <w:rsid w:val="00C3338E"/>
    <w:rsid w:val="00C333F1"/>
    <w:rsid w:val="00C3372C"/>
    <w:rsid w:val="00C339ED"/>
    <w:rsid w:val="00C34470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5687"/>
    <w:rsid w:val="00C35B04"/>
    <w:rsid w:val="00C35E4C"/>
    <w:rsid w:val="00C35EEC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37F33"/>
    <w:rsid w:val="00C400A8"/>
    <w:rsid w:val="00C4111D"/>
    <w:rsid w:val="00C4112B"/>
    <w:rsid w:val="00C41532"/>
    <w:rsid w:val="00C41888"/>
    <w:rsid w:val="00C4196E"/>
    <w:rsid w:val="00C41987"/>
    <w:rsid w:val="00C41D0C"/>
    <w:rsid w:val="00C41D2F"/>
    <w:rsid w:val="00C42184"/>
    <w:rsid w:val="00C422A8"/>
    <w:rsid w:val="00C4230E"/>
    <w:rsid w:val="00C42C7E"/>
    <w:rsid w:val="00C43276"/>
    <w:rsid w:val="00C435D0"/>
    <w:rsid w:val="00C4395F"/>
    <w:rsid w:val="00C43B03"/>
    <w:rsid w:val="00C43C8E"/>
    <w:rsid w:val="00C45A7C"/>
    <w:rsid w:val="00C45A9B"/>
    <w:rsid w:val="00C45AF6"/>
    <w:rsid w:val="00C466C0"/>
    <w:rsid w:val="00C46811"/>
    <w:rsid w:val="00C46D3A"/>
    <w:rsid w:val="00C47A5E"/>
    <w:rsid w:val="00C47C1E"/>
    <w:rsid w:val="00C47DC0"/>
    <w:rsid w:val="00C50311"/>
    <w:rsid w:val="00C50350"/>
    <w:rsid w:val="00C50432"/>
    <w:rsid w:val="00C504BC"/>
    <w:rsid w:val="00C50713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7F3"/>
    <w:rsid w:val="00C55B7B"/>
    <w:rsid w:val="00C56035"/>
    <w:rsid w:val="00C56569"/>
    <w:rsid w:val="00C565A7"/>
    <w:rsid w:val="00C568F2"/>
    <w:rsid w:val="00C56D08"/>
    <w:rsid w:val="00C56F09"/>
    <w:rsid w:val="00C5702F"/>
    <w:rsid w:val="00C57F17"/>
    <w:rsid w:val="00C57FA2"/>
    <w:rsid w:val="00C60238"/>
    <w:rsid w:val="00C602A5"/>
    <w:rsid w:val="00C60C18"/>
    <w:rsid w:val="00C60CEF"/>
    <w:rsid w:val="00C60DE3"/>
    <w:rsid w:val="00C61070"/>
    <w:rsid w:val="00C61354"/>
    <w:rsid w:val="00C614B5"/>
    <w:rsid w:val="00C615C2"/>
    <w:rsid w:val="00C615EF"/>
    <w:rsid w:val="00C61C5F"/>
    <w:rsid w:val="00C62318"/>
    <w:rsid w:val="00C62455"/>
    <w:rsid w:val="00C627A9"/>
    <w:rsid w:val="00C62BC4"/>
    <w:rsid w:val="00C633AB"/>
    <w:rsid w:val="00C63493"/>
    <w:rsid w:val="00C6389B"/>
    <w:rsid w:val="00C63A84"/>
    <w:rsid w:val="00C63F0C"/>
    <w:rsid w:val="00C646DB"/>
    <w:rsid w:val="00C649CA"/>
    <w:rsid w:val="00C64F1E"/>
    <w:rsid w:val="00C64F62"/>
    <w:rsid w:val="00C651CA"/>
    <w:rsid w:val="00C6525F"/>
    <w:rsid w:val="00C65294"/>
    <w:rsid w:val="00C654D0"/>
    <w:rsid w:val="00C654FF"/>
    <w:rsid w:val="00C659CF"/>
    <w:rsid w:val="00C660EC"/>
    <w:rsid w:val="00C66C24"/>
    <w:rsid w:val="00C66D8B"/>
    <w:rsid w:val="00C67B9F"/>
    <w:rsid w:val="00C67BA7"/>
    <w:rsid w:val="00C67D2E"/>
    <w:rsid w:val="00C70186"/>
    <w:rsid w:val="00C704A1"/>
    <w:rsid w:val="00C705E0"/>
    <w:rsid w:val="00C709C3"/>
    <w:rsid w:val="00C70B66"/>
    <w:rsid w:val="00C70C47"/>
    <w:rsid w:val="00C70C7A"/>
    <w:rsid w:val="00C70E09"/>
    <w:rsid w:val="00C710F4"/>
    <w:rsid w:val="00C7299E"/>
    <w:rsid w:val="00C73694"/>
    <w:rsid w:val="00C73700"/>
    <w:rsid w:val="00C7372C"/>
    <w:rsid w:val="00C737F3"/>
    <w:rsid w:val="00C73894"/>
    <w:rsid w:val="00C73BAC"/>
    <w:rsid w:val="00C7411B"/>
    <w:rsid w:val="00C74544"/>
    <w:rsid w:val="00C745D1"/>
    <w:rsid w:val="00C745F0"/>
    <w:rsid w:val="00C74E2B"/>
    <w:rsid w:val="00C75246"/>
    <w:rsid w:val="00C75347"/>
    <w:rsid w:val="00C75AA7"/>
    <w:rsid w:val="00C75C35"/>
    <w:rsid w:val="00C75C77"/>
    <w:rsid w:val="00C75CC1"/>
    <w:rsid w:val="00C75FE8"/>
    <w:rsid w:val="00C7602C"/>
    <w:rsid w:val="00C760C8"/>
    <w:rsid w:val="00C766F7"/>
    <w:rsid w:val="00C76985"/>
    <w:rsid w:val="00C769D6"/>
    <w:rsid w:val="00C76D7C"/>
    <w:rsid w:val="00C7711C"/>
    <w:rsid w:val="00C773E6"/>
    <w:rsid w:val="00C773FF"/>
    <w:rsid w:val="00C77518"/>
    <w:rsid w:val="00C8001D"/>
    <w:rsid w:val="00C802F3"/>
    <w:rsid w:val="00C803EE"/>
    <w:rsid w:val="00C80595"/>
    <w:rsid w:val="00C80917"/>
    <w:rsid w:val="00C80AD5"/>
    <w:rsid w:val="00C8128F"/>
    <w:rsid w:val="00C81958"/>
    <w:rsid w:val="00C81D5D"/>
    <w:rsid w:val="00C82545"/>
    <w:rsid w:val="00C8273D"/>
    <w:rsid w:val="00C8294C"/>
    <w:rsid w:val="00C82ADF"/>
    <w:rsid w:val="00C82CB6"/>
    <w:rsid w:val="00C82CB9"/>
    <w:rsid w:val="00C82EBD"/>
    <w:rsid w:val="00C82FE4"/>
    <w:rsid w:val="00C83193"/>
    <w:rsid w:val="00C8391B"/>
    <w:rsid w:val="00C83921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C4F"/>
    <w:rsid w:val="00C86C5C"/>
    <w:rsid w:val="00C86DD6"/>
    <w:rsid w:val="00C86F4B"/>
    <w:rsid w:val="00C870FC"/>
    <w:rsid w:val="00C87281"/>
    <w:rsid w:val="00C87611"/>
    <w:rsid w:val="00C87826"/>
    <w:rsid w:val="00C87874"/>
    <w:rsid w:val="00C87A27"/>
    <w:rsid w:val="00C87B47"/>
    <w:rsid w:val="00C87B8F"/>
    <w:rsid w:val="00C87ED2"/>
    <w:rsid w:val="00C87F12"/>
    <w:rsid w:val="00C9015B"/>
    <w:rsid w:val="00C901C8"/>
    <w:rsid w:val="00C905CF"/>
    <w:rsid w:val="00C90AAC"/>
    <w:rsid w:val="00C90C9B"/>
    <w:rsid w:val="00C90D92"/>
    <w:rsid w:val="00C9100A"/>
    <w:rsid w:val="00C91060"/>
    <w:rsid w:val="00C91265"/>
    <w:rsid w:val="00C913FE"/>
    <w:rsid w:val="00C91C83"/>
    <w:rsid w:val="00C91CB9"/>
    <w:rsid w:val="00C91DE1"/>
    <w:rsid w:val="00C91E6C"/>
    <w:rsid w:val="00C92233"/>
    <w:rsid w:val="00C924E1"/>
    <w:rsid w:val="00C92537"/>
    <w:rsid w:val="00C92F28"/>
    <w:rsid w:val="00C9339E"/>
    <w:rsid w:val="00C936A7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507D"/>
    <w:rsid w:val="00C950CB"/>
    <w:rsid w:val="00C950F7"/>
    <w:rsid w:val="00C95217"/>
    <w:rsid w:val="00C96279"/>
    <w:rsid w:val="00C96490"/>
    <w:rsid w:val="00C9680A"/>
    <w:rsid w:val="00C96A79"/>
    <w:rsid w:val="00C97324"/>
    <w:rsid w:val="00C9770B"/>
    <w:rsid w:val="00C97A76"/>
    <w:rsid w:val="00CA03A9"/>
    <w:rsid w:val="00CA068D"/>
    <w:rsid w:val="00CA0A78"/>
    <w:rsid w:val="00CA0E3B"/>
    <w:rsid w:val="00CA1A6A"/>
    <w:rsid w:val="00CA1B45"/>
    <w:rsid w:val="00CA1C7F"/>
    <w:rsid w:val="00CA1FDF"/>
    <w:rsid w:val="00CA21D2"/>
    <w:rsid w:val="00CA220E"/>
    <w:rsid w:val="00CA2C92"/>
    <w:rsid w:val="00CA2F0F"/>
    <w:rsid w:val="00CA2FA7"/>
    <w:rsid w:val="00CA3029"/>
    <w:rsid w:val="00CA34BE"/>
    <w:rsid w:val="00CA377C"/>
    <w:rsid w:val="00CA3ABD"/>
    <w:rsid w:val="00CA3B07"/>
    <w:rsid w:val="00CA3B59"/>
    <w:rsid w:val="00CA3D09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5F9C"/>
    <w:rsid w:val="00CA6065"/>
    <w:rsid w:val="00CA64BB"/>
    <w:rsid w:val="00CA6F2F"/>
    <w:rsid w:val="00CA72C6"/>
    <w:rsid w:val="00CB022D"/>
    <w:rsid w:val="00CB04BA"/>
    <w:rsid w:val="00CB073F"/>
    <w:rsid w:val="00CB0B82"/>
    <w:rsid w:val="00CB0F69"/>
    <w:rsid w:val="00CB156B"/>
    <w:rsid w:val="00CB1668"/>
    <w:rsid w:val="00CB1726"/>
    <w:rsid w:val="00CB1B28"/>
    <w:rsid w:val="00CB1F97"/>
    <w:rsid w:val="00CB20A5"/>
    <w:rsid w:val="00CB2109"/>
    <w:rsid w:val="00CB2851"/>
    <w:rsid w:val="00CB2FA0"/>
    <w:rsid w:val="00CB2FEF"/>
    <w:rsid w:val="00CB325F"/>
    <w:rsid w:val="00CB336B"/>
    <w:rsid w:val="00CB3683"/>
    <w:rsid w:val="00CB3D4A"/>
    <w:rsid w:val="00CB44E4"/>
    <w:rsid w:val="00CB5244"/>
    <w:rsid w:val="00CB560C"/>
    <w:rsid w:val="00CB5D5D"/>
    <w:rsid w:val="00CB5D9D"/>
    <w:rsid w:val="00CB5F10"/>
    <w:rsid w:val="00CB60F8"/>
    <w:rsid w:val="00CB657B"/>
    <w:rsid w:val="00CB684C"/>
    <w:rsid w:val="00CB6B5A"/>
    <w:rsid w:val="00CB6BD6"/>
    <w:rsid w:val="00CB6D42"/>
    <w:rsid w:val="00CB71F3"/>
    <w:rsid w:val="00CB78EB"/>
    <w:rsid w:val="00CB7D28"/>
    <w:rsid w:val="00CB7F53"/>
    <w:rsid w:val="00CC000F"/>
    <w:rsid w:val="00CC09EF"/>
    <w:rsid w:val="00CC13D7"/>
    <w:rsid w:val="00CC2044"/>
    <w:rsid w:val="00CC209A"/>
    <w:rsid w:val="00CC2431"/>
    <w:rsid w:val="00CC28BB"/>
    <w:rsid w:val="00CC2FFD"/>
    <w:rsid w:val="00CC3081"/>
    <w:rsid w:val="00CC34AC"/>
    <w:rsid w:val="00CC34F3"/>
    <w:rsid w:val="00CC371A"/>
    <w:rsid w:val="00CC37CC"/>
    <w:rsid w:val="00CC3D6C"/>
    <w:rsid w:val="00CC466B"/>
    <w:rsid w:val="00CC47EE"/>
    <w:rsid w:val="00CC4934"/>
    <w:rsid w:val="00CC4B7D"/>
    <w:rsid w:val="00CC4CF7"/>
    <w:rsid w:val="00CC4EF4"/>
    <w:rsid w:val="00CC50E2"/>
    <w:rsid w:val="00CC51F1"/>
    <w:rsid w:val="00CC593E"/>
    <w:rsid w:val="00CC5BAE"/>
    <w:rsid w:val="00CC5CC3"/>
    <w:rsid w:val="00CC602E"/>
    <w:rsid w:val="00CC6143"/>
    <w:rsid w:val="00CC620C"/>
    <w:rsid w:val="00CC7119"/>
    <w:rsid w:val="00CC7B5C"/>
    <w:rsid w:val="00CC7BFD"/>
    <w:rsid w:val="00CC7C5B"/>
    <w:rsid w:val="00CD0027"/>
    <w:rsid w:val="00CD03EB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0BE"/>
    <w:rsid w:val="00CD31B2"/>
    <w:rsid w:val="00CD32DD"/>
    <w:rsid w:val="00CD392F"/>
    <w:rsid w:val="00CD3954"/>
    <w:rsid w:val="00CD3B9C"/>
    <w:rsid w:val="00CD3E74"/>
    <w:rsid w:val="00CD3F7F"/>
    <w:rsid w:val="00CD3FF1"/>
    <w:rsid w:val="00CD42AE"/>
    <w:rsid w:val="00CD4720"/>
    <w:rsid w:val="00CD472A"/>
    <w:rsid w:val="00CD4AAC"/>
    <w:rsid w:val="00CD4E41"/>
    <w:rsid w:val="00CD5050"/>
    <w:rsid w:val="00CD55B5"/>
    <w:rsid w:val="00CD59A1"/>
    <w:rsid w:val="00CD5AD9"/>
    <w:rsid w:val="00CD6924"/>
    <w:rsid w:val="00CD6A02"/>
    <w:rsid w:val="00CD7213"/>
    <w:rsid w:val="00CD73B5"/>
    <w:rsid w:val="00CD767A"/>
    <w:rsid w:val="00CD7C5B"/>
    <w:rsid w:val="00CD7DAC"/>
    <w:rsid w:val="00CE075A"/>
    <w:rsid w:val="00CE090B"/>
    <w:rsid w:val="00CE0C7A"/>
    <w:rsid w:val="00CE0DA3"/>
    <w:rsid w:val="00CE1207"/>
    <w:rsid w:val="00CE1414"/>
    <w:rsid w:val="00CE18C2"/>
    <w:rsid w:val="00CE1C0B"/>
    <w:rsid w:val="00CE1EF1"/>
    <w:rsid w:val="00CE2142"/>
    <w:rsid w:val="00CE21AF"/>
    <w:rsid w:val="00CE2264"/>
    <w:rsid w:val="00CE22A2"/>
    <w:rsid w:val="00CE22C1"/>
    <w:rsid w:val="00CE2B2D"/>
    <w:rsid w:val="00CE2D11"/>
    <w:rsid w:val="00CE2F44"/>
    <w:rsid w:val="00CE3705"/>
    <w:rsid w:val="00CE388A"/>
    <w:rsid w:val="00CE3ABE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76F"/>
    <w:rsid w:val="00CE6AB8"/>
    <w:rsid w:val="00CE6D45"/>
    <w:rsid w:val="00CE6D9C"/>
    <w:rsid w:val="00CE6EED"/>
    <w:rsid w:val="00CE6F65"/>
    <w:rsid w:val="00CE7216"/>
    <w:rsid w:val="00CE7465"/>
    <w:rsid w:val="00CE7671"/>
    <w:rsid w:val="00CE7A9D"/>
    <w:rsid w:val="00CF0181"/>
    <w:rsid w:val="00CF0657"/>
    <w:rsid w:val="00CF065C"/>
    <w:rsid w:val="00CF0891"/>
    <w:rsid w:val="00CF0C5A"/>
    <w:rsid w:val="00CF15E3"/>
    <w:rsid w:val="00CF1E89"/>
    <w:rsid w:val="00CF2152"/>
    <w:rsid w:val="00CF2816"/>
    <w:rsid w:val="00CF2850"/>
    <w:rsid w:val="00CF2B0F"/>
    <w:rsid w:val="00CF3206"/>
    <w:rsid w:val="00CF4287"/>
    <w:rsid w:val="00CF443E"/>
    <w:rsid w:val="00CF4B69"/>
    <w:rsid w:val="00CF4F86"/>
    <w:rsid w:val="00CF53F6"/>
    <w:rsid w:val="00CF58F1"/>
    <w:rsid w:val="00CF5E22"/>
    <w:rsid w:val="00CF5EAE"/>
    <w:rsid w:val="00CF63BD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A41"/>
    <w:rsid w:val="00D00E96"/>
    <w:rsid w:val="00D014BD"/>
    <w:rsid w:val="00D015C0"/>
    <w:rsid w:val="00D015CD"/>
    <w:rsid w:val="00D016D1"/>
    <w:rsid w:val="00D01EA8"/>
    <w:rsid w:val="00D01ECC"/>
    <w:rsid w:val="00D0239E"/>
    <w:rsid w:val="00D0246A"/>
    <w:rsid w:val="00D027FE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3C4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50A"/>
    <w:rsid w:val="00D106F8"/>
    <w:rsid w:val="00D10751"/>
    <w:rsid w:val="00D10C3E"/>
    <w:rsid w:val="00D10C5C"/>
    <w:rsid w:val="00D10CBC"/>
    <w:rsid w:val="00D1125A"/>
    <w:rsid w:val="00D11734"/>
    <w:rsid w:val="00D11914"/>
    <w:rsid w:val="00D12052"/>
    <w:rsid w:val="00D12375"/>
    <w:rsid w:val="00D12754"/>
    <w:rsid w:val="00D12DA5"/>
    <w:rsid w:val="00D13873"/>
    <w:rsid w:val="00D138B0"/>
    <w:rsid w:val="00D1408C"/>
    <w:rsid w:val="00D14420"/>
    <w:rsid w:val="00D14460"/>
    <w:rsid w:val="00D14481"/>
    <w:rsid w:val="00D14D69"/>
    <w:rsid w:val="00D14F1F"/>
    <w:rsid w:val="00D15180"/>
    <w:rsid w:val="00D15528"/>
    <w:rsid w:val="00D15CBD"/>
    <w:rsid w:val="00D15FF2"/>
    <w:rsid w:val="00D168D2"/>
    <w:rsid w:val="00D1699C"/>
    <w:rsid w:val="00D16B55"/>
    <w:rsid w:val="00D16E2E"/>
    <w:rsid w:val="00D17624"/>
    <w:rsid w:val="00D176BF"/>
    <w:rsid w:val="00D1776D"/>
    <w:rsid w:val="00D17AC8"/>
    <w:rsid w:val="00D17D9A"/>
    <w:rsid w:val="00D203F6"/>
    <w:rsid w:val="00D20647"/>
    <w:rsid w:val="00D207B4"/>
    <w:rsid w:val="00D2081A"/>
    <w:rsid w:val="00D20A01"/>
    <w:rsid w:val="00D20EE9"/>
    <w:rsid w:val="00D212A5"/>
    <w:rsid w:val="00D21774"/>
    <w:rsid w:val="00D22860"/>
    <w:rsid w:val="00D22BF4"/>
    <w:rsid w:val="00D22EF0"/>
    <w:rsid w:val="00D230B2"/>
    <w:rsid w:val="00D232AC"/>
    <w:rsid w:val="00D2362A"/>
    <w:rsid w:val="00D23655"/>
    <w:rsid w:val="00D238F3"/>
    <w:rsid w:val="00D23AE5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8F"/>
    <w:rsid w:val="00D24BBD"/>
    <w:rsid w:val="00D252C2"/>
    <w:rsid w:val="00D253F2"/>
    <w:rsid w:val="00D2550D"/>
    <w:rsid w:val="00D25EA4"/>
    <w:rsid w:val="00D25FDC"/>
    <w:rsid w:val="00D2649B"/>
    <w:rsid w:val="00D26D8B"/>
    <w:rsid w:val="00D271D4"/>
    <w:rsid w:val="00D271F1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334"/>
    <w:rsid w:val="00D32388"/>
    <w:rsid w:val="00D32C50"/>
    <w:rsid w:val="00D32D1E"/>
    <w:rsid w:val="00D32EB2"/>
    <w:rsid w:val="00D334E3"/>
    <w:rsid w:val="00D33705"/>
    <w:rsid w:val="00D340F4"/>
    <w:rsid w:val="00D3418E"/>
    <w:rsid w:val="00D34431"/>
    <w:rsid w:val="00D34845"/>
    <w:rsid w:val="00D348B7"/>
    <w:rsid w:val="00D34D9D"/>
    <w:rsid w:val="00D352A6"/>
    <w:rsid w:val="00D35755"/>
    <w:rsid w:val="00D35A94"/>
    <w:rsid w:val="00D35B80"/>
    <w:rsid w:val="00D35B88"/>
    <w:rsid w:val="00D35CB8"/>
    <w:rsid w:val="00D35D46"/>
    <w:rsid w:val="00D35DF9"/>
    <w:rsid w:val="00D3641F"/>
    <w:rsid w:val="00D364CA"/>
    <w:rsid w:val="00D36A65"/>
    <w:rsid w:val="00D36B93"/>
    <w:rsid w:val="00D36D42"/>
    <w:rsid w:val="00D3738A"/>
    <w:rsid w:val="00D3770B"/>
    <w:rsid w:val="00D37AA2"/>
    <w:rsid w:val="00D37CFC"/>
    <w:rsid w:val="00D4001B"/>
    <w:rsid w:val="00D4009E"/>
    <w:rsid w:val="00D402FD"/>
    <w:rsid w:val="00D40331"/>
    <w:rsid w:val="00D40332"/>
    <w:rsid w:val="00D405C9"/>
    <w:rsid w:val="00D40642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FD1"/>
    <w:rsid w:val="00D434E7"/>
    <w:rsid w:val="00D437F8"/>
    <w:rsid w:val="00D43F9E"/>
    <w:rsid w:val="00D4412F"/>
    <w:rsid w:val="00D441D0"/>
    <w:rsid w:val="00D4429F"/>
    <w:rsid w:val="00D444D8"/>
    <w:rsid w:val="00D44535"/>
    <w:rsid w:val="00D44A3F"/>
    <w:rsid w:val="00D44D58"/>
    <w:rsid w:val="00D44D69"/>
    <w:rsid w:val="00D452E7"/>
    <w:rsid w:val="00D458B7"/>
    <w:rsid w:val="00D45D99"/>
    <w:rsid w:val="00D46349"/>
    <w:rsid w:val="00D46B40"/>
    <w:rsid w:val="00D46C39"/>
    <w:rsid w:val="00D46D89"/>
    <w:rsid w:val="00D47204"/>
    <w:rsid w:val="00D47272"/>
    <w:rsid w:val="00D47872"/>
    <w:rsid w:val="00D47C7F"/>
    <w:rsid w:val="00D5029E"/>
    <w:rsid w:val="00D50836"/>
    <w:rsid w:val="00D50A38"/>
    <w:rsid w:val="00D50C88"/>
    <w:rsid w:val="00D50F82"/>
    <w:rsid w:val="00D5107B"/>
    <w:rsid w:val="00D511F3"/>
    <w:rsid w:val="00D51447"/>
    <w:rsid w:val="00D51765"/>
    <w:rsid w:val="00D51BE9"/>
    <w:rsid w:val="00D5211E"/>
    <w:rsid w:val="00D52245"/>
    <w:rsid w:val="00D52528"/>
    <w:rsid w:val="00D525A2"/>
    <w:rsid w:val="00D53187"/>
    <w:rsid w:val="00D544DF"/>
    <w:rsid w:val="00D54932"/>
    <w:rsid w:val="00D54E48"/>
    <w:rsid w:val="00D55A8D"/>
    <w:rsid w:val="00D55AB9"/>
    <w:rsid w:val="00D55CDF"/>
    <w:rsid w:val="00D56389"/>
    <w:rsid w:val="00D5638C"/>
    <w:rsid w:val="00D56585"/>
    <w:rsid w:val="00D569B5"/>
    <w:rsid w:val="00D56AF9"/>
    <w:rsid w:val="00D5702C"/>
    <w:rsid w:val="00D57096"/>
    <w:rsid w:val="00D579D7"/>
    <w:rsid w:val="00D57AEB"/>
    <w:rsid w:val="00D57FE5"/>
    <w:rsid w:val="00D600DA"/>
    <w:rsid w:val="00D602B3"/>
    <w:rsid w:val="00D60640"/>
    <w:rsid w:val="00D60BCB"/>
    <w:rsid w:val="00D60EAB"/>
    <w:rsid w:val="00D611E4"/>
    <w:rsid w:val="00D61621"/>
    <w:rsid w:val="00D61EB1"/>
    <w:rsid w:val="00D62422"/>
    <w:rsid w:val="00D62B70"/>
    <w:rsid w:val="00D62C79"/>
    <w:rsid w:val="00D635BE"/>
    <w:rsid w:val="00D6369D"/>
    <w:rsid w:val="00D63A07"/>
    <w:rsid w:val="00D63D9A"/>
    <w:rsid w:val="00D6406A"/>
    <w:rsid w:val="00D64934"/>
    <w:rsid w:val="00D64A59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9AD"/>
    <w:rsid w:val="00D67A2C"/>
    <w:rsid w:val="00D67B28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0C8"/>
    <w:rsid w:val="00D721BA"/>
    <w:rsid w:val="00D72471"/>
    <w:rsid w:val="00D72AA1"/>
    <w:rsid w:val="00D72B72"/>
    <w:rsid w:val="00D72FC5"/>
    <w:rsid w:val="00D73225"/>
    <w:rsid w:val="00D73F89"/>
    <w:rsid w:val="00D73FFA"/>
    <w:rsid w:val="00D74B4F"/>
    <w:rsid w:val="00D74BBA"/>
    <w:rsid w:val="00D74C50"/>
    <w:rsid w:val="00D74DCC"/>
    <w:rsid w:val="00D7521E"/>
    <w:rsid w:val="00D754B7"/>
    <w:rsid w:val="00D75555"/>
    <w:rsid w:val="00D75725"/>
    <w:rsid w:val="00D75D9E"/>
    <w:rsid w:val="00D7601E"/>
    <w:rsid w:val="00D762A8"/>
    <w:rsid w:val="00D7636B"/>
    <w:rsid w:val="00D76373"/>
    <w:rsid w:val="00D766F2"/>
    <w:rsid w:val="00D768EA"/>
    <w:rsid w:val="00D76B7B"/>
    <w:rsid w:val="00D76BBD"/>
    <w:rsid w:val="00D76CC0"/>
    <w:rsid w:val="00D76EA7"/>
    <w:rsid w:val="00D76F57"/>
    <w:rsid w:val="00D77925"/>
    <w:rsid w:val="00D77971"/>
    <w:rsid w:val="00D77AFD"/>
    <w:rsid w:val="00D77D13"/>
    <w:rsid w:val="00D77DCB"/>
    <w:rsid w:val="00D8027D"/>
    <w:rsid w:val="00D8029C"/>
    <w:rsid w:val="00D813E5"/>
    <w:rsid w:val="00D817BC"/>
    <w:rsid w:val="00D81E58"/>
    <w:rsid w:val="00D82124"/>
    <w:rsid w:val="00D82511"/>
    <w:rsid w:val="00D828E9"/>
    <w:rsid w:val="00D8290E"/>
    <w:rsid w:val="00D82AD5"/>
    <w:rsid w:val="00D82C88"/>
    <w:rsid w:val="00D82D79"/>
    <w:rsid w:val="00D8398C"/>
    <w:rsid w:val="00D83D94"/>
    <w:rsid w:val="00D84202"/>
    <w:rsid w:val="00D84655"/>
    <w:rsid w:val="00D84689"/>
    <w:rsid w:val="00D85583"/>
    <w:rsid w:val="00D858F3"/>
    <w:rsid w:val="00D85A18"/>
    <w:rsid w:val="00D85B91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45E"/>
    <w:rsid w:val="00D878B7"/>
    <w:rsid w:val="00D87976"/>
    <w:rsid w:val="00D87986"/>
    <w:rsid w:val="00D87A3D"/>
    <w:rsid w:val="00D87C3A"/>
    <w:rsid w:val="00D87D55"/>
    <w:rsid w:val="00D90004"/>
    <w:rsid w:val="00D901A8"/>
    <w:rsid w:val="00D902F4"/>
    <w:rsid w:val="00D909BD"/>
    <w:rsid w:val="00D9108D"/>
    <w:rsid w:val="00D91099"/>
    <w:rsid w:val="00D913AC"/>
    <w:rsid w:val="00D914E7"/>
    <w:rsid w:val="00D91598"/>
    <w:rsid w:val="00D916F7"/>
    <w:rsid w:val="00D9183C"/>
    <w:rsid w:val="00D91C92"/>
    <w:rsid w:val="00D91D30"/>
    <w:rsid w:val="00D921F9"/>
    <w:rsid w:val="00D9294E"/>
    <w:rsid w:val="00D92BCC"/>
    <w:rsid w:val="00D92C74"/>
    <w:rsid w:val="00D92E3A"/>
    <w:rsid w:val="00D92E45"/>
    <w:rsid w:val="00D93116"/>
    <w:rsid w:val="00D94338"/>
    <w:rsid w:val="00D94584"/>
    <w:rsid w:val="00D946A1"/>
    <w:rsid w:val="00D9504C"/>
    <w:rsid w:val="00D95254"/>
    <w:rsid w:val="00D95F58"/>
    <w:rsid w:val="00D96241"/>
    <w:rsid w:val="00D9676F"/>
    <w:rsid w:val="00D96D32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4CB"/>
    <w:rsid w:val="00DA194D"/>
    <w:rsid w:val="00DA19F8"/>
    <w:rsid w:val="00DA1E60"/>
    <w:rsid w:val="00DA211C"/>
    <w:rsid w:val="00DA2483"/>
    <w:rsid w:val="00DA2CED"/>
    <w:rsid w:val="00DA3977"/>
    <w:rsid w:val="00DA4687"/>
    <w:rsid w:val="00DA474B"/>
    <w:rsid w:val="00DA4EAB"/>
    <w:rsid w:val="00DA53C3"/>
    <w:rsid w:val="00DA5584"/>
    <w:rsid w:val="00DA55BF"/>
    <w:rsid w:val="00DA56DA"/>
    <w:rsid w:val="00DA5EB0"/>
    <w:rsid w:val="00DA6130"/>
    <w:rsid w:val="00DA68C9"/>
    <w:rsid w:val="00DA6FEA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C87"/>
    <w:rsid w:val="00DB23A7"/>
    <w:rsid w:val="00DB2FBF"/>
    <w:rsid w:val="00DB32A2"/>
    <w:rsid w:val="00DB33E9"/>
    <w:rsid w:val="00DB3752"/>
    <w:rsid w:val="00DB3812"/>
    <w:rsid w:val="00DB38B3"/>
    <w:rsid w:val="00DB4285"/>
    <w:rsid w:val="00DB4860"/>
    <w:rsid w:val="00DB50BD"/>
    <w:rsid w:val="00DB5296"/>
    <w:rsid w:val="00DB558C"/>
    <w:rsid w:val="00DB5678"/>
    <w:rsid w:val="00DB5DD7"/>
    <w:rsid w:val="00DB62E8"/>
    <w:rsid w:val="00DB64B0"/>
    <w:rsid w:val="00DB6539"/>
    <w:rsid w:val="00DB6860"/>
    <w:rsid w:val="00DB6B6F"/>
    <w:rsid w:val="00DB6CB4"/>
    <w:rsid w:val="00DB6E40"/>
    <w:rsid w:val="00DB6EE9"/>
    <w:rsid w:val="00DB7299"/>
    <w:rsid w:val="00DB7ACB"/>
    <w:rsid w:val="00DC0135"/>
    <w:rsid w:val="00DC02A4"/>
    <w:rsid w:val="00DC03A4"/>
    <w:rsid w:val="00DC0596"/>
    <w:rsid w:val="00DC0611"/>
    <w:rsid w:val="00DC0A26"/>
    <w:rsid w:val="00DC0FF3"/>
    <w:rsid w:val="00DC16B3"/>
    <w:rsid w:val="00DC1A0F"/>
    <w:rsid w:val="00DC1CAE"/>
    <w:rsid w:val="00DC1E10"/>
    <w:rsid w:val="00DC22A6"/>
    <w:rsid w:val="00DC2D7E"/>
    <w:rsid w:val="00DC3061"/>
    <w:rsid w:val="00DC3090"/>
    <w:rsid w:val="00DC3248"/>
    <w:rsid w:val="00DC32E3"/>
    <w:rsid w:val="00DC3910"/>
    <w:rsid w:val="00DC3A34"/>
    <w:rsid w:val="00DC3EBC"/>
    <w:rsid w:val="00DC3F71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B3A"/>
    <w:rsid w:val="00DC6F85"/>
    <w:rsid w:val="00DC7237"/>
    <w:rsid w:val="00DC726A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1D6"/>
    <w:rsid w:val="00DD15C9"/>
    <w:rsid w:val="00DD1AFD"/>
    <w:rsid w:val="00DD1BAD"/>
    <w:rsid w:val="00DD1E6F"/>
    <w:rsid w:val="00DD24B6"/>
    <w:rsid w:val="00DD270C"/>
    <w:rsid w:val="00DD28D7"/>
    <w:rsid w:val="00DD321E"/>
    <w:rsid w:val="00DD328D"/>
    <w:rsid w:val="00DD3296"/>
    <w:rsid w:val="00DD345F"/>
    <w:rsid w:val="00DD3475"/>
    <w:rsid w:val="00DD3743"/>
    <w:rsid w:val="00DD38D4"/>
    <w:rsid w:val="00DD39F5"/>
    <w:rsid w:val="00DD3ADC"/>
    <w:rsid w:val="00DD40CB"/>
    <w:rsid w:val="00DD4324"/>
    <w:rsid w:val="00DD4366"/>
    <w:rsid w:val="00DD4380"/>
    <w:rsid w:val="00DD508B"/>
    <w:rsid w:val="00DD5485"/>
    <w:rsid w:val="00DD592C"/>
    <w:rsid w:val="00DD5B43"/>
    <w:rsid w:val="00DD5BD7"/>
    <w:rsid w:val="00DD5BE0"/>
    <w:rsid w:val="00DD5BF5"/>
    <w:rsid w:val="00DD73D1"/>
    <w:rsid w:val="00DD765D"/>
    <w:rsid w:val="00DD77B0"/>
    <w:rsid w:val="00DD7BF0"/>
    <w:rsid w:val="00DD7D07"/>
    <w:rsid w:val="00DE042A"/>
    <w:rsid w:val="00DE09B5"/>
    <w:rsid w:val="00DE0B22"/>
    <w:rsid w:val="00DE10A2"/>
    <w:rsid w:val="00DE11F0"/>
    <w:rsid w:val="00DE16E2"/>
    <w:rsid w:val="00DE1D26"/>
    <w:rsid w:val="00DE1D68"/>
    <w:rsid w:val="00DE20D0"/>
    <w:rsid w:val="00DE2785"/>
    <w:rsid w:val="00DE3180"/>
    <w:rsid w:val="00DE333D"/>
    <w:rsid w:val="00DE34D0"/>
    <w:rsid w:val="00DE3A1A"/>
    <w:rsid w:val="00DE3D17"/>
    <w:rsid w:val="00DE3F7A"/>
    <w:rsid w:val="00DE4180"/>
    <w:rsid w:val="00DE48B1"/>
    <w:rsid w:val="00DE4A63"/>
    <w:rsid w:val="00DE4E2C"/>
    <w:rsid w:val="00DE527B"/>
    <w:rsid w:val="00DE59B2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F4F"/>
    <w:rsid w:val="00DF3005"/>
    <w:rsid w:val="00DF316D"/>
    <w:rsid w:val="00DF3239"/>
    <w:rsid w:val="00DF33CF"/>
    <w:rsid w:val="00DF3637"/>
    <w:rsid w:val="00DF38BA"/>
    <w:rsid w:val="00DF3B0E"/>
    <w:rsid w:val="00DF43CB"/>
    <w:rsid w:val="00DF468D"/>
    <w:rsid w:val="00DF55EA"/>
    <w:rsid w:val="00DF561D"/>
    <w:rsid w:val="00DF56FF"/>
    <w:rsid w:val="00DF5C81"/>
    <w:rsid w:val="00DF5EA5"/>
    <w:rsid w:val="00DF61E6"/>
    <w:rsid w:val="00DF6C00"/>
    <w:rsid w:val="00DF6CF2"/>
    <w:rsid w:val="00DF6D95"/>
    <w:rsid w:val="00DF70AB"/>
    <w:rsid w:val="00DF72B6"/>
    <w:rsid w:val="00DF7620"/>
    <w:rsid w:val="00DF783B"/>
    <w:rsid w:val="00DF7A42"/>
    <w:rsid w:val="00E003F7"/>
    <w:rsid w:val="00E00A96"/>
    <w:rsid w:val="00E01022"/>
    <w:rsid w:val="00E01817"/>
    <w:rsid w:val="00E01C1A"/>
    <w:rsid w:val="00E01D47"/>
    <w:rsid w:val="00E020F5"/>
    <w:rsid w:val="00E021EE"/>
    <w:rsid w:val="00E02205"/>
    <w:rsid w:val="00E02610"/>
    <w:rsid w:val="00E02657"/>
    <w:rsid w:val="00E028E4"/>
    <w:rsid w:val="00E03A00"/>
    <w:rsid w:val="00E03D2F"/>
    <w:rsid w:val="00E03FDC"/>
    <w:rsid w:val="00E0415B"/>
    <w:rsid w:val="00E04787"/>
    <w:rsid w:val="00E04A0A"/>
    <w:rsid w:val="00E04D46"/>
    <w:rsid w:val="00E04D91"/>
    <w:rsid w:val="00E05150"/>
    <w:rsid w:val="00E0521B"/>
    <w:rsid w:val="00E05CC5"/>
    <w:rsid w:val="00E06192"/>
    <w:rsid w:val="00E066BB"/>
    <w:rsid w:val="00E06848"/>
    <w:rsid w:val="00E06E6A"/>
    <w:rsid w:val="00E071D8"/>
    <w:rsid w:val="00E07938"/>
    <w:rsid w:val="00E10491"/>
    <w:rsid w:val="00E10F65"/>
    <w:rsid w:val="00E11191"/>
    <w:rsid w:val="00E11299"/>
    <w:rsid w:val="00E1266A"/>
    <w:rsid w:val="00E128BA"/>
    <w:rsid w:val="00E1298E"/>
    <w:rsid w:val="00E12B5F"/>
    <w:rsid w:val="00E13161"/>
    <w:rsid w:val="00E13D27"/>
    <w:rsid w:val="00E13F23"/>
    <w:rsid w:val="00E13F46"/>
    <w:rsid w:val="00E13F7C"/>
    <w:rsid w:val="00E140D9"/>
    <w:rsid w:val="00E145AD"/>
    <w:rsid w:val="00E1483F"/>
    <w:rsid w:val="00E14A57"/>
    <w:rsid w:val="00E158E8"/>
    <w:rsid w:val="00E15A87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4FF"/>
    <w:rsid w:val="00E20741"/>
    <w:rsid w:val="00E20D25"/>
    <w:rsid w:val="00E2144B"/>
    <w:rsid w:val="00E215FB"/>
    <w:rsid w:val="00E21AD5"/>
    <w:rsid w:val="00E220A0"/>
    <w:rsid w:val="00E220C6"/>
    <w:rsid w:val="00E22189"/>
    <w:rsid w:val="00E223E5"/>
    <w:rsid w:val="00E223F0"/>
    <w:rsid w:val="00E22D24"/>
    <w:rsid w:val="00E22D5A"/>
    <w:rsid w:val="00E234CF"/>
    <w:rsid w:val="00E23E88"/>
    <w:rsid w:val="00E23EE0"/>
    <w:rsid w:val="00E2476C"/>
    <w:rsid w:val="00E24AD9"/>
    <w:rsid w:val="00E2565E"/>
    <w:rsid w:val="00E25796"/>
    <w:rsid w:val="00E25839"/>
    <w:rsid w:val="00E25BDD"/>
    <w:rsid w:val="00E26068"/>
    <w:rsid w:val="00E264AE"/>
    <w:rsid w:val="00E26985"/>
    <w:rsid w:val="00E26E4C"/>
    <w:rsid w:val="00E2719F"/>
    <w:rsid w:val="00E273A3"/>
    <w:rsid w:val="00E27B57"/>
    <w:rsid w:val="00E30084"/>
    <w:rsid w:val="00E3060E"/>
    <w:rsid w:val="00E30757"/>
    <w:rsid w:val="00E30864"/>
    <w:rsid w:val="00E30C26"/>
    <w:rsid w:val="00E30D83"/>
    <w:rsid w:val="00E30F4C"/>
    <w:rsid w:val="00E30F81"/>
    <w:rsid w:val="00E312D2"/>
    <w:rsid w:val="00E313B9"/>
    <w:rsid w:val="00E314D9"/>
    <w:rsid w:val="00E31B82"/>
    <w:rsid w:val="00E31BA8"/>
    <w:rsid w:val="00E31C0D"/>
    <w:rsid w:val="00E31EB0"/>
    <w:rsid w:val="00E32E28"/>
    <w:rsid w:val="00E32E5F"/>
    <w:rsid w:val="00E3328A"/>
    <w:rsid w:val="00E336BF"/>
    <w:rsid w:val="00E3399B"/>
    <w:rsid w:val="00E33B24"/>
    <w:rsid w:val="00E33DF9"/>
    <w:rsid w:val="00E33E23"/>
    <w:rsid w:val="00E33ED3"/>
    <w:rsid w:val="00E3451B"/>
    <w:rsid w:val="00E34850"/>
    <w:rsid w:val="00E34BAB"/>
    <w:rsid w:val="00E34E7F"/>
    <w:rsid w:val="00E35381"/>
    <w:rsid w:val="00E3553A"/>
    <w:rsid w:val="00E355A1"/>
    <w:rsid w:val="00E35858"/>
    <w:rsid w:val="00E35AD3"/>
    <w:rsid w:val="00E3606E"/>
    <w:rsid w:val="00E3609C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192"/>
    <w:rsid w:val="00E4078C"/>
    <w:rsid w:val="00E409FB"/>
    <w:rsid w:val="00E40D6E"/>
    <w:rsid w:val="00E40D9B"/>
    <w:rsid w:val="00E413BE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BF"/>
    <w:rsid w:val="00E42AF4"/>
    <w:rsid w:val="00E42F83"/>
    <w:rsid w:val="00E4344C"/>
    <w:rsid w:val="00E43A9C"/>
    <w:rsid w:val="00E43DF6"/>
    <w:rsid w:val="00E4459C"/>
    <w:rsid w:val="00E44ED8"/>
    <w:rsid w:val="00E454C7"/>
    <w:rsid w:val="00E45691"/>
    <w:rsid w:val="00E45AE6"/>
    <w:rsid w:val="00E45C85"/>
    <w:rsid w:val="00E45E48"/>
    <w:rsid w:val="00E45F10"/>
    <w:rsid w:val="00E462DA"/>
    <w:rsid w:val="00E468AE"/>
    <w:rsid w:val="00E47276"/>
    <w:rsid w:val="00E47E02"/>
    <w:rsid w:val="00E47F47"/>
    <w:rsid w:val="00E50557"/>
    <w:rsid w:val="00E50701"/>
    <w:rsid w:val="00E508B3"/>
    <w:rsid w:val="00E50A19"/>
    <w:rsid w:val="00E51045"/>
    <w:rsid w:val="00E516D2"/>
    <w:rsid w:val="00E51A62"/>
    <w:rsid w:val="00E51D88"/>
    <w:rsid w:val="00E51E03"/>
    <w:rsid w:val="00E52020"/>
    <w:rsid w:val="00E521C5"/>
    <w:rsid w:val="00E52266"/>
    <w:rsid w:val="00E52D03"/>
    <w:rsid w:val="00E53229"/>
    <w:rsid w:val="00E53244"/>
    <w:rsid w:val="00E5333D"/>
    <w:rsid w:val="00E5339D"/>
    <w:rsid w:val="00E5370B"/>
    <w:rsid w:val="00E538B6"/>
    <w:rsid w:val="00E53922"/>
    <w:rsid w:val="00E5433E"/>
    <w:rsid w:val="00E54BD9"/>
    <w:rsid w:val="00E54EF3"/>
    <w:rsid w:val="00E55152"/>
    <w:rsid w:val="00E556DF"/>
    <w:rsid w:val="00E55A1E"/>
    <w:rsid w:val="00E55B94"/>
    <w:rsid w:val="00E55FE9"/>
    <w:rsid w:val="00E560E8"/>
    <w:rsid w:val="00E56379"/>
    <w:rsid w:val="00E56DE7"/>
    <w:rsid w:val="00E57048"/>
    <w:rsid w:val="00E57125"/>
    <w:rsid w:val="00E5736B"/>
    <w:rsid w:val="00E57834"/>
    <w:rsid w:val="00E5789C"/>
    <w:rsid w:val="00E57A5B"/>
    <w:rsid w:val="00E57AA4"/>
    <w:rsid w:val="00E57D3F"/>
    <w:rsid w:val="00E60218"/>
    <w:rsid w:val="00E608EF"/>
    <w:rsid w:val="00E609B4"/>
    <w:rsid w:val="00E60A30"/>
    <w:rsid w:val="00E60BE3"/>
    <w:rsid w:val="00E61018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1DF"/>
    <w:rsid w:val="00E6323D"/>
    <w:rsid w:val="00E6387D"/>
    <w:rsid w:val="00E63D8B"/>
    <w:rsid w:val="00E64058"/>
    <w:rsid w:val="00E64078"/>
    <w:rsid w:val="00E6439B"/>
    <w:rsid w:val="00E64488"/>
    <w:rsid w:val="00E64685"/>
    <w:rsid w:val="00E651AE"/>
    <w:rsid w:val="00E651CC"/>
    <w:rsid w:val="00E651D2"/>
    <w:rsid w:val="00E65581"/>
    <w:rsid w:val="00E65AAB"/>
    <w:rsid w:val="00E65CEC"/>
    <w:rsid w:val="00E65E66"/>
    <w:rsid w:val="00E65F96"/>
    <w:rsid w:val="00E660F3"/>
    <w:rsid w:val="00E6692E"/>
    <w:rsid w:val="00E66F79"/>
    <w:rsid w:val="00E67036"/>
    <w:rsid w:val="00E67117"/>
    <w:rsid w:val="00E67138"/>
    <w:rsid w:val="00E67140"/>
    <w:rsid w:val="00E67231"/>
    <w:rsid w:val="00E67329"/>
    <w:rsid w:val="00E674F9"/>
    <w:rsid w:val="00E6760A"/>
    <w:rsid w:val="00E67AA5"/>
    <w:rsid w:val="00E67F0A"/>
    <w:rsid w:val="00E70157"/>
    <w:rsid w:val="00E708FC"/>
    <w:rsid w:val="00E71398"/>
    <w:rsid w:val="00E72866"/>
    <w:rsid w:val="00E72AE2"/>
    <w:rsid w:val="00E72D80"/>
    <w:rsid w:val="00E7355C"/>
    <w:rsid w:val="00E73767"/>
    <w:rsid w:val="00E73927"/>
    <w:rsid w:val="00E73BB4"/>
    <w:rsid w:val="00E74070"/>
    <w:rsid w:val="00E7451C"/>
    <w:rsid w:val="00E74607"/>
    <w:rsid w:val="00E74E65"/>
    <w:rsid w:val="00E7517D"/>
    <w:rsid w:val="00E753AA"/>
    <w:rsid w:val="00E75408"/>
    <w:rsid w:val="00E754F3"/>
    <w:rsid w:val="00E758B3"/>
    <w:rsid w:val="00E76017"/>
    <w:rsid w:val="00E76192"/>
    <w:rsid w:val="00E76731"/>
    <w:rsid w:val="00E76829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720"/>
    <w:rsid w:val="00E838BE"/>
    <w:rsid w:val="00E83BCF"/>
    <w:rsid w:val="00E84E19"/>
    <w:rsid w:val="00E84F04"/>
    <w:rsid w:val="00E85021"/>
    <w:rsid w:val="00E85904"/>
    <w:rsid w:val="00E85A13"/>
    <w:rsid w:val="00E85C78"/>
    <w:rsid w:val="00E85F4B"/>
    <w:rsid w:val="00E86590"/>
    <w:rsid w:val="00E8667E"/>
    <w:rsid w:val="00E867AB"/>
    <w:rsid w:val="00E8741C"/>
    <w:rsid w:val="00E87A02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300"/>
    <w:rsid w:val="00E9363A"/>
    <w:rsid w:val="00E94396"/>
    <w:rsid w:val="00E94715"/>
    <w:rsid w:val="00E94B99"/>
    <w:rsid w:val="00E95313"/>
    <w:rsid w:val="00E95890"/>
    <w:rsid w:val="00E95B81"/>
    <w:rsid w:val="00E95F1C"/>
    <w:rsid w:val="00E961AC"/>
    <w:rsid w:val="00E965F6"/>
    <w:rsid w:val="00E967B4"/>
    <w:rsid w:val="00E968A2"/>
    <w:rsid w:val="00E96F40"/>
    <w:rsid w:val="00E970C7"/>
    <w:rsid w:val="00E97657"/>
    <w:rsid w:val="00E9782E"/>
    <w:rsid w:val="00E97975"/>
    <w:rsid w:val="00E97BBB"/>
    <w:rsid w:val="00EA0320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379"/>
    <w:rsid w:val="00EA3837"/>
    <w:rsid w:val="00EA402A"/>
    <w:rsid w:val="00EA43B2"/>
    <w:rsid w:val="00EA4825"/>
    <w:rsid w:val="00EA4F28"/>
    <w:rsid w:val="00EA4F8E"/>
    <w:rsid w:val="00EA5085"/>
    <w:rsid w:val="00EA53C9"/>
    <w:rsid w:val="00EA5695"/>
    <w:rsid w:val="00EA61A3"/>
    <w:rsid w:val="00EA648D"/>
    <w:rsid w:val="00EA6630"/>
    <w:rsid w:val="00EA67C9"/>
    <w:rsid w:val="00EA7001"/>
    <w:rsid w:val="00EA726A"/>
    <w:rsid w:val="00EA749D"/>
    <w:rsid w:val="00EA77D5"/>
    <w:rsid w:val="00EA7837"/>
    <w:rsid w:val="00EA7D02"/>
    <w:rsid w:val="00EB05F2"/>
    <w:rsid w:val="00EB0771"/>
    <w:rsid w:val="00EB0F9D"/>
    <w:rsid w:val="00EB10A6"/>
    <w:rsid w:val="00EB1B42"/>
    <w:rsid w:val="00EB1E80"/>
    <w:rsid w:val="00EB2117"/>
    <w:rsid w:val="00EB2129"/>
    <w:rsid w:val="00EB237B"/>
    <w:rsid w:val="00EB284F"/>
    <w:rsid w:val="00EB2A6A"/>
    <w:rsid w:val="00EB2EDD"/>
    <w:rsid w:val="00EB310D"/>
    <w:rsid w:val="00EB3131"/>
    <w:rsid w:val="00EB3339"/>
    <w:rsid w:val="00EB3895"/>
    <w:rsid w:val="00EB3B12"/>
    <w:rsid w:val="00EB3EDF"/>
    <w:rsid w:val="00EB40C8"/>
    <w:rsid w:val="00EB40EF"/>
    <w:rsid w:val="00EB41CD"/>
    <w:rsid w:val="00EB4269"/>
    <w:rsid w:val="00EB4491"/>
    <w:rsid w:val="00EB477E"/>
    <w:rsid w:val="00EB4CF3"/>
    <w:rsid w:val="00EB4FE4"/>
    <w:rsid w:val="00EB59FB"/>
    <w:rsid w:val="00EB5A4E"/>
    <w:rsid w:val="00EB5F08"/>
    <w:rsid w:val="00EB611F"/>
    <w:rsid w:val="00EB6253"/>
    <w:rsid w:val="00EB6280"/>
    <w:rsid w:val="00EB64D1"/>
    <w:rsid w:val="00EB6FA5"/>
    <w:rsid w:val="00EB7191"/>
    <w:rsid w:val="00EB74BC"/>
    <w:rsid w:val="00EB75F9"/>
    <w:rsid w:val="00EC01B1"/>
    <w:rsid w:val="00EC064A"/>
    <w:rsid w:val="00EC09CB"/>
    <w:rsid w:val="00EC0E2C"/>
    <w:rsid w:val="00EC0E2D"/>
    <w:rsid w:val="00EC10BE"/>
    <w:rsid w:val="00EC16B3"/>
    <w:rsid w:val="00EC16DF"/>
    <w:rsid w:val="00EC16E9"/>
    <w:rsid w:val="00EC1B40"/>
    <w:rsid w:val="00EC2220"/>
    <w:rsid w:val="00EC2C65"/>
    <w:rsid w:val="00EC338A"/>
    <w:rsid w:val="00EC36B9"/>
    <w:rsid w:val="00EC3863"/>
    <w:rsid w:val="00EC3A62"/>
    <w:rsid w:val="00EC3BD1"/>
    <w:rsid w:val="00EC447B"/>
    <w:rsid w:val="00EC4838"/>
    <w:rsid w:val="00EC4AE9"/>
    <w:rsid w:val="00EC5321"/>
    <w:rsid w:val="00EC5E43"/>
    <w:rsid w:val="00EC5F06"/>
    <w:rsid w:val="00EC614E"/>
    <w:rsid w:val="00EC61B4"/>
    <w:rsid w:val="00EC6209"/>
    <w:rsid w:val="00EC6412"/>
    <w:rsid w:val="00EC6485"/>
    <w:rsid w:val="00EC6781"/>
    <w:rsid w:val="00EC6A22"/>
    <w:rsid w:val="00EC6BC1"/>
    <w:rsid w:val="00EC6C33"/>
    <w:rsid w:val="00EC6D2E"/>
    <w:rsid w:val="00EC71ED"/>
    <w:rsid w:val="00EC7DA1"/>
    <w:rsid w:val="00ED003D"/>
    <w:rsid w:val="00ED0408"/>
    <w:rsid w:val="00ED0736"/>
    <w:rsid w:val="00ED0A6E"/>
    <w:rsid w:val="00ED0D5E"/>
    <w:rsid w:val="00ED13C4"/>
    <w:rsid w:val="00ED1548"/>
    <w:rsid w:val="00ED1703"/>
    <w:rsid w:val="00ED22B0"/>
    <w:rsid w:val="00ED28D4"/>
    <w:rsid w:val="00ED2A5C"/>
    <w:rsid w:val="00ED2DD0"/>
    <w:rsid w:val="00ED2EAB"/>
    <w:rsid w:val="00ED33AF"/>
    <w:rsid w:val="00ED343E"/>
    <w:rsid w:val="00ED3C92"/>
    <w:rsid w:val="00ED40E6"/>
    <w:rsid w:val="00ED4ABA"/>
    <w:rsid w:val="00ED4D22"/>
    <w:rsid w:val="00ED514E"/>
    <w:rsid w:val="00ED5260"/>
    <w:rsid w:val="00ED53C8"/>
    <w:rsid w:val="00ED53FB"/>
    <w:rsid w:val="00ED5665"/>
    <w:rsid w:val="00ED5929"/>
    <w:rsid w:val="00ED5B4C"/>
    <w:rsid w:val="00ED5BE6"/>
    <w:rsid w:val="00ED6535"/>
    <w:rsid w:val="00ED6541"/>
    <w:rsid w:val="00ED6660"/>
    <w:rsid w:val="00ED67DC"/>
    <w:rsid w:val="00ED68C2"/>
    <w:rsid w:val="00ED6D3B"/>
    <w:rsid w:val="00ED6D45"/>
    <w:rsid w:val="00ED71CA"/>
    <w:rsid w:val="00ED7696"/>
    <w:rsid w:val="00ED7A4A"/>
    <w:rsid w:val="00ED7B62"/>
    <w:rsid w:val="00ED7B6F"/>
    <w:rsid w:val="00ED7B78"/>
    <w:rsid w:val="00ED7C51"/>
    <w:rsid w:val="00ED7E86"/>
    <w:rsid w:val="00EE001C"/>
    <w:rsid w:val="00EE01F8"/>
    <w:rsid w:val="00EE0BA3"/>
    <w:rsid w:val="00EE0F14"/>
    <w:rsid w:val="00EE1450"/>
    <w:rsid w:val="00EE2AB3"/>
    <w:rsid w:val="00EE2F5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51"/>
    <w:rsid w:val="00EE45A2"/>
    <w:rsid w:val="00EE4871"/>
    <w:rsid w:val="00EE4D50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70D"/>
    <w:rsid w:val="00EE69F0"/>
    <w:rsid w:val="00EE708F"/>
    <w:rsid w:val="00EE7694"/>
    <w:rsid w:val="00EE77B6"/>
    <w:rsid w:val="00EE77EF"/>
    <w:rsid w:val="00EE7FF1"/>
    <w:rsid w:val="00EF03C5"/>
    <w:rsid w:val="00EF0648"/>
    <w:rsid w:val="00EF0E9B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5DF"/>
    <w:rsid w:val="00EF292B"/>
    <w:rsid w:val="00EF2A47"/>
    <w:rsid w:val="00EF2A51"/>
    <w:rsid w:val="00EF2A63"/>
    <w:rsid w:val="00EF2CEC"/>
    <w:rsid w:val="00EF2E1B"/>
    <w:rsid w:val="00EF3454"/>
    <w:rsid w:val="00EF414F"/>
    <w:rsid w:val="00EF4254"/>
    <w:rsid w:val="00EF4753"/>
    <w:rsid w:val="00EF4C1F"/>
    <w:rsid w:val="00EF5DA2"/>
    <w:rsid w:val="00EF61AB"/>
    <w:rsid w:val="00EF6561"/>
    <w:rsid w:val="00EF67FE"/>
    <w:rsid w:val="00EF68EC"/>
    <w:rsid w:val="00EF6ACE"/>
    <w:rsid w:val="00EF713F"/>
    <w:rsid w:val="00F00484"/>
    <w:rsid w:val="00F005FE"/>
    <w:rsid w:val="00F009A8"/>
    <w:rsid w:val="00F00C37"/>
    <w:rsid w:val="00F01415"/>
    <w:rsid w:val="00F025A9"/>
    <w:rsid w:val="00F02681"/>
    <w:rsid w:val="00F02F8D"/>
    <w:rsid w:val="00F03151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A1A"/>
    <w:rsid w:val="00F04F31"/>
    <w:rsid w:val="00F05218"/>
    <w:rsid w:val="00F05FCC"/>
    <w:rsid w:val="00F06518"/>
    <w:rsid w:val="00F06582"/>
    <w:rsid w:val="00F069C6"/>
    <w:rsid w:val="00F06ADF"/>
    <w:rsid w:val="00F06BCD"/>
    <w:rsid w:val="00F06BED"/>
    <w:rsid w:val="00F076A8"/>
    <w:rsid w:val="00F077EE"/>
    <w:rsid w:val="00F07AE8"/>
    <w:rsid w:val="00F07E51"/>
    <w:rsid w:val="00F07E82"/>
    <w:rsid w:val="00F07FD7"/>
    <w:rsid w:val="00F10098"/>
    <w:rsid w:val="00F10C4A"/>
    <w:rsid w:val="00F10DFC"/>
    <w:rsid w:val="00F110F1"/>
    <w:rsid w:val="00F11510"/>
    <w:rsid w:val="00F115A8"/>
    <w:rsid w:val="00F11EB5"/>
    <w:rsid w:val="00F1213C"/>
    <w:rsid w:val="00F12260"/>
    <w:rsid w:val="00F123F8"/>
    <w:rsid w:val="00F12747"/>
    <w:rsid w:val="00F12F2B"/>
    <w:rsid w:val="00F12F8F"/>
    <w:rsid w:val="00F1306B"/>
    <w:rsid w:val="00F1359F"/>
    <w:rsid w:val="00F1393D"/>
    <w:rsid w:val="00F14455"/>
    <w:rsid w:val="00F145B6"/>
    <w:rsid w:val="00F14F7C"/>
    <w:rsid w:val="00F15009"/>
    <w:rsid w:val="00F1521E"/>
    <w:rsid w:val="00F15AA6"/>
    <w:rsid w:val="00F16790"/>
    <w:rsid w:val="00F167FC"/>
    <w:rsid w:val="00F1685B"/>
    <w:rsid w:val="00F168CB"/>
    <w:rsid w:val="00F16AF0"/>
    <w:rsid w:val="00F16C03"/>
    <w:rsid w:val="00F17129"/>
    <w:rsid w:val="00F17561"/>
    <w:rsid w:val="00F17648"/>
    <w:rsid w:val="00F17860"/>
    <w:rsid w:val="00F17B4D"/>
    <w:rsid w:val="00F206E1"/>
    <w:rsid w:val="00F20CEC"/>
    <w:rsid w:val="00F20FA6"/>
    <w:rsid w:val="00F21155"/>
    <w:rsid w:val="00F21224"/>
    <w:rsid w:val="00F215EC"/>
    <w:rsid w:val="00F215F9"/>
    <w:rsid w:val="00F21BF7"/>
    <w:rsid w:val="00F22E5F"/>
    <w:rsid w:val="00F22E79"/>
    <w:rsid w:val="00F22EAC"/>
    <w:rsid w:val="00F22F56"/>
    <w:rsid w:val="00F232FA"/>
    <w:rsid w:val="00F233DD"/>
    <w:rsid w:val="00F23404"/>
    <w:rsid w:val="00F23559"/>
    <w:rsid w:val="00F2365E"/>
    <w:rsid w:val="00F238D9"/>
    <w:rsid w:val="00F23B45"/>
    <w:rsid w:val="00F23D5F"/>
    <w:rsid w:val="00F25222"/>
    <w:rsid w:val="00F25281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4C5"/>
    <w:rsid w:val="00F307B2"/>
    <w:rsid w:val="00F3154D"/>
    <w:rsid w:val="00F31984"/>
    <w:rsid w:val="00F31D6A"/>
    <w:rsid w:val="00F32485"/>
    <w:rsid w:val="00F32BB0"/>
    <w:rsid w:val="00F330CE"/>
    <w:rsid w:val="00F33F75"/>
    <w:rsid w:val="00F34624"/>
    <w:rsid w:val="00F34FAD"/>
    <w:rsid w:val="00F35474"/>
    <w:rsid w:val="00F354DD"/>
    <w:rsid w:val="00F358B4"/>
    <w:rsid w:val="00F35927"/>
    <w:rsid w:val="00F35A93"/>
    <w:rsid w:val="00F35DDF"/>
    <w:rsid w:val="00F361B9"/>
    <w:rsid w:val="00F365F1"/>
    <w:rsid w:val="00F36691"/>
    <w:rsid w:val="00F36D44"/>
    <w:rsid w:val="00F36EF5"/>
    <w:rsid w:val="00F37162"/>
    <w:rsid w:val="00F37470"/>
    <w:rsid w:val="00F375FF"/>
    <w:rsid w:val="00F3761D"/>
    <w:rsid w:val="00F3773A"/>
    <w:rsid w:val="00F37851"/>
    <w:rsid w:val="00F37EC9"/>
    <w:rsid w:val="00F37F66"/>
    <w:rsid w:val="00F37FAD"/>
    <w:rsid w:val="00F40061"/>
    <w:rsid w:val="00F40124"/>
    <w:rsid w:val="00F4052F"/>
    <w:rsid w:val="00F4066C"/>
    <w:rsid w:val="00F40E4B"/>
    <w:rsid w:val="00F41B28"/>
    <w:rsid w:val="00F42077"/>
    <w:rsid w:val="00F42330"/>
    <w:rsid w:val="00F425F1"/>
    <w:rsid w:val="00F42D06"/>
    <w:rsid w:val="00F42F62"/>
    <w:rsid w:val="00F432AE"/>
    <w:rsid w:val="00F432F8"/>
    <w:rsid w:val="00F43502"/>
    <w:rsid w:val="00F43CAB"/>
    <w:rsid w:val="00F44015"/>
    <w:rsid w:val="00F44222"/>
    <w:rsid w:val="00F446FA"/>
    <w:rsid w:val="00F448A4"/>
    <w:rsid w:val="00F44B5E"/>
    <w:rsid w:val="00F44EF4"/>
    <w:rsid w:val="00F44F10"/>
    <w:rsid w:val="00F44F4C"/>
    <w:rsid w:val="00F45045"/>
    <w:rsid w:val="00F45063"/>
    <w:rsid w:val="00F450DB"/>
    <w:rsid w:val="00F4564C"/>
    <w:rsid w:val="00F45D5C"/>
    <w:rsid w:val="00F45FB3"/>
    <w:rsid w:val="00F46177"/>
    <w:rsid w:val="00F46AEA"/>
    <w:rsid w:val="00F46D88"/>
    <w:rsid w:val="00F46EF4"/>
    <w:rsid w:val="00F46F48"/>
    <w:rsid w:val="00F471F9"/>
    <w:rsid w:val="00F4788F"/>
    <w:rsid w:val="00F47BB7"/>
    <w:rsid w:val="00F47CDB"/>
    <w:rsid w:val="00F47F04"/>
    <w:rsid w:val="00F500A7"/>
    <w:rsid w:val="00F504BE"/>
    <w:rsid w:val="00F50821"/>
    <w:rsid w:val="00F50B99"/>
    <w:rsid w:val="00F50E3F"/>
    <w:rsid w:val="00F51448"/>
    <w:rsid w:val="00F5196B"/>
    <w:rsid w:val="00F519C9"/>
    <w:rsid w:val="00F51C74"/>
    <w:rsid w:val="00F51DFD"/>
    <w:rsid w:val="00F51F13"/>
    <w:rsid w:val="00F51F1E"/>
    <w:rsid w:val="00F52233"/>
    <w:rsid w:val="00F526B4"/>
    <w:rsid w:val="00F527AB"/>
    <w:rsid w:val="00F52AF3"/>
    <w:rsid w:val="00F52CE8"/>
    <w:rsid w:val="00F52FA6"/>
    <w:rsid w:val="00F53227"/>
    <w:rsid w:val="00F53821"/>
    <w:rsid w:val="00F53B66"/>
    <w:rsid w:val="00F53F4A"/>
    <w:rsid w:val="00F543B9"/>
    <w:rsid w:val="00F54582"/>
    <w:rsid w:val="00F5458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2A"/>
    <w:rsid w:val="00F567A0"/>
    <w:rsid w:val="00F5693E"/>
    <w:rsid w:val="00F56941"/>
    <w:rsid w:val="00F571E8"/>
    <w:rsid w:val="00F57253"/>
    <w:rsid w:val="00F57281"/>
    <w:rsid w:val="00F5730B"/>
    <w:rsid w:val="00F573CE"/>
    <w:rsid w:val="00F57602"/>
    <w:rsid w:val="00F57630"/>
    <w:rsid w:val="00F5764A"/>
    <w:rsid w:val="00F57750"/>
    <w:rsid w:val="00F57B19"/>
    <w:rsid w:val="00F60083"/>
    <w:rsid w:val="00F60219"/>
    <w:rsid w:val="00F602E9"/>
    <w:rsid w:val="00F60737"/>
    <w:rsid w:val="00F60992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455"/>
    <w:rsid w:val="00F626AE"/>
    <w:rsid w:val="00F62D81"/>
    <w:rsid w:val="00F63097"/>
    <w:rsid w:val="00F6316C"/>
    <w:rsid w:val="00F6316D"/>
    <w:rsid w:val="00F636E4"/>
    <w:rsid w:val="00F63BC3"/>
    <w:rsid w:val="00F63D41"/>
    <w:rsid w:val="00F63E7F"/>
    <w:rsid w:val="00F6442E"/>
    <w:rsid w:val="00F647E0"/>
    <w:rsid w:val="00F64C28"/>
    <w:rsid w:val="00F653EB"/>
    <w:rsid w:val="00F66634"/>
    <w:rsid w:val="00F666BD"/>
    <w:rsid w:val="00F66BF4"/>
    <w:rsid w:val="00F66DC3"/>
    <w:rsid w:val="00F67290"/>
    <w:rsid w:val="00F67360"/>
    <w:rsid w:val="00F67955"/>
    <w:rsid w:val="00F67A00"/>
    <w:rsid w:val="00F67BBB"/>
    <w:rsid w:val="00F70116"/>
    <w:rsid w:val="00F70438"/>
    <w:rsid w:val="00F7057E"/>
    <w:rsid w:val="00F70C8F"/>
    <w:rsid w:val="00F7112B"/>
    <w:rsid w:val="00F7124A"/>
    <w:rsid w:val="00F7185C"/>
    <w:rsid w:val="00F71A25"/>
    <w:rsid w:val="00F71B37"/>
    <w:rsid w:val="00F71D70"/>
    <w:rsid w:val="00F71E84"/>
    <w:rsid w:val="00F720D4"/>
    <w:rsid w:val="00F721C3"/>
    <w:rsid w:val="00F725DC"/>
    <w:rsid w:val="00F72DF7"/>
    <w:rsid w:val="00F73118"/>
    <w:rsid w:val="00F7388E"/>
    <w:rsid w:val="00F738C5"/>
    <w:rsid w:val="00F73980"/>
    <w:rsid w:val="00F73DB3"/>
    <w:rsid w:val="00F7405B"/>
    <w:rsid w:val="00F74AF5"/>
    <w:rsid w:val="00F74B45"/>
    <w:rsid w:val="00F751CE"/>
    <w:rsid w:val="00F7555C"/>
    <w:rsid w:val="00F756AC"/>
    <w:rsid w:val="00F75C4C"/>
    <w:rsid w:val="00F75C51"/>
    <w:rsid w:val="00F76577"/>
    <w:rsid w:val="00F76CC5"/>
    <w:rsid w:val="00F7788E"/>
    <w:rsid w:val="00F778A8"/>
    <w:rsid w:val="00F77CD4"/>
    <w:rsid w:val="00F80597"/>
    <w:rsid w:val="00F80F25"/>
    <w:rsid w:val="00F810BB"/>
    <w:rsid w:val="00F810D0"/>
    <w:rsid w:val="00F817E3"/>
    <w:rsid w:val="00F81BF7"/>
    <w:rsid w:val="00F81F47"/>
    <w:rsid w:val="00F8256B"/>
    <w:rsid w:val="00F8275F"/>
    <w:rsid w:val="00F82BFD"/>
    <w:rsid w:val="00F83144"/>
    <w:rsid w:val="00F83497"/>
    <w:rsid w:val="00F83836"/>
    <w:rsid w:val="00F8451B"/>
    <w:rsid w:val="00F84702"/>
    <w:rsid w:val="00F847B1"/>
    <w:rsid w:val="00F84ECA"/>
    <w:rsid w:val="00F85358"/>
    <w:rsid w:val="00F8545B"/>
    <w:rsid w:val="00F854D5"/>
    <w:rsid w:val="00F857B3"/>
    <w:rsid w:val="00F85859"/>
    <w:rsid w:val="00F859BA"/>
    <w:rsid w:val="00F86296"/>
    <w:rsid w:val="00F862AA"/>
    <w:rsid w:val="00F86658"/>
    <w:rsid w:val="00F86B04"/>
    <w:rsid w:val="00F87199"/>
    <w:rsid w:val="00F873C5"/>
    <w:rsid w:val="00F8775C"/>
    <w:rsid w:val="00F87935"/>
    <w:rsid w:val="00F8798A"/>
    <w:rsid w:val="00F87FD5"/>
    <w:rsid w:val="00F90635"/>
    <w:rsid w:val="00F90923"/>
    <w:rsid w:val="00F90A81"/>
    <w:rsid w:val="00F90D92"/>
    <w:rsid w:val="00F91790"/>
    <w:rsid w:val="00F920CD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4BA"/>
    <w:rsid w:val="00F95B34"/>
    <w:rsid w:val="00F95CC9"/>
    <w:rsid w:val="00F95E0B"/>
    <w:rsid w:val="00F95E36"/>
    <w:rsid w:val="00F9607F"/>
    <w:rsid w:val="00F9672E"/>
    <w:rsid w:val="00F968D1"/>
    <w:rsid w:val="00F96B81"/>
    <w:rsid w:val="00F97161"/>
    <w:rsid w:val="00F972CF"/>
    <w:rsid w:val="00F973FB"/>
    <w:rsid w:val="00F976C6"/>
    <w:rsid w:val="00FA080B"/>
    <w:rsid w:val="00FA0895"/>
    <w:rsid w:val="00FA0971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FF"/>
    <w:rsid w:val="00FA290B"/>
    <w:rsid w:val="00FA2C37"/>
    <w:rsid w:val="00FA2E74"/>
    <w:rsid w:val="00FA30B8"/>
    <w:rsid w:val="00FA34C7"/>
    <w:rsid w:val="00FA361C"/>
    <w:rsid w:val="00FA3C49"/>
    <w:rsid w:val="00FA3FB2"/>
    <w:rsid w:val="00FA43B4"/>
    <w:rsid w:val="00FA4506"/>
    <w:rsid w:val="00FA47A8"/>
    <w:rsid w:val="00FA494C"/>
    <w:rsid w:val="00FA4985"/>
    <w:rsid w:val="00FA4AE8"/>
    <w:rsid w:val="00FA54EE"/>
    <w:rsid w:val="00FA66AB"/>
    <w:rsid w:val="00FA67ED"/>
    <w:rsid w:val="00FA6883"/>
    <w:rsid w:val="00FA6A65"/>
    <w:rsid w:val="00FA6EE4"/>
    <w:rsid w:val="00FA73C4"/>
    <w:rsid w:val="00FA76BA"/>
    <w:rsid w:val="00FA773D"/>
    <w:rsid w:val="00FA7B1E"/>
    <w:rsid w:val="00FA7D18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BCE"/>
    <w:rsid w:val="00FB1C0C"/>
    <w:rsid w:val="00FB1EF1"/>
    <w:rsid w:val="00FB2260"/>
    <w:rsid w:val="00FB2581"/>
    <w:rsid w:val="00FB25FB"/>
    <w:rsid w:val="00FB2BC7"/>
    <w:rsid w:val="00FB2D3B"/>
    <w:rsid w:val="00FB2F48"/>
    <w:rsid w:val="00FB3067"/>
    <w:rsid w:val="00FB31C0"/>
    <w:rsid w:val="00FB3397"/>
    <w:rsid w:val="00FB33DF"/>
    <w:rsid w:val="00FB361A"/>
    <w:rsid w:val="00FB36D1"/>
    <w:rsid w:val="00FB4A91"/>
    <w:rsid w:val="00FB4DC6"/>
    <w:rsid w:val="00FB5E76"/>
    <w:rsid w:val="00FB66D6"/>
    <w:rsid w:val="00FB6915"/>
    <w:rsid w:val="00FB69AF"/>
    <w:rsid w:val="00FB6D54"/>
    <w:rsid w:val="00FB6EFE"/>
    <w:rsid w:val="00FB7066"/>
    <w:rsid w:val="00FB77C4"/>
    <w:rsid w:val="00FB7C2B"/>
    <w:rsid w:val="00FB7D53"/>
    <w:rsid w:val="00FC0013"/>
    <w:rsid w:val="00FC0916"/>
    <w:rsid w:val="00FC1453"/>
    <w:rsid w:val="00FC1B19"/>
    <w:rsid w:val="00FC1DA3"/>
    <w:rsid w:val="00FC1DBF"/>
    <w:rsid w:val="00FC1DEC"/>
    <w:rsid w:val="00FC1FF0"/>
    <w:rsid w:val="00FC200E"/>
    <w:rsid w:val="00FC215A"/>
    <w:rsid w:val="00FC275E"/>
    <w:rsid w:val="00FC347C"/>
    <w:rsid w:val="00FC3481"/>
    <w:rsid w:val="00FC3894"/>
    <w:rsid w:val="00FC4586"/>
    <w:rsid w:val="00FC45AD"/>
    <w:rsid w:val="00FC4697"/>
    <w:rsid w:val="00FC4D5A"/>
    <w:rsid w:val="00FC58F1"/>
    <w:rsid w:val="00FC5C85"/>
    <w:rsid w:val="00FC5CB8"/>
    <w:rsid w:val="00FC6948"/>
    <w:rsid w:val="00FC6B37"/>
    <w:rsid w:val="00FC6B7A"/>
    <w:rsid w:val="00FC70F8"/>
    <w:rsid w:val="00FD06B1"/>
    <w:rsid w:val="00FD0848"/>
    <w:rsid w:val="00FD1070"/>
    <w:rsid w:val="00FD11C9"/>
    <w:rsid w:val="00FD1271"/>
    <w:rsid w:val="00FD127E"/>
    <w:rsid w:val="00FD1602"/>
    <w:rsid w:val="00FD17C3"/>
    <w:rsid w:val="00FD1FFF"/>
    <w:rsid w:val="00FD225D"/>
    <w:rsid w:val="00FD24F2"/>
    <w:rsid w:val="00FD28F4"/>
    <w:rsid w:val="00FD2945"/>
    <w:rsid w:val="00FD2957"/>
    <w:rsid w:val="00FD2C4E"/>
    <w:rsid w:val="00FD2CDD"/>
    <w:rsid w:val="00FD2EAA"/>
    <w:rsid w:val="00FD3903"/>
    <w:rsid w:val="00FD3E0D"/>
    <w:rsid w:val="00FD4070"/>
    <w:rsid w:val="00FD4110"/>
    <w:rsid w:val="00FD417E"/>
    <w:rsid w:val="00FD4327"/>
    <w:rsid w:val="00FD4329"/>
    <w:rsid w:val="00FD463A"/>
    <w:rsid w:val="00FD4B54"/>
    <w:rsid w:val="00FD4BF3"/>
    <w:rsid w:val="00FD4CCF"/>
    <w:rsid w:val="00FD5A96"/>
    <w:rsid w:val="00FD64E8"/>
    <w:rsid w:val="00FD67E5"/>
    <w:rsid w:val="00FD6EF1"/>
    <w:rsid w:val="00FD78C5"/>
    <w:rsid w:val="00FE0463"/>
    <w:rsid w:val="00FE049B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4315"/>
    <w:rsid w:val="00FE4762"/>
    <w:rsid w:val="00FE499F"/>
    <w:rsid w:val="00FE4B78"/>
    <w:rsid w:val="00FE4B7E"/>
    <w:rsid w:val="00FE4EC0"/>
    <w:rsid w:val="00FE5034"/>
    <w:rsid w:val="00FE50D4"/>
    <w:rsid w:val="00FE521D"/>
    <w:rsid w:val="00FE5888"/>
    <w:rsid w:val="00FE5A4E"/>
    <w:rsid w:val="00FE5B3C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F0410"/>
    <w:rsid w:val="00FF0595"/>
    <w:rsid w:val="00FF0972"/>
    <w:rsid w:val="00FF1562"/>
    <w:rsid w:val="00FF184B"/>
    <w:rsid w:val="00FF1A88"/>
    <w:rsid w:val="00FF1B87"/>
    <w:rsid w:val="00FF1DCE"/>
    <w:rsid w:val="00FF1E15"/>
    <w:rsid w:val="00FF209B"/>
    <w:rsid w:val="00FF236F"/>
    <w:rsid w:val="00FF2413"/>
    <w:rsid w:val="00FF2586"/>
    <w:rsid w:val="00FF265F"/>
    <w:rsid w:val="00FF29E0"/>
    <w:rsid w:val="00FF2D0D"/>
    <w:rsid w:val="00FF2F3B"/>
    <w:rsid w:val="00FF317E"/>
    <w:rsid w:val="00FF3DBA"/>
    <w:rsid w:val="00FF412E"/>
    <w:rsid w:val="00FF423F"/>
    <w:rsid w:val="00FF4483"/>
    <w:rsid w:val="00FF47BB"/>
    <w:rsid w:val="00FF4AA7"/>
    <w:rsid w:val="00FF5863"/>
    <w:rsid w:val="00FF6495"/>
    <w:rsid w:val="00FF66CF"/>
    <w:rsid w:val="00FF6CD5"/>
    <w:rsid w:val="00FF6D79"/>
    <w:rsid w:val="00FF7292"/>
    <w:rsid w:val="00FF72E1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A0779"/>
  <w15:docId w15:val="{7E483076-C7CA-4B34-B0FB-C6160F5B4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544"/>
  </w:style>
  <w:style w:type="paragraph" w:styleId="Heading3">
    <w:name w:val="heading 3"/>
    <w:basedOn w:val="Normal"/>
    <w:next w:val="Normal"/>
    <w:link w:val="Heading3Char"/>
    <w:semiHidden/>
    <w:qFormat/>
    <w:rsid w:val="00D13873"/>
    <w:pPr>
      <w:keepNext/>
      <w:shd w:val="pct70" w:color="CC0099" w:fill="auto"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0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07E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07E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26F0F"/>
  </w:style>
  <w:style w:type="paragraph" w:styleId="Footer">
    <w:name w:val="footer"/>
    <w:basedOn w:val="Normal"/>
    <w:link w:val="FooterChar"/>
    <w:uiPriority w:val="99"/>
    <w:unhideWhenUsed/>
    <w:rsid w:val="00326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F0F"/>
  </w:style>
  <w:style w:type="character" w:customStyle="1" w:styleId="Bold">
    <w:name w:val="!_Bold"/>
    <w:basedOn w:val="DefaultParagraphFont"/>
    <w:uiPriority w:val="1"/>
    <w:qFormat/>
    <w:rsid w:val="008F47AD"/>
    <w:rPr>
      <w:b/>
      <w:bCs/>
    </w:rPr>
  </w:style>
  <w:style w:type="paragraph" w:customStyle="1" w:styleId="Tekstglowny">
    <w:name w:val="!_Tekst_glowny"/>
    <w:qFormat/>
    <w:rsid w:val="008F47AD"/>
    <w:pPr>
      <w:spacing w:after="0" w:line="260" w:lineRule="atLeast"/>
      <w:jc w:val="both"/>
    </w:pPr>
    <w:rPr>
      <w:rFonts w:ascii="Times New Roman" w:hAnsi="Times New Roman"/>
      <w:sz w:val="20"/>
    </w:rPr>
  </w:style>
  <w:style w:type="paragraph" w:customStyle="1" w:styleId="Wypunktowanie">
    <w:name w:val="!_Wypunktowanie"/>
    <w:basedOn w:val="Tekstglowny"/>
    <w:qFormat/>
    <w:rsid w:val="008F47AD"/>
    <w:pPr>
      <w:numPr>
        <w:numId w:val="1"/>
      </w:numPr>
      <w:spacing w:line="280" w:lineRule="atLeast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F4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47AD"/>
    <w:rPr>
      <w:rFonts w:ascii="Tahoma" w:hAnsi="Tahoma" w:cs="Tahoma"/>
      <w:sz w:val="16"/>
      <w:szCs w:val="16"/>
    </w:rPr>
  </w:style>
  <w:style w:type="paragraph" w:customStyle="1" w:styleId="Tytul2">
    <w:name w:val="!_Tytul_2"/>
    <w:qFormat/>
    <w:rsid w:val="00F4788F"/>
    <w:pPr>
      <w:spacing w:before="120" w:after="120" w:line="360" w:lineRule="atLeast"/>
    </w:pPr>
    <w:rPr>
      <w:rFonts w:ascii="Arial" w:hAnsi="Arial"/>
      <w:color w:val="E36C0A" w:themeColor="accent6" w:themeShade="BF"/>
      <w:sz w:val="28"/>
    </w:rPr>
  </w:style>
  <w:style w:type="character" w:customStyle="1" w:styleId="Italic">
    <w:name w:val="!_Italic"/>
    <w:basedOn w:val="DefaultParagraphFont"/>
    <w:uiPriority w:val="1"/>
    <w:qFormat/>
    <w:rsid w:val="002C6A76"/>
    <w:rPr>
      <w:i/>
      <w:iCs/>
    </w:rPr>
  </w:style>
  <w:style w:type="paragraph" w:customStyle="1" w:styleId="Tytul1">
    <w:name w:val="!_Tytul_1"/>
    <w:qFormat/>
    <w:rsid w:val="00811A02"/>
    <w:pPr>
      <w:spacing w:before="120" w:after="120" w:line="460" w:lineRule="atLeast"/>
      <w:jc w:val="both"/>
    </w:pPr>
    <w:rPr>
      <w:rFonts w:ascii="Arial" w:hAnsi="Arial"/>
      <w:color w:val="984806" w:themeColor="accent6" w:themeShade="80"/>
      <w:sz w:val="36"/>
    </w:rPr>
  </w:style>
  <w:style w:type="character" w:customStyle="1" w:styleId="Heading3Char">
    <w:name w:val="Heading 3 Char"/>
    <w:basedOn w:val="DefaultParagraphFont"/>
    <w:link w:val="Heading3"/>
    <w:semiHidden/>
    <w:rsid w:val="00D13873"/>
    <w:rPr>
      <w:rFonts w:ascii="Times New Roman" w:eastAsia="Times New Roman" w:hAnsi="Times New Roman" w:cs="Times New Roman"/>
      <w:b/>
      <w:bCs/>
      <w:color w:val="000000"/>
      <w:sz w:val="24"/>
      <w:szCs w:val="20"/>
      <w:shd w:val="pct70" w:color="CC0099" w:fill="auto"/>
      <w:lang w:eastAsia="pl-PL"/>
    </w:rPr>
  </w:style>
  <w:style w:type="paragraph" w:customStyle="1" w:styleId="Numerowanieabc">
    <w:name w:val="!_Numerowanie_abc"/>
    <w:basedOn w:val="Normal"/>
    <w:qFormat/>
    <w:rsid w:val="00807FD7"/>
    <w:pPr>
      <w:numPr>
        <w:numId w:val="8"/>
      </w:numPr>
      <w:spacing w:after="0" w:line="260" w:lineRule="atLeast"/>
    </w:pPr>
    <w:rPr>
      <w:rFonts w:ascii="Times New Roman" w:hAnsi="Times New Roman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A17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A17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A17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7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1</Pages>
  <Words>6282</Words>
  <Characters>35812</Characters>
  <Application>Microsoft Office Word</Application>
  <DocSecurity>4</DocSecurity>
  <Lines>298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awierzchowska</dc:creator>
  <cp:keywords/>
  <cp:lastModifiedBy>Jarosław Dworowski</cp:lastModifiedBy>
  <cp:revision>397</cp:revision>
  <cp:lastPrinted>2019-04-02T17:59:00Z</cp:lastPrinted>
  <dcterms:created xsi:type="dcterms:W3CDTF">2021-02-17T23:14:00Z</dcterms:created>
  <dcterms:modified xsi:type="dcterms:W3CDTF">2024-10-16T14:36:00Z</dcterms:modified>
</cp:coreProperties>
</file>